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70" w:rsidRPr="006A4A70" w:rsidRDefault="006A4A70" w:rsidP="006A4A70">
      <w:pPr>
        <w:rPr>
          <w:rFonts w:ascii="方正小标宋_GBK" w:eastAsia="方正小标宋_GBK" w:hAnsi="方正小标宋_GBK" w:cs="方正小标宋_GBK" w:hint="eastAsia"/>
          <w:sz w:val="24"/>
        </w:rPr>
      </w:pPr>
      <w:r w:rsidRPr="006A4A70">
        <w:rPr>
          <w:rFonts w:ascii="方正小标宋_GBK" w:eastAsia="方正小标宋_GBK" w:hAnsi="方正小标宋_GBK" w:cs="方正小标宋_GBK" w:hint="eastAsia"/>
          <w:sz w:val="24"/>
        </w:rPr>
        <w:t>附件3</w:t>
      </w:r>
    </w:p>
    <w:p w:rsidR="00956322" w:rsidRPr="006A4A70" w:rsidRDefault="00956322" w:rsidP="00956322">
      <w:pPr>
        <w:jc w:val="center"/>
        <w:rPr>
          <w:rFonts w:asciiTheme="majorEastAsia" w:eastAsiaTheme="majorEastAsia" w:hAnsiTheme="majorEastAsia" w:cs="方正小标宋_GBK"/>
          <w:b/>
          <w:sz w:val="44"/>
          <w:szCs w:val="44"/>
        </w:rPr>
      </w:pPr>
      <w:r w:rsidRPr="006A4A70">
        <w:rPr>
          <w:rFonts w:asciiTheme="majorEastAsia" w:eastAsiaTheme="majorEastAsia" w:hAnsiTheme="majorEastAsia" w:cs="方正小标宋_GBK" w:hint="eastAsia"/>
          <w:b/>
          <w:sz w:val="44"/>
          <w:szCs w:val="44"/>
        </w:rPr>
        <w:t>巴中市市级事业单位</w:t>
      </w:r>
      <w:r w:rsidRPr="006A4A70">
        <w:rPr>
          <w:rFonts w:asciiTheme="majorEastAsia" w:eastAsiaTheme="majorEastAsia" w:hAnsiTheme="majorEastAsia" w:cs="方正小标宋_GBK"/>
          <w:b/>
          <w:sz w:val="44"/>
          <w:szCs w:val="44"/>
        </w:rPr>
        <w:t>20</w:t>
      </w:r>
      <w:r w:rsidRPr="006A4A70">
        <w:rPr>
          <w:rFonts w:asciiTheme="majorEastAsia" w:eastAsiaTheme="majorEastAsia" w:hAnsiTheme="majorEastAsia" w:cs="方正小标宋_GBK" w:hint="eastAsia"/>
          <w:b/>
          <w:sz w:val="44"/>
          <w:szCs w:val="44"/>
        </w:rPr>
        <w:t>20年度公开选聘</w:t>
      </w:r>
    </w:p>
    <w:p w:rsidR="00A57E90" w:rsidRPr="006A4A70" w:rsidRDefault="00956322" w:rsidP="00956322">
      <w:pPr>
        <w:spacing w:line="576" w:lineRule="exact"/>
        <w:jc w:val="center"/>
        <w:rPr>
          <w:rFonts w:asciiTheme="majorEastAsia" w:eastAsiaTheme="majorEastAsia" w:hAnsiTheme="majorEastAsia" w:cs="方正小标宋_GBK"/>
          <w:b/>
          <w:sz w:val="44"/>
          <w:szCs w:val="44"/>
        </w:rPr>
      </w:pPr>
      <w:r w:rsidRPr="006A4A70">
        <w:rPr>
          <w:rFonts w:asciiTheme="majorEastAsia" w:eastAsiaTheme="majorEastAsia" w:hAnsiTheme="majorEastAsia" w:cs="方正小标宋_GBK" w:hint="eastAsia"/>
          <w:b/>
          <w:sz w:val="44"/>
          <w:szCs w:val="44"/>
        </w:rPr>
        <w:t>工作人员现场报名、准考证领取、《综合知识》笔试</w:t>
      </w:r>
      <w:r w:rsidR="00087E57" w:rsidRPr="006A4A70">
        <w:rPr>
          <w:rFonts w:asciiTheme="majorEastAsia" w:eastAsiaTheme="majorEastAsia" w:hAnsiTheme="majorEastAsia" w:cs="方正小标宋_GBK" w:hint="eastAsia"/>
          <w:b/>
          <w:sz w:val="44"/>
          <w:szCs w:val="44"/>
        </w:rPr>
        <w:t>期间疫情防控注意事项</w:t>
      </w:r>
      <w:bookmarkStart w:id="0" w:name="_GoBack"/>
      <w:bookmarkEnd w:id="0"/>
    </w:p>
    <w:p w:rsidR="00A57E90" w:rsidRPr="00C44761" w:rsidRDefault="00A57E90" w:rsidP="00C44761">
      <w:pPr>
        <w:spacing w:line="576" w:lineRule="exact"/>
        <w:ind w:firstLineChars="200" w:firstLine="320"/>
        <w:rPr>
          <w:rFonts w:ascii="Times New Roman" w:eastAsia="方正仿宋_GBK" w:hAnsi="Times New Roman" w:cs="Times New Roman"/>
          <w:sz w:val="16"/>
          <w:szCs w:val="16"/>
        </w:rPr>
      </w:pP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为深入贯彻落实新冠肺炎疫情防控有关要求，全力确保每一位</w:t>
      </w:r>
      <w:r w:rsidR="00911B7D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安全健康，现就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</w:t>
      </w:r>
      <w:r w:rsidRPr="006A4A70">
        <w:rPr>
          <w:rFonts w:ascii="仿宋" w:eastAsia="仿宋" w:hAnsi="仿宋" w:cs="Times New Roman"/>
          <w:sz w:val="32"/>
          <w:szCs w:val="32"/>
        </w:rPr>
        <w:t xml:space="preserve">笔试期间疫情防控注意事项公告如下：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1.请广大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 xml:space="preserve">近期注意做好自我健康管理，通过微信小程序 “国家政务服务平台”申领本人防疫健康码，并持续关注健康码状态。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2.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报考者前往参加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现场报名、准考证领取、《综合知识》笔试</w:t>
      </w:r>
      <w:r w:rsidRPr="006A4A70">
        <w:rPr>
          <w:rFonts w:ascii="仿宋" w:eastAsia="仿宋" w:hAnsi="仿宋" w:cs="Times New Roman"/>
          <w:sz w:val="32"/>
          <w:szCs w:val="32"/>
        </w:rPr>
        <w:t xml:space="preserve">时如乘坐公共交通工具，需要全程佩戴口罩，可佩戴一次性手套，并做好手部卫生，同时注意社交距离。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3.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 xml:space="preserve"> 现场报名、准考证领取、《综合知识》</w:t>
      </w:r>
      <w:r w:rsidRPr="006A4A70">
        <w:rPr>
          <w:rFonts w:ascii="仿宋" w:eastAsia="仿宋" w:hAnsi="仿宋" w:cs="Times New Roman"/>
          <w:sz w:val="32"/>
          <w:szCs w:val="32"/>
        </w:rPr>
        <w:t>考试前，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应至少提前 1 小时到达</w:t>
      </w:r>
      <w:r w:rsidR="00956322" w:rsidRPr="006A4A70">
        <w:rPr>
          <w:rFonts w:ascii="仿宋" w:eastAsia="仿宋" w:hAnsi="仿宋" w:cs="Times New Roman"/>
          <w:sz w:val="32"/>
          <w:szCs w:val="32"/>
        </w:rPr>
        <w:t>相应地点</w:t>
      </w:r>
      <w:r w:rsidRPr="006A4A70">
        <w:rPr>
          <w:rFonts w:ascii="仿宋" w:eastAsia="仿宋" w:hAnsi="仿宋" w:cs="Times New Roman"/>
          <w:sz w:val="32"/>
          <w:szCs w:val="32"/>
        </w:rPr>
        <w:t xml:space="preserve">。 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进入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现场报名、准考证领取、《综合知识》笔试地</w:t>
      </w:r>
      <w:r w:rsidRPr="006A4A70">
        <w:rPr>
          <w:rFonts w:ascii="仿宋" w:eastAsia="仿宋" w:hAnsi="仿宋" w:cs="Times New Roman"/>
          <w:sz w:val="32"/>
          <w:szCs w:val="32"/>
        </w:rPr>
        <w:t>点前，应当主动出示本人防疫健康码信息（绿码）， 并按要求主动接受体温测量。经现场测量体温正常（＜37.3℃）且无咳嗽等呼吸道异常症状者方可进入；经现场确认有体温异常或呼吸道异常症状者，不再参加此次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</w:t>
      </w:r>
      <w:r w:rsidRPr="006A4A70">
        <w:rPr>
          <w:rFonts w:ascii="仿宋" w:eastAsia="仿宋" w:hAnsi="仿宋" w:cs="Times New Roman"/>
          <w:sz w:val="32"/>
          <w:szCs w:val="32"/>
        </w:rPr>
        <w:t xml:space="preserve">考试，应配合到定点收治医院发热门诊就诊。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lastRenderedPageBreak/>
        <w:t>4.为避免影响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现场报名、准考证领取、《综合知识》笔试</w:t>
      </w:r>
      <w:r w:rsidRPr="006A4A70">
        <w:rPr>
          <w:rFonts w:ascii="仿宋" w:eastAsia="仿宋" w:hAnsi="仿宋" w:cs="Times New Roman"/>
          <w:sz w:val="32"/>
          <w:szCs w:val="32"/>
        </w:rPr>
        <w:t>，来自国内疫情中高风险地区的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以及与新冠病毒肺炎确诊、疑似病例或无症状感染者有密切接触史的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，应至少提前 15 天到达考点所在城市或川内其他低风险地区，按照疫情防控有关规定，自觉接受隔离观察、健康管理和核酸检测，并于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现场报名、准考证领取、《综合知识》笔试</w:t>
      </w:r>
      <w:r w:rsidRPr="006A4A70">
        <w:rPr>
          <w:rFonts w:ascii="仿宋" w:eastAsia="仿宋" w:hAnsi="仿宋" w:cs="Times New Roman"/>
          <w:sz w:val="32"/>
          <w:szCs w:val="32"/>
        </w:rPr>
        <w:t>当天</w:t>
      </w:r>
      <w:r w:rsidR="00956322" w:rsidRPr="006A4A70">
        <w:rPr>
          <w:rFonts w:ascii="仿宋" w:eastAsia="仿宋" w:hAnsi="仿宋" w:cs="Times New Roman"/>
          <w:sz w:val="32"/>
          <w:szCs w:val="32"/>
        </w:rPr>
        <w:t>分别</w:t>
      </w:r>
      <w:r w:rsidRPr="006A4A70">
        <w:rPr>
          <w:rFonts w:ascii="仿宋" w:eastAsia="仿宋" w:hAnsi="仿宋" w:cs="Times New Roman"/>
          <w:sz w:val="32"/>
          <w:szCs w:val="32"/>
        </w:rPr>
        <w:t>提供</w:t>
      </w:r>
      <w:r w:rsidR="00956322" w:rsidRPr="006A4A70">
        <w:rPr>
          <w:rFonts w:ascii="仿宋" w:eastAsia="仿宋" w:hAnsi="仿宋" w:cs="Times New Roman"/>
          <w:sz w:val="32"/>
          <w:szCs w:val="32"/>
        </w:rPr>
        <w:t>其</w:t>
      </w:r>
      <w:r w:rsidRPr="006A4A70">
        <w:rPr>
          <w:rFonts w:ascii="仿宋" w:eastAsia="仿宋" w:hAnsi="仿宋" w:cs="Times New Roman"/>
          <w:sz w:val="32"/>
          <w:szCs w:val="32"/>
        </w:rPr>
        <w:t xml:space="preserve"> 7 天内新冠病毒核酸检测阴性证明。 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5.请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注意个人防护，自备一次性医用口罩，除核验身份时按要求及时摘戴口罩外，进出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</w:t>
      </w:r>
      <w:r w:rsidRPr="006A4A70">
        <w:rPr>
          <w:rFonts w:ascii="仿宋" w:eastAsia="仿宋" w:hAnsi="仿宋" w:cs="Times New Roman"/>
          <w:sz w:val="32"/>
          <w:szCs w:val="32"/>
        </w:rPr>
        <w:t>笔试</w:t>
      </w:r>
      <w:r w:rsidR="00956322" w:rsidRPr="006A4A70">
        <w:rPr>
          <w:rFonts w:ascii="仿宋" w:eastAsia="仿宋" w:hAnsi="仿宋" w:cs="Times New Roman"/>
          <w:sz w:val="32"/>
          <w:szCs w:val="32"/>
        </w:rPr>
        <w:t>地点</w:t>
      </w:r>
      <w:r w:rsidRPr="006A4A70">
        <w:rPr>
          <w:rFonts w:ascii="仿宋" w:eastAsia="仿宋" w:hAnsi="仿宋" w:cs="Times New Roman"/>
          <w:sz w:val="32"/>
          <w:szCs w:val="32"/>
        </w:rPr>
        <w:t>、参加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</w:t>
      </w:r>
      <w:r w:rsidRPr="006A4A70">
        <w:rPr>
          <w:rFonts w:ascii="仿宋" w:eastAsia="仿宋" w:hAnsi="仿宋" w:cs="Times New Roman"/>
          <w:sz w:val="32"/>
          <w:szCs w:val="32"/>
        </w:rPr>
        <w:t xml:space="preserve">笔试应当全程佩戴口罩。  </w:t>
      </w:r>
    </w:p>
    <w:p w:rsidR="00A57E90" w:rsidRPr="006A4A70" w:rsidRDefault="00087E57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A4A70">
        <w:rPr>
          <w:rFonts w:ascii="仿宋" w:eastAsia="仿宋" w:hAnsi="仿宋" w:cs="Times New Roman"/>
          <w:sz w:val="32"/>
          <w:szCs w:val="32"/>
        </w:rPr>
        <w:t>6.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 xml:space="preserve"> 现场报名、准考证领取、《综合知识》笔试</w:t>
      </w:r>
      <w:r w:rsidRPr="006A4A70">
        <w:rPr>
          <w:rFonts w:ascii="仿宋" w:eastAsia="仿宋" w:hAnsi="仿宋" w:cs="Times New Roman"/>
          <w:sz w:val="32"/>
          <w:szCs w:val="32"/>
        </w:rPr>
        <w:t>期间，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要自觉维护</w:t>
      </w:r>
      <w:r w:rsidR="00956322" w:rsidRPr="006A4A70">
        <w:rPr>
          <w:rFonts w:ascii="仿宋" w:eastAsia="仿宋" w:hAnsi="仿宋" w:cs="Times New Roman"/>
          <w:sz w:val="32"/>
          <w:szCs w:val="32"/>
        </w:rPr>
        <w:t>现场</w:t>
      </w:r>
      <w:r w:rsidRPr="006A4A70">
        <w:rPr>
          <w:rFonts w:ascii="仿宋" w:eastAsia="仿宋" w:hAnsi="仿宋" w:cs="Times New Roman"/>
          <w:sz w:val="32"/>
          <w:szCs w:val="32"/>
        </w:rPr>
        <w:t>秩序，与其他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保持安全距离，服从现场工作人员安排，</w:t>
      </w:r>
      <w:r w:rsidR="00956322" w:rsidRPr="006A4A70">
        <w:rPr>
          <w:rFonts w:ascii="仿宋" w:eastAsia="仿宋" w:hAnsi="仿宋" w:cs="Times New Roman" w:hint="eastAsia"/>
          <w:sz w:val="32"/>
          <w:szCs w:val="32"/>
        </w:rPr>
        <w:t>现场报名、准考证领取、《综合知识》笔试</w:t>
      </w:r>
      <w:r w:rsidRPr="006A4A70">
        <w:rPr>
          <w:rFonts w:ascii="仿宋" w:eastAsia="仿宋" w:hAnsi="仿宋" w:cs="Times New Roman"/>
          <w:sz w:val="32"/>
          <w:szCs w:val="32"/>
        </w:rPr>
        <w:t>结束后按规定有序离场。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在考试过程中被发现或主动报告身体不适，经复测复查确有发热、咳嗽等呼吸道异常症状，由驻点医护人员进行个案预判，具备继续完成考试条件的</w:t>
      </w:r>
      <w:r w:rsidR="00911B7D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，安排在备用隔离考场继续考试。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>从普通考场转移至备用隔离考场（未出考点）所耽误的时间，不再予以追加。不具备继续完成考试条件的</w:t>
      </w:r>
      <w:r w:rsidR="00956322" w:rsidRPr="006A4A70">
        <w:rPr>
          <w:rFonts w:ascii="仿宋" w:eastAsia="仿宋" w:hAnsi="仿宋" w:cs="Times New Roman"/>
          <w:sz w:val="32"/>
          <w:szCs w:val="32"/>
        </w:rPr>
        <w:t>报考者</w:t>
      </w:r>
      <w:r w:rsidRPr="006A4A70">
        <w:rPr>
          <w:rFonts w:ascii="仿宋" w:eastAsia="仿宋" w:hAnsi="仿宋" w:cs="Times New Roman"/>
          <w:sz w:val="32"/>
          <w:szCs w:val="32"/>
        </w:rPr>
        <w:t xml:space="preserve">，由驻点医护人员按规定妥善处置。  </w:t>
      </w:r>
    </w:p>
    <w:p w:rsidR="00C44761" w:rsidRPr="006A4A70" w:rsidRDefault="00C44761" w:rsidP="005B1985">
      <w:pPr>
        <w:spacing w:line="576" w:lineRule="exact"/>
        <w:jc w:val="center"/>
        <w:rPr>
          <w:rFonts w:ascii="仿宋" w:eastAsia="仿宋" w:hAnsi="仿宋" w:cs="Times New Roman"/>
          <w:sz w:val="32"/>
          <w:szCs w:val="32"/>
        </w:rPr>
      </w:pPr>
    </w:p>
    <w:p w:rsidR="00A57E90" w:rsidRPr="006A4A70" w:rsidRDefault="00A57E90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sectPr w:rsidR="00A57E90" w:rsidRPr="006A4A70" w:rsidSect="00C44761">
      <w:pgSz w:w="11906" w:h="16838"/>
      <w:pgMar w:top="1814" w:right="1531" w:bottom="175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AE8" w:rsidRDefault="00245AE8" w:rsidP="00AD6CC9">
      <w:r>
        <w:separator/>
      </w:r>
    </w:p>
  </w:endnote>
  <w:endnote w:type="continuationSeparator" w:id="0">
    <w:p w:rsidR="00245AE8" w:rsidRDefault="00245AE8" w:rsidP="00AD6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AE8" w:rsidRDefault="00245AE8" w:rsidP="00AD6CC9">
      <w:r>
        <w:separator/>
      </w:r>
    </w:p>
  </w:footnote>
  <w:footnote w:type="continuationSeparator" w:id="0">
    <w:p w:rsidR="00245AE8" w:rsidRDefault="00245AE8" w:rsidP="00AD6C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57E90"/>
    <w:rsid w:val="00087E57"/>
    <w:rsid w:val="000A20DB"/>
    <w:rsid w:val="000E5C7E"/>
    <w:rsid w:val="00245AE8"/>
    <w:rsid w:val="005405C2"/>
    <w:rsid w:val="005B1985"/>
    <w:rsid w:val="006A4A70"/>
    <w:rsid w:val="00713891"/>
    <w:rsid w:val="00743C41"/>
    <w:rsid w:val="00877677"/>
    <w:rsid w:val="00890D07"/>
    <w:rsid w:val="00911B7D"/>
    <w:rsid w:val="00956322"/>
    <w:rsid w:val="00A57E90"/>
    <w:rsid w:val="00AD6CC9"/>
    <w:rsid w:val="00C44761"/>
    <w:rsid w:val="00DD5275"/>
    <w:rsid w:val="00F415F0"/>
    <w:rsid w:val="121C6FD5"/>
    <w:rsid w:val="58DA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E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6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6C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D6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6C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hxl</dc:creator>
  <cp:lastModifiedBy>Administrator</cp:lastModifiedBy>
  <cp:revision>3</cp:revision>
  <cp:lastPrinted>2020-08-04T08:44:00Z</cp:lastPrinted>
  <dcterms:created xsi:type="dcterms:W3CDTF">2020-08-04T08:27:00Z</dcterms:created>
  <dcterms:modified xsi:type="dcterms:W3CDTF">2020-08-04T08:47:00Z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