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重庆市金佛山水利水电开发有限公司应聘报名表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287"/>
        <w:gridCol w:w="1185"/>
        <w:gridCol w:w="145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近期</w:t>
            </w:r>
            <w:r>
              <w:rPr>
                <w:rFonts w:ascii="楷体" w:hAnsi="楷体" w:eastAsia="楷体"/>
                <w:sz w:val="24"/>
              </w:rPr>
              <w:t>1寸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婚姻状况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毕业院校及专业</w:t>
            </w:r>
          </w:p>
        </w:tc>
        <w:tc>
          <w:tcPr>
            <w:tcW w:w="392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毕业院校及专业</w:t>
            </w:r>
          </w:p>
        </w:tc>
        <w:tc>
          <w:tcPr>
            <w:tcW w:w="5512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持有何种资格证书</w:t>
            </w: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特长爱好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号码</w:t>
            </w:r>
          </w:p>
        </w:tc>
        <w:tc>
          <w:tcPr>
            <w:tcW w:w="7882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现居住地及家庭地址</w:t>
            </w:r>
          </w:p>
        </w:tc>
        <w:tc>
          <w:tcPr>
            <w:tcW w:w="4225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现工作单位及岗位</w:t>
            </w:r>
          </w:p>
        </w:tc>
        <w:tc>
          <w:tcPr>
            <w:tcW w:w="7882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应聘岗位</w:t>
            </w:r>
          </w:p>
        </w:tc>
        <w:tc>
          <w:tcPr>
            <w:tcW w:w="7882" w:type="dxa"/>
            <w:gridSpan w:val="6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主要学习工作经历</w:t>
            </w:r>
          </w:p>
        </w:tc>
        <w:tc>
          <w:tcPr>
            <w:tcW w:w="7882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获奖情况</w:t>
            </w:r>
          </w:p>
        </w:tc>
        <w:tc>
          <w:tcPr>
            <w:tcW w:w="7882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应聘人员承诺签名</w:t>
            </w:r>
          </w:p>
        </w:tc>
        <w:tc>
          <w:tcPr>
            <w:tcW w:w="7882" w:type="dxa"/>
            <w:gridSpan w:val="6"/>
            <w:noWrap w:val="0"/>
            <w:vAlign w:val="center"/>
          </w:tcPr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本人同意招聘启事相关事项，确认自己符合应聘岗位所需的资格条件，所提供的材料真实、有效，如经审查不符，承诺自动放弃应聘资格。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                            </w:t>
            </w:r>
            <w:r>
              <w:rPr>
                <w:rFonts w:hint="eastAsia" w:ascii="楷体" w:hAnsi="楷体" w:eastAsia="楷体"/>
                <w:sz w:val="24"/>
              </w:rPr>
              <w:t>应聘人：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                                        </w:t>
            </w: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74"/>
    <w:rsid w:val="00C67974"/>
    <w:rsid w:val="6A4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adjustRightInd w:val="0"/>
      <w:snapToGrid w:val="0"/>
      <w:spacing w:line="360" w:lineRule="auto"/>
      <w:ind w:firstLine="900" w:firstLineChars="200"/>
    </w:pPr>
    <w:rPr>
      <w:rFonts w:eastAsia="微软雅黑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2020-08-12T02:00:00Z</dcterms:created>
  <dc:creator>李仕羽</dc:creator>
  <cp:lastModifiedBy>李仕羽</cp:lastModifiedBy>
  <dcterms:modified xsi:type="dcterms:W3CDTF">2020-08-12T02:01:15Z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