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3" w:rsidRDefault="00A90C7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A90C73" w:rsidRDefault="00A90C73">
      <w:pPr>
        <w:widowControl/>
        <w:jc w:val="center"/>
        <w:rPr>
          <w:rFonts w:ascii="仿宋_GB2312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南充市统计局公开遴选局属事业单位参公人员职位情况表</w:t>
      </w:r>
    </w:p>
    <w:tbl>
      <w:tblPr>
        <w:tblW w:w="13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51"/>
        <w:gridCol w:w="2015"/>
        <w:gridCol w:w="1528"/>
        <w:gridCol w:w="851"/>
        <w:gridCol w:w="4110"/>
        <w:gridCol w:w="2580"/>
      </w:tblGrid>
      <w:tr w:rsidR="00A90C73">
        <w:trPr>
          <w:trHeight w:val="735"/>
        </w:trPr>
        <w:tc>
          <w:tcPr>
            <w:tcW w:w="1418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851" w:type="dxa"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职位</w:t>
            </w:r>
          </w:p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015" w:type="dxa"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528" w:type="dxa"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拟任</w:t>
            </w:r>
          </w:p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职级</w:t>
            </w:r>
          </w:p>
        </w:tc>
        <w:tc>
          <w:tcPr>
            <w:tcW w:w="851" w:type="dxa"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遴选</w:t>
            </w:r>
          </w:p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4110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2580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90C73">
        <w:trPr>
          <w:trHeight w:val="2299"/>
        </w:trPr>
        <w:tc>
          <w:tcPr>
            <w:tcW w:w="1418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南充市</w:t>
            </w:r>
          </w:p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普查中心</w:t>
            </w:r>
          </w:p>
        </w:tc>
        <w:tc>
          <w:tcPr>
            <w:tcW w:w="851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2015" w:type="dxa"/>
            <w:vAlign w:val="center"/>
          </w:tcPr>
          <w:p w:rsidR="00A90C73" w:rsidRDefault="00A90C73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对经济社会发展情况进行统计调查、统计分析，提供统计资料和统计咨询意见，实行统计监督。</w:t>
            </w:r>
          </w:p>
        </w:tc>
        <w:tc>
          <w:tcPr>
            <w:tcW w:w="1528" w:type="dxa"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851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90C73" w:rsidRDefault="00A90C73" w:rsidP="00A90C73">
            <w:pPr>
              <w:widowControl/>
              <w:ind w:rightChars="-67" w:right="31680"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①学历学位：全日制大学本科及以上学历，并取得相应的学士及以上学位；</w:t>
            </w:r>
          </w:p>
          <w:p w:rsidR="00A90C73" w:rsidRDefault="00A90C73" w:rsidP="00A90C73">
            <w:pPr>
              <w:widowControl/>
              <w:ind w:rightChars="-67" w:right="31680"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②专业：统计、统计学、应用统计、应用统计学、经济学、经济统计学、国际经济与贸易、财务管理；</w:t>
            </w:r>
          </w:p>
          <w:p w:rsidR="00A90C73" w:rsidRDefault="00A90C73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③年龄：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周岁及以下；</w:t>
            </w:r>
          </w:p>
          <w:p w:rsidR="00A90C73" w:rsidRDefault="00A90C73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④具有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年及以上工作经历。</w:t>
            </w:r>
          </w:p>
        </w:tc>
        <w:tc>
          <w:tcPr>
            <w:tcW w:w="2580" w:type="dxa"/>
            <w:vAlign w:val="center"/>
          </w:tcPr>
          <w:p w:rsidR="00A90C73" w:rsidRDefault="00A90C73"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招录对象：公务员、参照公务员法管理机关（事业）单位工作人员。</w:t>
            </w:r>
          </w:p>
          <w:p w:rsidR="00A90C73" w:rsidRDefault="00A90C73" w:rsidP="00A90C73">
            <w:pPr>
              <w:widowControl/>
              <w:ind w:rightChars="-58" w:right="3168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范围：九县（市、区）级机关。</w:t>
            </w:r>
          </w:p>
        </w:tc>
      </w:tr>
      <w:tr w:rsidR="00A90C73">
        <w:trPr>
          <w:trHeight w:val="2544"/>
        </w:trPr>
        <w:tc>
          <w:tcPr>
            <w:tcW w:w="1418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南充市</w:t>
            </w:r>
          </w:p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农村统计调查队</w:t>
            </w:r>
          </w:p>
        </w:tc>
        <w:tc>
          <w:tcPr>
            <w:tcW w:w="851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统计</w:t>
            </w:r>
          </w:p>
        </w:tc>
        <w:tc>
          <w:tcPr>
            <w:tcW w:w="2015" w:type="dxa"/>
            <w:vAlign w:val="center"/>
          </w:tcPr>
          <w:p w:rsidR="00A90C73" w:rsidRDefault="00A90C73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对经济社会发展情况进行统计调查、统计分析，提供统计资料和统计咨询意见，实行统计监督。</w:t>
            </w:r>
          </w:p>
        </w:tc>
        <w:tc>
          <w:tcPr>
            <w:tcW w:w="1528" w:type="dxa"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851" w:type="dxa"/>
            <w:noWrap/>
            <w:vAlign w:val="center"/>
          </w:tcPr>
          <w:p w:rsidR="00A90C73" w:rsidRDefault="00A90C73">
            <w:pPr>
              <w:widowControl/>
              <w:jc w:val="center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90C73" w:rsidRDefault="00A90C73" w:rsidP="00A90C73">
            <w:pPr>
              <w:widowControl/>
              <w:ind w:rightChars="-67" w:right="31680"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①学历学位：全日制大学本科及以上学历，并取得相应的学士及以上学位；</w:t>
            </w:r>
          </w:p>
          <w:p w:rsidR="00A90C73" w:rsidRDefault="00A90C73" w:rsidP="00A90C73">
            <w:pPr>
              <w:widowControl/>
              <w:ind w:rightChars="-67" w:right="31680"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②专业：统计、统计学、应用统计、应用统计学、经济学、经济统计学、国际经济与贸易、财务管理；</w:t>
            </w:r>
          </w:p>
          <w:p w:rsidR="00A90C73" w:rsidRDefault="00A90C73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③年龄：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周岁及以下；</w:t>
            </w:r>
          </w:p>
          <w:p w:rsidR="00A90C73" w:rsidRDefault="00A90C73">
            <w:pPr>
              <w:widowControl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④具有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年及以上工作经历。</w:t>
            </w:r>
          </w:p>
        </w:tc>
        <w:tc>
          <w:tcPr>
            <w:tcW w:w="2580" w:type="dxa"/>
            <w:vAlign w:val="center"/>
          </w:tcPr>
          <w:p w:rsidR="00A90C73" w:rsidRDefault="00A90C73">
            <w:pPr>
              <w:widowControl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招录对象：公务员、参照公务员法管理机关（事业）单位工作人员。</w:t>
            </w:r>
          </w:p>
          <w:p w:rsidR="00A90C73" w:rsidRDefault="00A90C73" w:rsidP="00A90C73">
            <w:pPr>
              <w:widowControl/>
              <w:ind w:rightChars="-58" w:right="31680"/>
              <w:jc w:val="left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范围：九县（市、区）级机关。</w:t>
            </w:r>
          </w:p>
        </w:tc>
      </w:tr>
    </w:tbl>
    <w:p w:rsidR="00A90C73" w:rsidRDefault="00A90C73">
      <w:pPr>
        <w:topLinePunct/>
        <w:rPr>
          <w:rFonts w:ascii="仿宋_GB2312"/>
        </w:rPr>
        <w:sectPr w:rsidR="00A90C73">
          <w:headerReference w:type="default" r:id="rId6"/>
          <w:footerReference w:type="default" r:id="rId7"/>
          <w:type w:val="continuous"/>
          <w:pgSz w:w="16838" w:h="11906" w:orient="landscape"/>
          <w:pgMar w:top="1588" w:right="2098" w:bottom="1474" w:left="1985" w:header="851" w:footer="1418" w:gutter="0"/>
          <w:cols w:space="720"/>
          <w:docGrid w:type="linesAndChars" w:linePitch="312" w:charSpace="2273"/>
        </w:sectPr>
      </w:pPr>
    </w:p>
    <w:p w:rsidR="00A90C73" w:rsidRDefault="00A90C7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A90C73" w:rsidRDefault="00A90C73">
      <w:pPr>
        <w:spacing w:line="240" w:lineRule="atLeas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南充市统计局</w:t>
      </w:r>
    </w:p>
    <w:p w:rsidR="00A90C73" w:rsidRDefault="00A90C73">
      <w:pPr>
        <w:spacing w:line="240" w:lineRule="atLeast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年公开遴选局属事业单位工作人员考试报名表</w:t>
      </w:r>
    </w:p>
    <w:tbl>
      <w:tblPr>
        <w:tblW w:w="9368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567"/>
        <w:gridCol w:w="426"/>
        <w:gridCol w:w="425"/>
        <w:gridCol w:w="567"/>
        <w:gridCol w:w="992"/>
        <w:gridCol w:w="567"/>
        <w:gridCol w:w="567"/>
        <w:gridCol w:w="498"/>
        <w:gridCol w:w="211"/>
        <w:gridCol w:w="425"/>
        <w:gridCol w:w="709"/>
        <w:gridCol w:w="567"/>
        <w:gridCol w:w="2131"/>
      </w:tblGrid>
      <w:tr w:rsidR="00A90C73">
        <w:trPr>
          <w:trHeight w:val="855"/>
        </w:trPr>
        <w:tc>
          <w:tcPr>
            <w:tcW w:w="1283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方正楷体简体" w:eastAsia="方正楷体简体" w:hAnsi="方正楷体简体" w:cs="方正楷体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出生年月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方正楷体简体" w:eastAsia="方正楷体简体" w:hAnsi="方正楷体简体" w:cs="方正楷体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岁）</w:t>
            </w:r>
          </w:p>
        </w:tc>
        <w:tc>
          <w:tcPr>
            <w:tcW w:w="1276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照片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方正楷体简体" w:eastAsia="方正楷体简体" w:hAnsi="方正楷体简体" w:cs="方正楷体简体"/>
                <w:b/>
                <w:bCs/>
                <w:sz w:val="28"/>
                <w:szCs w:val="28"/>
              </w:rPr>
              <w:t>1</w:t>
            </w: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寸彩色免冠）</w:t>
            </w:r>
          </w:p>
        </w:tc>
      </w:tr>
      <w:tr w:rsidR="00A90C73">
        <w:trPr>
          <w:trHeight w:val="988"/>
        </w:trPr>
        <w:tc>
          <w:tcPr>
            <w:tcW w:w="1283" w:type="dxa"/>
            <w:gridSpan w:val="2"/>
            <w:vAlign w:val="center"/>
          </w:tcPr>
          <w:p w:rsidR="00A90C73" w:rsidRDefault="00A90C73" w:rsidP="00A90C73">
            <w:pPr>
              <w:adjustRightInd w:val="0"/>
              <w:snapToGrid w:val="0"/>
              <w:ind w:firstLineChars="6" w:firstLine="3168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方正楷体简体" w:eastAsia="方正楷体简体" w:hAnsi="方正楷体简体" w:cs="方正楷体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健康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988"/>
        </w:trPr>
        <w:tc>
          <w:tcPr>
            <w:tcW w:w="1283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政治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参工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现级别</w:t>
            </w:r>
          </w:p>
        </w:tc>
        <w:tc>
          <w:tcPr>
            <w:tcW w:w="1276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c>
          <w:tcPr>
            <w:tcW w:w="716" w:type="dxa"/>
            <w:vMerge w:val="restart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学历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全日制教育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学历、学位</w:t>
            </w:r>
          </w:p>
        </w:tc>
        <w:tc>
          <w:tcPr>
            <w:tcW w:w="2126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832" w:type="dxa"/>
            <w:gridSpan w:val="4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c>
          <w:tcPr>
            <w:tcW w:w="716" w:type="dxa"/>
            <w:vMerge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distribute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在职教育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学历、学位</w:t>
            </w:r>
          </w:p>
        </w:tc>
        <w:tc>
          <w:tcPr>
            <w:tcW w:w="2126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832" w:type="dxa"/>
            <w:gridSpan w:val="4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c>
          <w:tcPr>
            <w:tcW w:w="1283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身份证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号</w:t>
            </w:r>
            <w:r>
              <w:rPr>
                <w:rFonts w:ascii="方正楷体简体" w:eastAsia="方正楷体简体" w:hAnsi="方正楷体简体" w:cs="方正楷体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2977" w:type="dxa"/>
            <w:gridSpan w:val="5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住址及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832" w:type="dxa"/>
            <w:gridSpan w:val="4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c>
          <w:tcPr>
            <w:tcW w:w="1709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现工作单位及职务（职级）</w:t>
            </w:r>
          </w:p>
        </w:tc>
        <w:tc>
          <w:tcPr>
            <w:tcW w:w="7659" w:type="dxa"/>
            <w:gridSpan w:val="11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428"/>
        </w:trPr>
        <w:tc>
          <w:tcPr>
            <w:tcW w:w="1283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熟悉专业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有何特长</w:t>
            </w:r>
          </w:p>
        </w:tc>
        <w:tc>
          <w:tcPr>
            <w:tcW w:w="8085" w:type="dxa"/>
            <w:gridSpan w:val="1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620"/>
        </w:trPr>
        <w:tc>
          <w:tcPr>
            <w:tcW w:w="1283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报考单位</w:t>
            </w:r>
          </w:p>
        </w:tc>
        <w:tc>
          <w:tcPr>
            <w:tcW w:w="4042" w:type="dxa"/>
            <w:gridSpan w:val="7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报考职位</w:t>
            </w:r>
          </w:p>
        </w:tc>
        <w:tc>
          <w:tcPr>
            <w:tcW w:w="2698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hRule="exact" w:val="3323"/>
        </w:trPr>
        <w:tc>
          <w:tcPr>
            <w:tcW w:w="1283" w:type="dxa"/>
            <w:gridSpan w:val="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主要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学习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工作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085" w:type="dxa"/>
            <w:gridSpan w:val="12"/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方正楷体简体" w:eastAsia="方正楷体简体" w:hAnsi="方正楷体简体"/>
                <w:b/>
                <w:bCs/>
                <w:sz w:val="28"/>
                <w:szCs w:val="28"/>
              </w:rPr>
            </w:pPr>
          </w:p>
        </w:tc>
      </w:tr>
    </w:tbl>
    <w:p w:rsidR="00A90C73" w:rsidRDefault="00A90C73">
      <w:pPr>
        <w:adjustRightInd w:val="0"/>
        <w:snapToGrid w:val="0"/>
        <w:rPr>
          <w:sz w:val="10"/>
          <w:szCs w:val="10"/>
        </w:rPr>
      </w:pPr>
    </w:p>
    <w:tbl>
      <w:tblPr>
        <w:tblW w:w="923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6"/>
        <w:gridCol w:w="1130"/>
        <w:gridCol w:w="1118"/>
        <w:gridCol w:w="837"/>
        <w:gridCol w:w="175"/>
        <w:gridCol w:w="685"/>
        <w:gridCol w:w="449"/>
        <w:gridCol w:w="849"/>
        <w:gridCol w:w="2695"/>
      </w:tblGrid>
      <w:tr w:rsidR="00A90C73">
        <w:trPr>
          <w:trHeight w:val="97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676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年度考核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结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家庭主要成员及重要社会关系（配偶、子女、父母、岳父母、兄弟姐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妹等）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龄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政治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是否有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回避关系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A90C73">
        <w:trPr>
          <w:trHeight w:val="454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454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454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454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454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454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A90C73">
        <w:trPr>
          <w:trHeight w:val="1174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 w:rsidP="00A90C73">
            <w:pPr>
              <w:adjustRightInd w:val="0"/>
              <w:snapToGrid w:val="0"/>
              <w:spacing w:line="340" w:lineRule="exact"/>
              <w:ind w:firstLineChars="200" w:firstLine="3168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A90C73" w:rsidRDefault="00A90C73" w:rsidP="00A90C73">
            <w:pPr>
              <w:adjustRightInd w:val="0"/>
              <w:snapToGrid w:val="0"/>
              <w:spacing w:line="340" w:lineRule="exact"/>
              <w:ind w:rightChars="200" w:right="31680"/>
              <w:jc w:val="righ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日</w:t>
            </w:r>
          </w:p>
        </w:tc>
      </w:tr>
      <w:tr w:rsidR="00A90C73">
        <w:trPr>
          <w:trHeight w:val="2923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位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cs="仿宋_GB2312" w:hint="eastAsia"/>
                <w:sz w:val="28"/>
                <w:szCs w:val="28"/>
              </w:rPr>
              <w:t>公章</w:t>
            </w:r>
          </w:p>
          <w:p w:rsidR="00A90C73" w:rsidRDefault="00A90C73" w:rsidP="00A90C73">
            <w:pPr>
              <w:adjustRightInd w:val="0"/>
              <w:snapToGrid w:val="0"/>
              <w:ind w:firstLineChars="200" w:firstLine="3168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组织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（人社）部门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cs="仿宋_GB2312" w:hint="eastAsia"/>
                <w:sz w:val="28"/>
                <w:szCs w:val="28"/>
              </w:rPr>
              <w:t>公章</w:t>
            </w:r>
          </w:p>
          <w:p w:rsidR="00A90C73" w:rsidRDefault="00A90C73" w:rsidP="00A90C73">
            <w:pPr>
              <w:adjustRightInd w:val="0"/>
              <w:snapToGrid w:val="0"/>
              <w:ind w:firstLineChars="200" w:firstLine="3168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日</w:t>
            </w:r>
          </w:p>
        </w:tc>
      </w:tr>
      <w:tr w:rsidR="00A90C73">
        <w:trPr>
          <w:trHeight w:val="150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资格审查</w:t>
            </w: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cs="仿宋_GB2312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A90C73" w:rsidRDefault="00A90C73">
            <w:pPr>
              <w:adjustRightInd w:val="0"/>
              <w:snapToGrid w:val="0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A90C73" w:rsidRDefault="00A90C73" w:rsidP="00A90C73">
            <w:pPr>
              <w:adjustRightInd w:val="0"/>
              <w:snapToGrid w:val="0"/>
              <w:ind w:rightChars="400" w:right="3168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A90C73" w:rsidRDefault="00A90C73" w:rsidP="00A90C73">
      <w:pPr>
        <w:adjustRightInd w:val="0"/>
        <w:snapToGrid w:val="0"/>
        <w:spacing w:line="360" w:lineRule="exact"/>
        <w:ind w:firstLineChars="200" w:firstLine="31680"/>
        <w:rPr>
          <w:rFonts w:ascii="仿宋_GB2312"/>
          <w:sz w:val="24"/>
          <w:szCs w:val="24"/>
        </w:rPr>
      </w:pPr>
      <w:r>
        <w:rPr>
          <w:rFonts w:eastAsia="方正仿宋_GBK" w:cs="方正仿宋_GBK" w:hint="eastAsia"/>
          <w:b/>
          <w:bCs/>
          <w:sz w:val="28"/>
          <w:szCs w:val="28"/>
        </w:rPr>
        <w:t>注意事项：</w:t>
      </w:r>
      <w:r>
        <w:rPr>
          <w:rFonts w:ascii="仿宋_GB2312" w:cs="仿宋_GB2312"/>
          <w:sz w:val="24"/>
          <w:szCs w:val="24"/>
        </w:rPr>
        <w:t>1.</w:t>
      </w:r>
      <w:r>
        <w:rPr>
          <w:rFonts w:ascii="仿宋_GB2312" w:cs="仿宋_GB2312" w:hint="eastAsia"/>
          <w:sz w:val="24"/>
          <w:szCs w:val="24"/>
        </w:rPr>
        <w:t>简历含高等院校学习经历和工作经历，时间不得间断（必填）；</w:t>
      </w:r>
      <w:r>
        <w:rPr>
          <w:rFonts w:ascii="仿宋_GB2312" w:cs="仿宋_GB2312"/>
          <w:sz w:val="24"/>
          <w:szCs w:val="24"/>
        </w:rPr>
        <w:t>2.</w:t>
      </w:r>
      <w:r>
        <w:rPr>
          <w:rFonts w:ascii="仿宋_GB2312" w:cs="仿宋_GB2312" w:hint="eastAsia"/>
          <w:sz w:val="24"/>
          <w:szCs w:val="24"/>
        </w:rPr>
        <w:t>“奖惩情况”中获奖情况填写县（市）级以上单位（部门）表彰奖励；</w:t>
      </w:r>
      <w:r>
        <w:rPr>
          <w:rFonts w:ascii="仿宋_GB2312" w:cs="仿宋_GB2312"/>
          <w:sz w:val="24"/>
          <w:szCs w:val="24"/>
        </w:rPr>
        <w:t>3.</w:t>
      </w:r>
      <w:r>
        <w:rPr>
          <w:rFonts w:ascii="仿宋_GB2312" w:cs="仿宋_GB2312" w:hint="eastAsia"/>
          <w:sz w:val="24"/>
          <w:szCs w:val="24"/>
        </w:rPr>
        <w:t>“年度考核结果”填写近</w:t>
      </w:r>
      <w:r>
        <w:rPr>
          <w:rFonts w:ascii="仿宋_GB2312" w:cs="仿宋_GB2312"/>
          <w:sz w:val="24"/>
          <w:szCs w:val="24"/>
        </w:rPr>
        <w:t>2</w:t>
      </w:r>
      <w:r>
        <w:rPr>
          <w:rFonts w:ascii="仿宋_GB2312" w:cs="仿宋_GB2312" w:hint="eastAsia"/>
          <w:sz w:val="24"/>
          <w:szCs w:val="24"/>
        </w:rPr>
        <w:t>年考核情况（必填）；</w:t>
      </w:r>
      <w:r>
        <w:rPr>
          <w:rFonts w:ascii="仿宋_GB2312" w:cs="仿宋_GB2312"/>
          <w:sz w:val="24"/>
          <w:szCs w:val="24"/>
        </w:rPr>
        <w:t>4.</w:t>
      </w:r>
      <w:r>
        <w:rPr>
          <w:rFonts w:ascii="仿宋_GB2312" w:cs="仿宋_GB2312" w:hint="eastAsia"/>
          <w:sz w:val="24"/>
          <w:szCs w:val="24"/>
        </w:rPr>
        <w:t>“家庭主要成员及重要社会关系”按配偶、子女、父母、岳父母或公婆等顺序填写（必填）。</w:t>
      </w:r>
    </w:p>
    <w:p w:rsidR="00A90C73" w:rsidRDefault="00A90C7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A90C73" w:rsidRDefault="00A90C73">
      <w:pPr>
        <w:topLinePunct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A90C73" w:rsidRDefault="00A90C73">
      <w:pPr>
        <w:topLinePunct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承诺书</w:t>
      </w:r>
    </w:p>
    <w:p w:rsidR="00A90C73" w:rsidRDefault="00A90C73" w:rsidP="001B3CCE">
      <w:pPr>
        <w:topLinePunct/>
        <w:adjustRightInd w:val="0"/>
        <w:snapToGrid w:val="0"/>
        <w:ind w:firstLineChars="200" w:firstLine="31680"/>
        <w:rPr>
          <w:rFonts w:ascii="方正仿宋简体" w:eastAsia="方正仿宋简体"/>
        </w:rPr>
      </w:pPr>
    </w:p>
    <w:p w:rsidR="00A90C73" w:rsidRDefault="00A90C73" w:rsidP="001B3CCE">
      <w:pPr>
        <w:topLinePunct/>
        <w:adjustRightInd w:val="0"/>
        <w:snapToGrid w:val="0"/>
        <w:spacing w:line="600" w:lineRule="exact"/>
        <w:ind w:firstLineChars="200" w:firstLine="31680"/>
        <w:rPr>
          <w:rFonts w:ascii="方正仿宋简体" w:eastAsia="方正仿宋简体"/>
          <w:b/>
          <w:bCs/>
        </w:rPr>
      </w:pPr>
      <w:r>
        <w:rPr>
          <w:rFonts w:ascii="方正仿宋简体" w:eastAsia="方正仿宋简体" w:cs="方正仿宋简体" w:hint="eastAsia"/>
          <w:b/>
          <w:bCs/>
        </w:rPr>
        <w:t>本人自愿参加</w:t>
      </w:r>
      <w:r>
        <w:rPr>
          <w:rFonts w:ascii="方正仿宋简体" w:eastAsia="方正仿宋简体" w:cs="方正仿宋简体"/>
          <w:b/>
          <w:bCs/>
        </w:rPr>
        <w:t>2020</w:t>
      </w:r>
      <w:r>
        <w:rPr>
          <w:rFonts w:ascii="方正仿宋简体" w:eastAsia="方正仿宋简体" w:cs="方正仿宋简体" w:hint="eastAsia"/>
          <w:b/>
          <w:bCs/>
        </w:rPr>
        <w:t>年南充市统计局局属事业单位</w:t>
      </w:r>
      <w:r>
        <w:rPr>
          <w:rFonts w:ascii="方正仿宋简体" w:eastAsia="方正仿宋简体" w:cs="方正仿宋简体"/>
          <w:b/>
          <w:bCs/>
        </w:rPr>
        <w:t>XXXXXXX</w:t>
      </w:r>
      <w:r>
        <w:rPr>
          <w:rFonts w:ascii="方正仿宋简体" w:eastAsia="方正仿宋简体" w:cs="方正仿宋简体" w:hint="eastAsia"/>
          <w:b/>
          <w:bCs/>
        </w:rPr>
        <w:t>工作人员的公开遴选。如果遴选调入，本人郑重承诺：愿放弃现已取得的职务、职级，按公告中规定的拟任职级重新确定。</w:t>
      </w:r>
    </w:p>
    <w:p w:rsidR="00A90C73" w:rsidRDefault="00A90C73" w:rsidP="001B3CCE">
      <w:pPr>
        <w:topLinePunct/>
        <w:adjustRightInd w:val="0"/>
        <w:snapToGrid w:val="0"/>
        <w:spacing w:line="600" w:lineRule="exact"/>
        <w:ind w:firstLineChars="200" w:firstLine="31680"/>
        <w:rPr>
          <w:rFonts w:ascii="方正仿宋简体" w:eastAsia="方正仿宋简体"/>
          <w:b/>
          <w:bCs/>
        </w:rPr>
      </w:pPr>
      <w:r>
        <w:rPr>
          <w:rFonts w:ascii="方正仿宋简体" w:eastAsia="方正仿宋简体" w:cs="方正仿宋简体" w:hint="eastAsia"/>
          <w:b/>
          <w:bCs/>
        </w:rPr>
        <w:t>特此承诺。</w:t>
      </w:r>
    </w:p>
    <w:p w:rsidR="00A90C73" w:rsidRDefault="00A90C73" w:rsidP="001B3CCE">
      <w:pPr>
        <w:topLinePunct/>
        <w:adjustRightInd w:val="0"/>
        <w:snapToGrid w:val="0"/>
        <w:ind w:firstLineChars="200" w:firstLine="31680"/>
        <w:rPr>
          <w:rFonts w:ascii="方正仿宋简体" w:eastAsia="方正仿宋简体"/>
          <w:b/>
          <w:bCs/>
        </w:rPr>
      </w:pPr>
    </w:p>
    <w:p w:rsidR="00A90C73" w:rsidRDefault="00A90C73" w:rsidP="001B3CCE">
      <w:pPr>
        <w:topLinePunct/>
        <w:adjustRightInd w:val="0"/>
        <w:snapToGrid w:val="0"/>
        <w:ind w:firstLineChars="200" w:firstLine="31680"/>
        <w:rPr>
          <w:rFonts w:ascii="方正仿宋简体" w:eastAsia="方正仿宋简体"/>
          <w:b/>
          <w:bCs/>
        </w:rPr>
      </w:pPr>
    </w:p>
    <w:p w:rsidR="00A90C73" w:rsidRDefault="00A90C73" w:rsidP="001B3CCE">
      <w:pPr>
        <w:topLinePunct/>
        <w:adjustRightInd w:val="0"/>
        <w:snapToGrid w:val="0"/>
        <w:spacing w:line="600" w:lineRule="exact"/>
        <w:ind w:rightChars="825" w:right="31680" w:firstLineChars="200" w:firstLine="31680"/>
        <w:jc w:val="right"/>
        <w:rPr>
          <w:rFonts w:ascii="方正仿宋简体" w:eastAsia="方正仿宋简体"/>
          <w:b/>
          <w:bCs/>
        </w:rPr>
      </w:pPr>
      <w:r>
        <w:rPr>
          <w:rFonts w:ascii="方正仿宋简体" w:eastAsia="方正仿宋简体" w:cs="方正仿宋简体" w:hint="eastAsia"/>
          <w:b/>
          <w:bCs/>
        </w:rPr>
        <w:t>承诺人：</w:t>
      </w:r>
    </w:p>
    <w:p w:rsidR="00A90C73" w:rsidRDefault="00A90C73" w:rsidP="001B3CCE">
      <w:pPr>
        <w:topLinePunct/>
        <w:adjustRightInd w:val="0"/>
        <w:snapToGrid w:val="0"/>
        <w:spacing w:line="600" w:lineRule="exact"/>
        <w:ind w:rightChars="400" w:right="31680" w:firstLineChars="200" w:firstLine="31680"/>
        <w:jc w:val="right"/>
        <w:rPr>
          <w:rFonts w:ascii="方正仿宋简体" w:eastAsia="方正仿宋简体"/>
          <w:b/>
          <w:bCs/>
        </w:rPr>
      </w:pPr>
      <w:r>
        <w:rPr>
          <w:rFonts w:ascii="方正仿宋简体" w:eastAsia="方正仿宋简体" w:cs="方正仿宋简体"/>
          <w:b/>
          <w:bCs/>
        </w:rPr>
        <w:t>XXXXX</w:t>
      </w:r>
      <w:r>
        <w:rPr>
          <w:rFonts w:ascii="方正仿宋简体" w:eastAsia="方正仿宋简体" w:cs="方正仿宋简体" w:hint="eastAsia"/>
          <w:b/>
          <w:bCs/>
        </w:rPr>
        <w:t>年</w:t>
      </w:r>
      <w:r>
        <w:rPr>
          <w:rFonts w:ascii="方正仿宋简体" w:eastAsia="方正仿宋简体" w:cs="方正仿宋简体"/>
          <w:b/>
          <w:bCs/>
        </w:rPr>
        <w:t>XX</w:t>
      </w:r>
      <w:r>
        <w:rPr>
          <w:rFonts w:ascii="方正仿宋简体" w:eastAsia="方正仿宋简体" w:cs="方正仿宋简体" w:hint="eastAsia"/>
          <w:b/>
          <w:bCs/>
        </w:rPr>
        <w:t>月</w:t>
      </w:r>
      <w:r>
        <w:rPr>
          <w:rFonts w:ascii="方正仿宋简体" w:eastAsia="方正仿宋简体" w:cs="方正仿宋简体"/>
          <w:b/>
          <w:bCs/>
        </w:rPr>
        <w:t>XX</w:t>
      </w:r>
      <w:r>
        <w:rPr>
          <w:rFonts w:ascii="方正仿宋简体" w:eastAsia="方正仿宋简体" w:cs="方正仿宋简体" w:hint="eastAsia"/>
          <w:b/>
          <w:bCs/>
        </w:rPr>
        <w:t>日</w:t>
      </w:r>
    </w:p>
    <w:p w:rsidR="00A90C73" w:rsidRDefault="00A90C73" w:rsidP="001B3CCE">
      <w:pPr>
        <w:topLinePunct/>
        <w:adjustRightInd w:val="0"/>
        <w:snapToGrid w:val="0"/>
        <w:ind w:firstLineChars="200" w:firstLine="31680"/>
        <w:jc w:val="right"/>
        <w:rPr>
          <w:rFonts w:ascii="仿宋_GB2312"/>
          <w:sz w:val="24"/>
          <w:szCs w:val="24"/>
        </w:rPr>
      </w:pPr>
    </w:p>
    <w:p w:rsidR="00A90C73" w:rsidRDefault="00A90C73">
      <w:pPr>
        <w:spacing w:line="700" w:lineRule="exact"/>
      </w:pPr>
    </w:p>
    <w:p w:rsidR="00A90C73" w:rsidRDefault="00A90C73">
      <w:pPr>
        <w:spacing w:line="700" w:lineRule="exact"/>
      </w:pPr>
    </w:p>
    <w:p w:rsidR="00A90C73" w:rsidRDefault="00A90C73">
      <w:pPr>
        <w:spacing w:line="700" w:lineRule="exact"/>
      </w:pPr>
    </w:p>
    <w:p w:rsidR="00A90C73" w:rsidRDefault="00A90C73">
      <w:pPr>
        <w:spacing w:line="700" w:lineRule="exact"/>
      </w:pPr>
    </w:p>
    <w:p w:rsidR="00A90C73" w:rsidRDefault="00A90C73">
      <w:pPr>
        <w:spacing w:line="700" w:lineRule="exact"/>
      </w:pPr>
    </w:p>
    <w:p w:rsidR="00A90C73" w:rsidRDefault="00A90C73">
      <w:pPr>
        <w:adjustRightInd w:val="0"/>
        <w:snapToGrid w:val="0"/>
      </w:pPr>
    </w:p>
    <w:p w:rsidR="00A90C73" w:rsidRDefault="00A90C73"/>
    <w:sectPr w:rsidR="00A90C73" w:rsidSect="003D492A">
      <w:type w:val="continuous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73" w:rsidRDefault="00A90C73" w:rsidP="003D492A">
      <w:r>
        <w:separator/>
      </w:r>
    </w:p>
  </w:endnote>
  <w:endnote w:type="continuationSeparator" w:id="0">
    <w:p w:rsidR="00A90C73" w:rsidRDefault="00A90C73" w:rsidP="003D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宋黑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73" w:rsidRDefault="00A90C7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.6pt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A90C73" w:rsidRDefault="00A90C73">
                <w:pPr>
                  <w:pStyle w:val="Footer"/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</w:pPr>
                <w:r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  <w:t>—</w:t>
                </w:r>
                <w:r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宋黑_GBK" w:eastAsia="方正宋黑_GBK" w:hAnsi="方正宋黑_GBK" w:cs="方正宋黑_GBK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  <w:fldChar w:fldCharType="end"/>
                </w:r>
                <w:r>
                  <w:rPr>
                    <w:rFonts w:ascii="方正宋黑_GBK" w:eastAsia="方正宋黑_GBK" w:hAnsi="方正宋黑_GBK" w:cs="方正宋黑_GBK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margin-left:208pt;margin-top:0;width:2in;height:2in;z-index:251657216;mso-wrap-style:none;mso-position-horizontal:outside;mso-position-horizontal-relative:margin" filled="f" stroked="f">
          <v:textbox style="mso-fit-shape-to-text:t" inset="0,0,0,0">
            <w:txbxContent>
              <w:p w:rsidR="00A90C73" w:rsidRDefault="00A90C73">
                <w:pPr>
                  <w:pStyle w:val="Footer"/>
                  <w:rPr>
                    <w:rFonts w:ascii="方正宋黑_GBK" w:eastAsia="方正宋黑_GBK" w:hAnsi="方正宋黑_GBK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73" w:rsidRDefault="00A90C73" w:rsidP="003D492A">
      <w:r>
        <w:separator/>
      </w:r>
    </w:p>
  </w:footnote>
  <w:footnote w:type="continuationSeparator" w:id="0">
    <w:p w:rsidR="00A90C73" w:rsidRDefault="00A90C73" w:rsidP="003D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73" w:rsidRDefault="00A90C73" w:rsidP="001B3CC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9AA"/>
    <w:rsid w:val="000C49AA"/>
    <w:rsid w:val="00180E98"/>
    <w:rsid w:val="001B3CCE"/>
    <w:rsid w:val="003D492A"/>
    <w:rsid w:val="004366E6"/>
    <w:rsid w:val="004D4345"/>
    <w:rsid w:val="00590E56"/>
    <w:rsid w:val="006B15FA"/>
    <w:rsid w:val="00852270"/>
    <w:rsid w:val="00952D34"/>
    <w:rsid w:val="00A90C73"/>
    <w:rsid w:val="00BD6174"/>
    <w:rsid w:val="00DC7EA8"/>
    <w:rsid w:val="00E926A6"/>
    <w:rsid w:val="00E972DE"/>
    <w:rsid w:val="07505E0F"/>
    <w:rsid w:val="4A48774E"/>
    <w:rsid w:val="57F9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A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D49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/>
      <w:sz w:val="18"/>
      <w:szCs w:val="18"/>
    </w:rPr>
  </w:style>
  <w:style w:type="character" w:styleId="PageNumber">
    <w:name w:val="page number"/>
    <w:basedOn w:val="DefaultParagraphFont"/>
    <w:uiPriority w:val="99"/>
    <w:rsid w:val="003D4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南充市统计局</dc:title>
  <dc:subject/>
  <dc:creator>Administrator</dc:creator>
  <cp:keywords/>
  <dc:description/>
  <cp:lastModifiedBy>6160033</cp:lastModifiedBy>
  <cp:revision>3</cp:revision>
  <cp:lastPrinted>2020-08-24T08:08:00Z</cp:lastPrinted>
  <dcterms:created xsi:type="dcterms:W3CDTF">2020-08-24T09:28:00Z</dcterms:created>
  <dcterms:modified xsi:type="dcterms:W3CDTF">2020-08-24T09:28:00Z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