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333333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333333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巴中市社会化工会工作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者应聘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kern w:val="0"/>
          <w:sz w:val="32"/>
          <w:szCs w:val="32"/>
        </w:rPr>
      </w:pPr>
    </w:p>
    <w:tbl>
      <w:tblPr>
        <w:tblStyle w:val="2"/>
        <w:tblW w:w="91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192"/>
        <w:gridCol w:w="602"/>
        <w:gridCol w:w="320"/>
        <w:gridCol w:w="790"/>
        <w:gridCol w:w="454"/>
        <w:gridCol w:w="1057"/>
        <w:gridCol w:w="266"/>
        <w:gridCol w:w="139"/>
        <w:gridCol w:w="817"/>
        <w:gridCol w:w="144"/>
        <w:gridCol w:w="747"/>
        <w:gridCol w:w="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毕业学校及专业</w:t>
            </w:r>
          </w:p>
        </w:tc>
        <w:tc>
          <w:tcPr>
            <w:tcW w:w="28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</w:rPr>
              <w:t>取得专业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</w:rPr>
              <w:t>（或职业）资格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</w:rPr>
              <w:t>取得专业（或职业）资格时间</w:t>
            </w:r>
          </w:p>
        </w:tc>
        <w:tc>
          <w:tcPr>
            <w:tcW w:w="11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现居住地址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</w:rPr>
              <w:t>婚否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身份证号码</w:t>
            </w:r>
          </w:p>
        </w:tc>
        <w:tc>
          <w:tcPr>
            <w:tcW w:w="33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邮箱（E-MAIL）</w:t>
            </w:r>
          </w:p>
        </w:tc>
        <w:tc>
          <w:tcPr>
            <w:tcW w:w="26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现在单位</w:t>
            </w:r>
          </w:p>
        </w:tc>
        <w:tc>
          <w:tcPr>
            <w:tcW w:w="33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身体状况</w:t>
            </w:r>
          </w:p>
        </w:tc>
        <w:tc>
          <w:tcPr>
            <w:tcW w:w="26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个人特长</w:t>
            </w:r>
          </w:p>
        </w:tc>
        <w:tc>
          <w:tcPr>
            <w:tcW w:w="748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3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748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748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" w:right="0" w:rightChars="0" w:firstLine="4560"/>
        <w:textAlignment w:val="auto"/>
        <w:outlineLvl w:val="9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填表日期：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063" w:right="0" w:rightChars="0" w:hanging="1063" w:hangingChars="441"/>
        <w:textAlignment w:val="auto"/>
        <w:outlineLvl w:val="9"/>
        <w:rPr>
          <w:rFonts w:ascii="仿宋" w:hAnsi="仿宋" w:eastAsia="仿宋"/>
          <w:b/>
          <w:bCs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 xml:space="preserve">本人声明：以上情况均属实情。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120"/>
        <w:textAlignment w:val="auto"/>
        <w:outlineLvl w:val="9"/>
      </w:pPr>
      <w:r>
        <w:rPr>
          <w:rFonts w:hint="eastAsia" w:ascii="仿宋" w:hAnsi="仿宋" w:eastAsia="仿宋"/>
          <w:kern w:val="0"/>
          <w:sz w:val="24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7801"/>
    <w:rsid w:val="44B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2020-08-27T10:48:00Z</dcterms:created>
  <dc:creator>陈俊</dc:creator>
  <cp:lastModifiedBy>陈俊</cp:lastModifiedBy>
  <dcterms:modified xsi:type="dcterms:W3CDTF">2020-08-27T10:48:57Z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