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附件4：</w:t>
      </w:r>
    </w:p>
    <w:p>
      <w:pPr>
        <w:widowControl/>
        <w:spacing w:line="600" w:lineRule="exact"/>
        <w:jc w:val="center"/>
        <w:rPr>
          <w:rStyle w:val="6"/>
          <w:rFonts w:ascii="方正小标宋简体" w:hAnsi="黑体" w:eastAsia="方正小标宋简体" w:cs="黑体"/>
          <w:b w:val="0"/>
          <w:color w:val="000000"/>
          <w:kern w:val="0"/>
          <w:sz w:val="36"/>
          <w:szCs w:val="36"/>
        </w:rPr>
      </w:pPr>
      <w:r>
        <w:rPr>
          <w:rStyle w:val="6"/>
          <w:rFonts w:hint="eastAsia" w:ascii="方正小标宋简体" w:hAnsi="黑体" w:eastAsia="方正小标宋简体" w:cs="黑体"/>
          <w:b w:val="0"/>
          <w:color w:val="000000"/>
          <w:kern w:val="0"/>
          <w:sz w:val="44"/>
          <w:szCs w:val="44"/>
        </w:rPr>
        <w:t>昆明市五华区2020年公开选调公务员（参公管理人员）报考诚信承诺书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黑体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我已认真阅读《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昆明市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五华区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2020年公开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选调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公务员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（参公管理人员）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公告》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，清楚并理解其内容。在此我郑重承诺：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一、自觉遵守《中华人民共和国公务员法》等有关规定和政策，严格遵守公开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选调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的相关规定和纪律要求。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二、真实、准确地填写报名信息，并保证所提供的个人信息、证明资料、证件等相关材料及复印件真实有效，符合公开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选调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公告和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选调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职位要求的资格条件。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三、准确填写及核对有效的手机号码、联系电话、通讯地址等联系方式，并保证在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选调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期间联系畅通。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四、不弄虚作假。不伪造、不使用假证明、假证书。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报考人本人签名：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本人身份证号码：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                       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 xml:space="preserve">    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405C1"/>
    <w:rsid w:val="00086A28"/>
    <w:rsid w:val="000F7896"/>
    <w:rsid w:val="001B2533"/>
    <w:rsid w:val="001B7CF0"/>
    <w:rsid w:val="001D2172"/>
    <w:rsid w:val="005C0891"/>
    <w:rsid w:val="005C26FA"/>
    <w:rsid w:val="00600767"/>
    <w:rsid w:val="00685466"/>
    <w:rsid w:val="00725EEB"/>
    <w:rsid w:val="008156BD"/>
    <w:rsid w:val="00816812"/>
    <w:rsid w:val="00925BEE"/>
    <w:rsid w:val="00D20DF3"/>
    <w:rsid w:val="00D66B97"/>
    <w:rsid w:val="00E0334F"/>
    <w:rsid w:val="00FE7FB9"/>
    <w:rsid w:val="08AF2EFA"/>
    <w:rsid w:val="167B024A"/>
    <w:rsid w:val="35FB649B"/>
    <w:rsid w:val="445405C1"/>
    <w:rsid w:val="5BC675A5"/>
    <w:rsid w:val="5D995EFA"/>
    <w:rsid w:val="60A51699"/>
    <w:rsid w:val="66E84E6D"/>
    <w:rsid w:val="6D21630F"/>
    <w:rsid w:val="782A07B3"/>
    <w:rsid w:val="794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55</Words>
  <Characters>315</Characters>
  <Lines>2</Lines>
  <Paragraphs>1</Paragraphs>
  <TotalTime>0</TotalTime>
  <ScaleCrop>false</ScaleCrop>
  <LinksUpToDate>false</LinksUpToDate>
  <CharactersWithSpaces>369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2020-02-26T07:23:00Z</dcterms:created>
  <dc:creator>Administrator</dc:creator>
  <cp:lastModifiedBy>AEducation</cp:lastModifiedBy>
  <cp:lastPrinted>2020-08-06T03:14:00Z</cp:lastPrinted>
  <dcterms:modified xsi:type="dcterms:W3CDTF">2020-09-07T03:33:17Z</dcterms:modified>
  <dc:title>昆明市市级机关2020年公开遴选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