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附件4：</w:t>
      </w:r>
    </w:p>
    <w:p>
      <w:pPr>
        <w:widowControl/>
        <w:spacing w:line="600" w:lineRule="exact"/>
        <w:jc w:val="center"/>
        <w:rPr>
          <w:rStyle w:val="6"/>
          <w:rFonts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昆明市五华区2020年公开选调公务员（参公管理人员）报考诚信承诺书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昆明市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五华区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2020年公开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公务员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（参公管理人员）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一、自觉遵守《中华人民共和国公务员法》等有关规定和政策，严格遵守公开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的相关规定和纪律要求。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二、真实、准确地填写报名信息，并保证所提供的个人信息、证明资料、证件等相关材料及复印件真实有效，符合公开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三、准确填写及核对有效的手机号码、联系电话、通讯地址等联系方式，并保证在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四、不弄虚作假。不伪造、不使用假证明、假证书。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                 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405C1"/>
    <w:rsid w:val="00086A28"/>
    <w:rsid w:val="000F7896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925BEE"/>
    <w:rsid w:val="00D20DF3"/>
    <w:rsid w:val="00D66B97"/>
    <w:rsid w:val="00E0334F"/>
    <w:rsid w:val="00FE7FB9"/>
    <w:rsid w:val="08AF2EFA"/>
    <w:rsid w:val="167B024A"/>
    <w:rsid w:val="35FB649B"/>
    <w:rsid w:val="445405C1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AEducation</cp:lastModifiedBy>
  <cp:lastPrinted>2020-08-06T03:14:00Z</cp:lastPrinted>
  <dcterms:modified xsi:type="dcterms:W3CDTF">2020-09-07T03:33:17Z</dcterms:modified>
  <dc:title>昆明市市级机关2020年公开遴选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