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52" w:afterAutospacing="0" w:line="589" w:lineRule="atLeast"/>
        <w:ind w:left="0" w:right="0" w:firstLine="420"/>
        <w:jc w:val="center"/>
        <w:rPr>
          <w:rFonts w:ascii="微软雅黑" w:hAnsi="微软雅黑" w:eastAsia="微软雅黑" w:cs="微软雅黑"/>
          <w:sz w:val="17"/>
          <w:szCs w:val="17"/>
        </w:rPr>
      </w:pPr>
      <w:r>
        <w:rPr>
          <w:rFonts w:ascii="方正小标宋_GBK" w:hAnsi="方正小标宋_GBK" w:eastAsia="方正小标宋_GBK" w:cs="方正小标宋_GBK"/>
          <w:color w:val="333333"/>
          <w:sz w:val="30"/>
          <w:szCs w:val="30"/>
        </w:rPr>
        <w:t>芜湖市疾病预防控制中心公开招聘编外工作人员报名资格审查表</w:t>
      </w:r>
    </w:p>
    <w:tbl>
      <w:tblPr>
        <w:tblW w:w="0" w:type="auto"/>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6"/>
        <w:gridCol w:w="676"/>
        <w:gridCol w:w="551"/>
        <w:gridCol w:w="563"/>
        <w:gridCol w:w="663"/>
        <w:gridCol w:w="276"/>
        <w:gridCol w:w="651"/>
        <w:gridCol w:w="1190"/>
        <w:gridCol w:w="106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cantSplit/>
          <w:trHeight w:val="564" w:hRule="atLeast"/>
          <w:tblCellSpacing w:w="0" w:type="dxa"/>
        </w:trPr>
        <w:tc>
          <w:tcPr>
            <w:tcW w:w="1290" w:type="dxa"/>
            <w:gridSpan w:val="2"/>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姓名</w:t>
            </w:r>
          </w:p>
        </w:tc>
        <w:tc>
          <w:tcPr>
            <w:tcW w:w="1114" w:type="dxa"/>
            <w:gridSpan w:val="2"/>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714" w:type="dxa"/>
            <w:gridSpan w:val="2"/>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性别</w:t>
            </w:r>
          </w:p>
        </w:tc>
        <w:tc>
          <w:tcPr>
            <w:tcW w:w="651" w:type="dxa"/>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出生年月</w:t>
            </w:r>
          </w:p>
        </w:tc>
        <w:tc>
          <w:tcPr>
            <w:tcW w:w="1064" w:type="dxa"/>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15" w:type="dxa"/>
            <w:vMerge w:val="restart"/>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9"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身份证号码</w:t>
            </w:r>
          </w:p>
        </w:tc>
        <w:tc>
          <w:tcPr>
            <w:tcW w:w="3130" w:type="dxa"/>
            <w:gridSpan w:val="7"/>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15" w:type="dxa"/>
            <w:vMerge w:val="continue"/>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9"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出生地</w:t>
            </w:r>
          </w:p>
        </w:tc>
        <w:tc>
          <w:tcPr>
            <w:tcW w:w="1114"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714"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民族</w:t>
            </w:r>
          </w:p>
        </w:tc>
        <w:tc>
          <w:tcPr>
            <w:tcW w:w="651" w:type="dxa"/>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政治面貌</w:t>
            </w:r>
          </w:p>
        </w:tc>
        <w:tc>
          <w:tcPr>
            <w:tcW w:w="1064" w:type="dxa"/>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15" w:type="dxa"/>
            <w:vMerge w:val="continue"/>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9"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最高学历</w:t>
            </w:r>
          </w:p>
        </w:tc>
        <w:tc>
          <w:tcPr>
            <w:tcW w:w="2479"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064" w:type="dxa"/>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15" w:type="dxa"/>
            <w:vMerge w:val="continue"/>
            <w:tcBorders>
              <w:top w:val="single" w:color="DDDDDD" w:sz="4" w:space="0"/>
              <w:left w:val="nil"/>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64"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工作时间</w:t>
            </w:r>
          </w:p>
        </w:tc>
        <w:tc>
          <w:tcPr>
            <w:tcW w:w="2479"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现工作单位</w:t>
            </w:r>
          </w:p>
        </w:tc>
        <w:tc>
          <w:tcPr>
            <w:tcW w:w="257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614"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联系电话</w:t>
            </w:r>
          </w:p>
        </w:tc>
        <w:tc>
          <w:tcPr>
            <w:tcW w:w="2479"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邮箱</w:t>
            </w:r>
          </w:p>
        </w:tc>
        <w:tc>
          <w:tcPr>
            <w:tcW w:w="257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0" w:hRule="atLeast"/>
          <w:tblCellSpacing w:w="0" w:type="dxa"/>
        </w:trPr>
        <w:tc>
          <w:tcPr>
            <w:tcW w:w="1290" w:type="dxa"/>
            <w:gridSpan w:val="2"/>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历</w:t>
            </w:r>
          </w:p>
        </w:tc>
        <w:tc>
          <w:tcPr>
            <w:tcW w:w="6248" w:type="dxa"/>
            <w:gridSpan w:val="8"/>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6" w:hRule="atLeast"/>
          <w:tblCellSpacing w:w="0" w:type="dxa"/>
        </w:trPr>
        <w:tc>
          <w:tcPr>
            <w:tcW w:w="614" w:type="dxa"/>
            <w:vMerge w:val="restart"/>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直系亲属及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主要社会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关系</w:t>
            </w: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姓</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名</w:t>
            </w: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关</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系</w:t>
            </w: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工</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作</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单</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位</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及</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职</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526" w:hRule="atLeast"/>
          <w:tblCellSpacing w:w="0" w:type="dxa"/>
        </w:trPr>
        <w:tc>
          <w:tcPr>
            <w:tcW w:w="614" w:type="dxa"/>
            <w:vMerge w:val="continue"/>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6" w:hRule="atLeast"/>
          <w:tblCellSpacing w:w="0" w:type="dxa"/>
        </w:trPr>
        <w:tc>
          <w:tcPr>
            <w:tcW w:w="614" w:type="dxa"/>
            <w:vMerge w:val="continue"/>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6" w:hRule="atLeast"/>
          <w:tblCellSpacing w:w="0" w:type="dxa"/>
        </w:trPr>
        <w:tc>
          <w:tcPr>
            <w:tcW w:w="614" w:type="dxa"/>
            <w:vMerge w:val="continue"/>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26" w:hRule="atLeast"/>
          <w:tblCellSpacing w:w="0" w:type="dxa"/>
        </w:trPr>
        <w:tc>
          <w:tcPr>
            <w:tcW w:w="614" w:type="dxa"/>
            <w:vMerge w:val="continue"/>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526" w:hRule="atLeast"/>
          <w:tblCellSpacing w:w="0" w:type="dxa"/>
        </w:trPr>
        <w:tc>
          <w:tcPr>
            <w:tcW w:w="614" w:type="dxa"/>
            <w:vMerge w:val="continue"/>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rPr>
                <w:rFonts w:hint="eastAsia" w:ascii="微软雅黑" w:hAnsi="微软雅黑" w:eastAsia="微软雅黑" w:cs="微软雅黑"/>
                <w:color w:val="333333"/>
                <w:sz w:val="15"/>
                <w:szCs w:val="15"/>
              </w:rPr>
            </w:pPr>
          </w:p>
        </w:tc>
        <w:tc>
          <w:tcPr>
            <w:tcW w:w="1227"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39" w:type="dxa"/>
            <w:gridSpan w:val="2"/>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4558" w:type="dxa"/>
            <w:gridSpan w:val="5"/>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05" w:hRule="atLeast"/>
          <w:tblCellSpacing w:w="0" w:type="dxa"/>
        </w:trPr>
        <w:tc>
          <w:tcPr>
            <w:tcW w:w="614" w:type="dxa"/>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考生签名</w:t>
            </w:r>
          </w:p>
        </w:tc>
        <w:tc>
          <w:tcPr>
            <w:tcW w:w="6925" w:type="dxa"/>
            <w:gridSpan w:val="9"/>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351"/>
              <w:rPr>
                <w:rFonts w:hint="eastAsia" w:ascii="微软雅黑" w:hAnsi="微软雅黑" w:eastAsia="微软雅黑" w:cs="微软雅黑"/>
                <w:sz w:val="17"/>
                <w:szCs w:val="17"/>
              </w:rPr>
            </w:pPr>
            <w:r>
              <w:rPr>
                <w:rFonts w:hint="eastAsia" w:ascii="宋体" w:hAnsi="宋体" w:eastAsia="宋体" w:cs="宋体"/>
                <w:color w:val="333333"/>
                <w:sz w:val="17"/>
                <w:szCs w:val="17"/>
                <w:bdr w:val="none" w:color="auto" w:sz="0" w:space="0"/>
              </w:rPr>
              <w:t>我郑重承诺如下：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351"/>
              <w:rPr>
                <w:rFonts w:hint="eastAsia" w:ascii="微软雅黑" w:hAnsi="微软雅黑" w:eastAsia="微软雅黑" w:cs="微软雅黑"/>
                <w:sz w:val="17"/>
                <w:szCs w:val="17"/>
              </w:rPr>
            </w:pPr>
            <w:r>
              <w:rPr>
                <w:rFonts w:hint="eastAsia" w:ascii="宋体" w:hAnsi="宋体" w:eastAsia="宋体" w:cs="宋体"/>
                <w:color w:val="333333"/>
                <w:sz w:val="17"/>
                <w:szCs w:val="17"/>
                <w:bdr w:val="none" w:color="auto" w:sz="0" w:space="0"/>
              </w:rPr>
              <w:t>本人所填写（提供）的个人基本情况、学历等各类报考信息均真实有效。本人自觉遵守招聘的各项规定，诚实守信，严守纪律，认真履行报考人员的义务。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351"/>
              <w:rPr>
                <w:rFonts w:hint="eastAsia" w:ascii="微软雅黑" w:hAnsi="微软雅黑" w:eastAsia="微软雅黑" w:cs="微软雅黑"/>
                <w:sz w:val="17"/>
                <w:szCs w:val="17"/>
              </w:rPr>
            </w:pPr>
            <w:r>
              <w:rPr>
                <w:rFonts w:hint="eastAsia" w:ascii="宋体" w:hAnsi="宋体" w:eastAsia="宋体" w:cs="宋体"/>
                <w:color w:val="333333"/>
                <w:sz w:val="17"/>
                <w:szCs w:val="17"/>
                <w:bdr w:val="none" w:color="auto" w:sz="0" w:space="0"/>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351"/>
              <w:rPr>
                <w:rFonts w:hint="eastAsia" w:ascii="微软雅黑" w:hAnsi="微软雅黑" w:eastAsia="微软雅黑" w:cs="微软雅黑"/>
                <w:sz w:val="17"/>
                <w:szCs w:val="17"/>
              </w:rPr>
            </w:pPr>
            <w:r>
              <w:rPr>
                <w:rFonts w:hint="eastAsia" w:ascii="宋体" w:hAnsi="宋体" w:eastAsia="宋体" w:cs="宋体"/>
                <w:color w:val="333333"/>
                <w:sz w:val="17"/>
                <w:szCs w:val="17"/>
                <w:bdr w:val="none" w:color="auto" w:sz="0" w:space="0"/>
              </w:rPr>
              <w:t>以上信息均真实、准确。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01"/>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01"/>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签</w:t>
            </w:r>
            <w:r>
              <w:rPr>
                <w:rFonts w:hint="eastAsia" w:ascii="微软雅黑" w:hAnsi="微软雅黑" w:eastAsia="微软雅黑" w:cs="微软雅黑"/>
                <w:color w:val="333333"/>
                <w:sz w:val="17"/>
                <w:szCs w:val="17"/>
                <w:bdr w:val="none" w:color="auto" w:sz="0" w:space="0"/>
              </w:rPr>
              <w:t xml:space="preserve"> </w:t>
            </w:r>
            <w:r>
              <w:rPr>
                <w:rFonts w:hint="eastAsia" w:ascii="宋体" w:hAnsi="宋体" w:eastAsia="宋体" w:cs="宋体"/>
                <w:color w:val="333333"/>
                <w:sz w:val="20"/>
                <w:szCs w:val="20"/>
                <w:bdr w:val="none" w:color="auto" w:sz="0" w:space="0"/>
              </w:rPr>
              <w:t>名</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年</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月</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1641" w:hRule="atLeast"/>
          <w:tblCellSpacing w:w="0" w:type="dxa"/>
        </w:trPr>
        <w:tc>
          <w:tcPr>
            <w:tcW w:w="614" w:type="dxa"/>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审查意见</w:t>
            </w:r>
          </w:p>
        </w:tc>
        <w:tc>
          <w:tcPr>
            <w:tcW w:w="6925" w:type="dxa"/>
            <w:gridSpan w:val="9"/>
            <w:tcBorders>
              <w:top w:val="nil"/>
              <w:left w:val="nil"/>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01"/>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01"/>
              <w:jc w:val="center"/>
              <w:rPr>
                <w:rFonts w:hint="eastAsia" w:ascii="微软雅黑" w:hAnsi="微软雅黑" w:eastAsia="微软雅黑" w:cs="微软雅黑"/>
                <w:sz w:val="17"/>
                <w:szCs w:val="17"/>
              </w:rPr>
            </w:pP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签</w:t>
            </w:r>
            <w:r>
              <w:rPr>
                <w:rFonts w:hint="eastAsia" w:ascii="微软雅黑" w:hAnsi="微软雅黑" w:eastAsia="微软雅黑" w:cs="微软雅黑"/>
                <w:color w:val="333333"/>
                <w:sz w:val="17"/>
                <w:szCs w:val="17"/>
                <w:bdr w:val="none" w:color="auto" w:sz="0" w:space="0"/>
              </w:rPr>
              <w:t xml:space="preserve"> </w:t>
            </w:r>
            <w:r>
              <w:rPr>
                <w:rFonts w:hint="eastAsia" w:ascii="宋体" w:hAnsi="宋体" w:eastAsia="宋体" w:cs="宋体"/>
                <w:color w:val="333333"/>
                <w:sz w:val="20"/>
                <w:szCs w:val="20"/>
                <w:bdr w:val="none" w:color="auto" w:sz="0" w:space="0"/>
              </w:rPr>
              <w:t>名：</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年</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月</w:t>
            </w:r>
            <w:r>
              <w:rPr>
                <w:rFonts w:hint="eastAsia" w:ascii="微软雅黑" w:hAnsi="微软雅黑" w:eastAsia="微软雅黑" w:cs="微软雅黑"/>
                <w:color w:val="333333"/>
                <w:sz w:val="20"/>
                <w:szCs w:val="20"/>
                <w:bdr w:val="none" w:color="auto" w:sz="0" w:space="0"/>
              </w:rPr>
              <w:t xml:space="preserve">   </w:t>
            </w:r>
            <w:r>
              <w:rPr>
                <w:rFonts w:hint="eastAsia" w:ascii="宋体" w:hAnsi="宋体" w:eastAsia="宋体" w:cs="宋体"/>
                <w:color w:val="333333"/>
                <w:sz w:val="20"/>
                <w:szCs w:val="20"/>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74" w:hRule="atLeast"/>
          <w:tblCellSpacing w:w="0" w:type="dxa"/>
        </w:trPr>
        <w:tc>
          <w:tcPr>
            <w:tcW w:w="614" w:type="dxa"/>
            <w:tcBorders>
              <w:top w:val="nil"/>
              <w:left w:val="single" w:color="DDDDDD" w:sz="4" w:space="0"/>
              <w:bottom w:val="single" w:color="DDDDDD" w:sz="4" w:space="0"/>
              <w:right w:val="single" w:color="DDDDDD"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eastAsia" w:ascii="宋体" w:hAnsi="宋体" w:eastAsia="宋体" w:cs="宋体"/>
                <w:color w:val="333333"/>
                <w:sz w:val="20"/>
                <w:szCs w:val="20"/>
                <w:bdr w:val="none" w:color="auto" w:sz="0" w:space="0"/>
              </w:rPr>
              <w:t>备注</w:t>
            </w:r>
          </w:p>
        </w:tc>
        <w:tc>
          <w:tcPr>
            <w:tcW w:w="6925" w:type="dxa"/>
            <w:gridSpan w:val="9"/>
            <w:tcBorders>
              <w:top w:val="nil"/>
              <w:left w:val="nil"/>
              <w:bottom w:val="single" w:color="DDDDDD" w:sz="4" w:space="0"/>
              <w:right w:val="single" w:color="DDDDDD"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blCellSpacing w:w="0" w:type="dxa"/>
        </w:trPr>
        <w:tc>
          <w:tcPr>
            <w:tcW w:w="614"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676"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551"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563"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576"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0"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651"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190"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064"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c>
          <w:tcPr>
            <w:tcW w:w="1515" w:type="dxa"/>
            <w:tcBorders>
              <w:top w:val="single" w:color="DDDDDD" w:sz="4" w:space="0"/>
              <w:left w:val="single" w:color="DDDDDD" w:sz="4" w:space="0"/>
              <w:bottom w:val="single" w:color="DDDDDD" w:sz="4" w:space="0"/>
              <w:right w:val="single" w:color="DDDDDD" w:sz="4" w:space="0"/>
            </w:tcBorders>
            <w:shd w:val="clear" w:color="auto" w:fill="FFFFFF"/>
            <w:tcMar>
              <w:top w:w="63" w:type="dxa"/>
              <w:left w:w="125" w:type="dxa"/>
              <w:bottom w:w="63" w:type="dxa"/>
              <w:right w:w="12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5"/>
                <w:szCs w:val="15"/>
              </w:rPr>
            </w:pPr>
          </w:p>
        </w:tc>
      </w:tr>
    </w:tbl>
    <w:p>
      <w:pPr>
        <w:pStyle w:val="2"/>
        <w:keepNext w:val="0"/>
        <w:keepLines w:val="0"/>
        <w:widowControl/>
        <w:suppressLineNumbers w:val="0"/>
        <w:spacing w:before="0" w:beforeAutospacing="0" w:after="252" w:afterAutospacing="0" w:line="301" w:lineRule="atLeast"/>
        <w:ind w:left="0" w:right="0" w:firstLine="420"/>
        <w:rPr>
          <w:rFonts w:hint="eastAsia" w:ascii="微软雅黑" w:hAnsi="微软雅黑" w:eastAsia="微软雅黑" w:cs="微软雅黑"/>
          <w:sz w:val="17"/>
          <w:szCs w:val="17"/>
        </w:rPr>
      </w:pPr>
      <w:r>
        <w:rPr>
          <w:rFonts w:hint="eastAsia" w:ascii="宋体" w:hAnsi="宋体" w:eastAsia="宋体" w:cs="宋体"/>
          <w:color w:val="333333"/>
          <w:sz w:val="20"/>
          <w:szCs w:val="20"/>
        </w:rPr>
        <w:t>说明：</w:t>
      </w:r>
      <w:r>
        <w:rPr>
          <w:rFonts w:hint="eastAsia" w:ascii="微软雅黑" w:hAnsi="微软雅黑" w:eastAsia="微软雅黑" w:cs="微软雅黑"/>
          <w:color w:val="333333"/>
          <w:sz w:val="20"/>
          <w:szCs w:val="20"/>
        </w:rPr>
        <w:t>1.</w:t>
      </w:r>
      <w:r>
        <w:rPr>
          <w:rFonts w:hint="eastAsia" w:ascii="宋体" w:hAnsi="宋体" w:eastAsia="宋体" w:cs="宋体"/>
          <w:color w:val="333333"/>
          <w:sz w:val="20"/>
          <w:szCs w:val="20"/>
        </w:rPr>
        <w:t>本表填写后正反面打印，本人签字。</w:t>
      </w:r>
      <w:r>
        <w:rPr>
          <w:rFonts w:hint="eastAsia" w:ascii="微软雅黑" w:hAnsi="微软雅黑" w:eastAsia="微软雅黑" w:cs="微软雅黑"/>
          <w:color w:val="333333"/>
          <w:sz w:val="20"/>
          <w:szCs w:val="20"/>
        </w:rPr>
        <w:t>2.</w:t>
      </w:r>
      <w:r>
        <w:rPr>
          <w:rFonts w:hint="eastAsia" w:ascii="宋体" w:hAnsi="宋体" w:eastAsia="宋体" w:cs="宋体"/>
          <w:color w:val="333333"/>
          <w:sz w:val="20"/>
          <w:szCs w:val="20"/>
        </w:rPr>
        <w:t>“直系亲属及主要社会关系”包括夫妻关系、直系血亲关系、三代以内旁系血亲和近姻亲。</w:t>
      </w:r>
    </w:p>
    <w:p>
      <w:pPr>
        <w:pStyle w:val="2"/>
        <w:keepNext w:val="0"/>
        <w:keepLines w:val="0"/>
        <w:widowControl/>
        <w:suppressLineNumbers w:val="0"/>
        <w:spacing w:before="0" w:beforeAutospacing="0" w:after="252" w:afterAutospacing="0" w:line="301" w:lineRule="atLeast"/>
        <w:ind w:left="0" w:right="0" w:firstLine="420"/>
        <w:rPr>
          <w:rFonts w:hint="eastAsia" w:ascii="微软雅黑" w:hAnsi="微软雅黑" w:eastAsia="微软雅黑" w:cs="微软雅黑"/>
          <w:sz w:val="17"/>
          <w:szCs w:val="17"/>
        </w:rPr>
      </w:pPr>
      <w:r>
        <w:rPr>
          <w:rFonts w:ascii="黑体" w:hAnsi="宋体" w:eastAsia="黑体" w:cs="黑体"/>
          <w:color w:val="333333"/>
          <w:sz w:val="26"/>
          <w:szCs w:val="26"/>
        </w:rPr>
        <w:t>附件2</w:t>
      </w:r>
    </w:p>
    <w:p>
      <w:pPr>
        <w:pStyle w:val="2"/>
        <w:keepNext w:val="0"/>
        <w:keepLines w:val="0"/>
        <w:widowControl/>
        <w:suppressLineNumbers w:val="0"/>
        <w:spacing w:before="0" w:beforeAutospacing="0" w:after="252" w:afterAutospacing="0" w:line="360" w:lineRule="auto"/>
        <w:ind w:left="0" w:right="0" w:firstLine="420"/>
        <w:jc w:val="center"/>
        <w:rPr>
          <w:rFonts w:hint="eastAsia" w:ascii="微软雅黑" w:hAnsi="微软雅黑" w:eastAsia="微软雅黑" w:cs="微软雅黑"/>
          <w:sz w:val="17"/>
          <w:szCs w:val="17"/>
        </w:rPr>
      </w:pPr>
      <w:r>
        <w:rPr>
          <w:rFonts w:hint="default" w:ascii="方正小标宋_GBK" w:hAnsi="方正小标宋_GBK" w:eastAsia="方正小标宋_GBK" w:cs="方正小标宋_GBK"/>
          <w:color w:val="333333"/>
          <w:sz w:val="36"/>
          <w:szCs w:val="36"/>
        </w:rPr>
        <w:t>招聘考试期间疫情防控须知</w:t>
      </w:r>
    </w:p>
    <w:p>
      <w:pPr>
        <w:pStyle w:val="2"/>
        <w:keepNext w:val="0"/>
        <w:keepLines w:val="0"/>
        <w:widowControl/>
        <w:suppressLineNumbers w:val="0"/>
        <w:spacing w:before="126" w:beforeAutospacing="0" w:after="252" w:afterAutospacing="0" w:line="451" w:lineRule="atLeast"/>
        <w:ind w:left="0" w:right="0" w:firstLine="463"/>
        <w:rPr>
          <w:rFonts w:hint="eastAsia" w:ascii="微软雅黑" w:hAnsi="微软雅黑" w:eastAsia="微软雅黑" w:cs="微软雅黑"/>
          <w:sz w:val="17"/>
          <w:szCs w:val="17"/>
        </w:rPr>
      </w:pPr>
      <w:r>
        <w:rPr>
          <w:rFonts w:ascii="仿宋" w:hAnsi="仿宋" w:eastAsia="仿宋" w:cs="仿宋"/>
          <w:color w:val="333333"/>
          <w:sz w:val="23"/>
          <w:szCs w:val="23"/>
        </w:rPr>
        <w:t>1.</w:t>
      </w:r>
      <w:r>
        <w:rPr>
          <w:rFonts w:hint="eastAsia" w:ascii="仿宋" w:hAnsi="仿宋" w:eastAsia="仿宋" w:cs="仿宋"/>
          <w:color w:val="333333"/>
          <w:sz w:val="23"/>
          <w:szCs w:val="23"/>
        </w:rPr>
        <w:t>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2.考生应从考试日前14天开始，启动体温监测，按照“一日一测，异常情况随时报”的疫情报告制度，及时将异常情况报告所在单位或社区防疫部门。</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8.在考试过程中出现发热、咳嗽等异常症状的考生，应服从考试工作人员安排，立即转移到隔离考场继续考试。</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9.考试过程中，考生因个人原因需要接受健康检测或需要转移到隔离考场而耽误的考试时间不予补充。</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spacing w:before="0" w:beforeAutospacing="0" w:after="252" w:afterAutospacing="0" w:line="451" w:lineRule="atLeast"/>
        <w:ind w:left="0" w:right="0" w:firstLine="463"/>
        <w:rPr>
          <w:rFonts w:hint="eastAsia" w:ascii="微软雅黑" w:hAnsi="微软雅黑" w:eastAsia="微软雅黑" w:cs="微软雅黑"/>
          <w:sz w:val="17"/>
          <w:szCs w:val="17"/>
        </w:rPr>
      </w:pPr>
      <w:r>
        <w:rPr>
          <w:rFonts w:hint="eastAsia" w:ascii="仿宋" w:hAnsi="仿宋" w:eastAsia="仿宋" w:cs="仿宋"/>
          <w:color w:val="333333"/>
          <w:sz w:val="23"/>
          <w:szCs w:val="23"/>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仿宋" w:hAnsi="仿宋" w:eastAsia="仿宋" w:cs="仿宋"/>
          <w:color w:val="333333"/>
          <w:sz w:val="23"/>
          <w:szCs w:val="23"/>
        </w:rPr>
        <w:t> </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3"/>
          <w:szCs w:val="23"/>
        </w:rPr>
        <w:t> </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3"/>
          <w:szCs w:val="23"/>
        </w:rPr>
        <w:t> </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3"/>
          <w:szCs w:val="23"/>
        </w:rPr>
        <w:t> </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3"/>
          <w:szCs w:val="23"/>
        </w:rPr>
        <w:t> </w:t>
      </w:r>
    </w:p>
    <w:p>
      <w:pPr>
        <w:pStyle w:val="2"/>
        <w:keepNext w:val="0"/>
        <w:keepLines w:val="0"/>
        <w:widowControl/>
        <w:suppressLineNumbers w:val="0"/>
        <w:spacing w:before="0" w:beforeAutospacing="0" w:after="252" w:afterAutospacing="0" w:line="30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6"/>
          <w:szCs w:val="26"/>
        </w:rPr>
        <w:t> </w:t>
      </w:r>
    </w:p>
    <w:p>
      <w:pPr>
        <w:pStyle w:val="2"/>
        <w:keepNext w:val="0"/>
        <w:keepLines w:val="0"/>
        <w:widowControl/>
        <w:suppressLineNumbers w:val="0"/>
        <w:spacing w:before="0" w:beforeAutospacing="0" w:after="252" w:afterAutospacing="0" w:line="30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5"/>
          <w:szCs w:val="25"/>
        </w:rPr>
        <w:t> </w:t>
      </w:r>
    </w:p>
    <w:p>
      <w:pPr>
        <w:pStyle w:val="2"/>
        <w:keepNext w:val="0"/>
        <w:keepLines w:val="0"/>
        <w:widowControl/>
        <w:suppressLineNumbers w:val="0"/>
        <w:spacing w:before="0" w:beforeAutospacing="0" w:after="252" w:afterAutospacing="0" w:line="301" w:lineRule="atLeast"/>
        <w:ind w:left="0" w:right="0" w:firstLine="420"/>
        <w:rPr>
          <w:rFonts w:hint="eastAsia" w:ascii="微软雅黑" w:hAnsi="微软雅黑" w:eastAsia="微软雅黑" w:cs="微软雅黑"/>
          <w:sz w:val="17"/>
          <w:szCs w:val="17"/>
        </w:rPr>
      </w:pPr>
      <w:r>
        <w:rPr>
          <w:rFonts w:hint="eastAsia" w:ascii="黑体" w:hAnsi="宋体" w:eastAsia="黑体" w:cs="黑体"/>
          <w:color w:val="333333"/>
          <w:sz w:val="25"/>
          <w:szCs w:val="25"/>
        </w:rPr>
        <w:t>附件3</w:t>
      </w:r>
    </w:p>
    <w:p>
      <w:pPr>
        <w:pStyle w:val="2"/>
        <w:keepNext w:val="0"/>
        <w:keepLines w:val="0"/>
        <w:widowControl/>
        <w:suppressLineNumbers w:val="0"/>
        <w:spacing w:before="0" w:beforeAutospacing="0" w:after="252" w:afterAutospacing="0" w:line="501" w:lineRule="atLeast"/>
        <w:ind w:left="0" w:right="0" w:firstLine="420"/>
        <w:jc w:val="center"/>
        <w:rPr>
          <w:rFonts w:hint="eastAsia" w:ascii="微软雅黑" w:hAnsi="微软雅黑" w:eastAsia="微软雅黑" w:cs="微软雅黑"/>
          <w:sz w:val="17"/>
          <w:szCs w:val="17"/>
        </w:rPr>
      </w:pPr>
      <w:r>
        <w:rPr>
          <w:rFonts w:hint="default" w:ascii="方正小标宋_GBK" w:hAnsi="方正小标宋_GBK" w:eastAsia="方正小标宋_GBK" w:cs="方正小标宋_GBK"/>
          <w:color w:val="333333"/>
          <w:sz w:val="30"/>
          <w:szCs w:val="30"/>
        </w:rPr>
        <w:t>考生新冠疫情防控承诺书</w:t>
      </w:r>
    </w:p>
    <w:p>
      <w:pPr>
        <w:pStyle w:val="2"/>
        <w:keepNext w:val="0"/>
        <w:keepLines w:val="0"/>
        <w:widowControl/>
        <w:suppressLineNumbers w:val="0"/>
        <w:spacing w:before="0" w:beforeAutospacing="0" w:after="252" w:afterAutospacing="0" w:line="501" w:lineRule="atLeast"/>
        <w:ind w:left="0" w:right="0" w:firstLine="420"/>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6"/>
          <w:szCs w:val="26"/>
        </w:rPr>
        <w:t> </w:t>
      </w:r>
    </w:p>
    <w:p>
      <w:pPr>
        <w:pStyle w:val="2"/>
        <w:keepNext w:val="0"/>
        <w:keepLines w:val="0"/>
        <w:widowControl/>
        <w:suppressLineNumbers w:val="0"/>
        <w:spacing w:before="0" w:beforeAutospacing="0" w:after="252" w:afterAutospacing="0" w:line="451" w:lineRule="atLeast"/>
        <w:ind w:left="0" w:right="0" w:firstLine="420"/>
        <w:jc w:val="left"/>
        <w:rPr>
          <w:rFonts w:hint="eastAsia" w:ascii="微软雅黑" w:hAnsi="微软雅黑" w:eastAsia="微软雅黑" w:cs="微软雅黑"/>
          <w:sz w:val="17"/>
          <w:szCs w:val="17"/>
        </w:rPr>
      </w:pPr>
      <w:r>
        <w:rPr>
          <w:rFonts w:hint="default" w:ascii="Times New Roman" w:hAnsi="Times New Roman" w:eastAsia="微软雅黑" w:cs="Times New Roman"/>
          <w:color w:val="333333"/>
          <w:sz w:val="25"/>
          <w:szCs w:val="25"/>
        </w:rPr>
        <w:t>本人承诺：</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default" w:ascii="Times New Roman" w:hAnsi="Times New Roman" w:eastAsia="微软雅黑" w:cs="Times New Roman"/>
          <w:color w:val="333333"/>
          <w:sz w:val="25"/>
          <w:szCs w:val="25"/>
        </w:rPr>
        <w:t>本人自觉遵守安徽省新冠疫情防控各项管理规定，承担疫情防控社会责任，郑重承诺如下：</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一、</w:t>
      </w:r>
      <w:r>
        <w:rPr>
          <w:rFonts w:hint="default" w:ascii="Times New Roman" w:hAnsi="Times New Roman" w:eastAsia="微软雅黑" w:cs="Times New Roman"/>
          <w:color w:val="333333"/>
          <w:sz w:val="25"/>
          <w:szCs w:val="25"/>
        </w:rPr>
        <w:t>本人已认真阅读《招聘考试期间疫情防控须知》（附件</w:t>
      </w:r>
      <w:r>
        <w:rPr>
          <w:rFonts w:hint="eastAsia" w:ascii="微软雅黑" w:hAnsi="微软雅黑" w:eastAsia="微软雅黑" w:cs="微软雅黑"/>
          <w:color w:val="333333"/>
          <w:sz w:val="25"/>
          <w:szCs w:val="25"/>
        </w:rPr>
        <w:t>2.5</w:t>
      </w:r>
      <w:r>
        <w:rPr>
          <w:rFonts w:hint="default" w:ascii="Times New Roman" w:hAnsi="Times New Roman" w:eastAsia="微软雅黑" w:cs="Times New Roman"/>
          <w:color w:val="333333"/>
          <w:sz w:val="25"/>
          <w:szCs w:val="25"/>
        </w:rPr>
        <w:t>），并严格执行有关规定。</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二、</w:t>
      </w:r>
      <w:r>
        <w:rPr>
          <w:rFonts w:hint="default" w:ascii="Times New Roman" w:hAnsi="Times New Roman" w:eastAsia="微软雅黑" w:cs="Times New Roman"/>
          <w:color w:val="333333"/>
          <w:sz w:val="25"/>
          <w:szCs w:val="25"/>
        </w:rPr>
        <w:t>本人考试日</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安康码</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健康码</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）为</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绿码</w:t>
      </w:r>
      <w:r>
        <w:rPr>
          <w:rFonts w:hint="eastAsia" w:ascii="微软雅黑" w:hAnsi="微软雅黑" w:eastAsia="微软雅黑" w:cs="微软雅黑"/>
          <w:color w:val="333333"/>
          <w:sz w:val="25"/>
          <w:szCs w:val="25"/>
        </w:rPr>
        <w:t>”</w:t>
      </w:r>
      <w:r>
        <w:rPr>
          <w:rFonts w:hint="default" w:ascii="Times New Roman" w:hAnsi="Times New Roman" w:eastAsia="微软雅黑" w:cs="Times New Roman"/>
          <w:color w:val="333333"/>
          <w:sz w:val="25"/>
          <w:szCs w:val="25"/>
        </w:rPr>
        <w:t>。</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三、</w:t>
      </w:r>
      <w:r>
        <w:rPr>
          <w:rFonts w:hint="default" w:ascii="Times New Roman" w:hAnsi="Times New Roman" w:eastAsia="微软雅黑" w:cs="Times New Roman"/>
          <w:color w:val="333333"/>
          <w:sz w:val="25"/>
          <w:szCs w:val="25"/>
        </w:rPr>
        <w:t>本人考生日近</w:t>
      </w:r>
      <w:r>
        <w:rPr>
          <w:rFonts w:hint="eastAsia" w:ascii="微软雅黑" w:hAnsi="微软雅黑" w:eastAsia="微软雅黑" w:cs="微软雅黑"/>
          <w:color w:val="333333"/>
          <w:sz w:val="25"/>
          <w:szCs w:val="25"/>
        </w:rPr>
        <w:t>7</w:t>
      </w:r>
      <w:r>
        <w:rPr>
          <w:rFonts w:hint="default" w:ascii="Times New Roman" w:hAnsi="Times New Roman" w:eastAsia="微软雅黑" w:cs="Times New Roman"/>
          <w:color w:val="333333"/>
          <w:sz w:val="25"/>
          <w:szCs w:val="25"/>
        </w:rPr>
        <w:t>天内核酸检测报告结果为阴性。</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四、</w:t>
      </w:r>
      <w:r>
        <w:rPr>
          <w:rFonts w:hint="default" w:ascii="Times New Roman" w:hAnsi="Times New Roman" w:eastAsia="微软雅黑" w:cs="Times New Roman"/>
          <w:color w:val="333333"/>
          <w:sz w:val="25"/>
          <w:szCs w:val="25"/>
        </w:rPr>
        <w:t>本人及共同生活亲属，考试日前</w:t>
      </w:r>
      <w:r>
        <w:rPr>
          <w:rFonts w:hint="eastAsia" w:ascii="微软雅黑" w:hAnsi="微软雅黑" w:eastAsia="微软雅黑" w:cs="微软雅黑"/>
          <w:color w:val="333333"/>
          <w:sz w:val="25"/>
          <w:szCs w:val="25"/>
        </w:rPr>
        <w:t>14</w:t>
      </w:r>
      <w:r>
        <w:rPr>
          <w:rFonts w:hint="default" w:ascii="Times New Roman" w:hAnsi="Times New Roman" w:eastAsia="微软雅黑" w:cs="Times New Roman"/>
          <w:color w:val="333333"/>
          <w:sz w:val="25"/>
          <w:szCs w:val="25"/>
        </w:rPr>
        <w:t>天内无疫情中高风险区域旅居史，无确诊或疑似病例接触史，无发热、咳嗽等异常情况。</w:t>
      </w:r>
    </w:p>
    <w:p>
      <w:pPr>
        <w:pStyle w:val="2"/>
        <w:keepNext w:val="0"/>
        <w:keepLines w:val="0"/>
        <w:widowControl/>
        <w:suppressLineNumbers w:val="0"/>
        <w:spacing w:before="0" w:beforeAutospacing="0" w:after="252" w:afterAutospacing="0" w:line="451" w:lineRule="atLeast"/>
        <w:ind w:left="0" w:right="0" w:firstLine="538"/>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五、</w:t>
      </w:r>
      <w:r>
        <w:rPr>
          <w:rFonts w:hint="default" w:ascii="Times New Roman" w:hAnsi="Times New Roman" w:eastAsia="微软雅黑" w:cs="Times New Roman"/>
          <w:color w:val="333333"/>
          <w:sz w:val="25"/>
          <w:szCs w:val="25"/>
        </w:rPr>
        <w:t>考试期间正确佩戴口罩，不聚集，自觉与其他考生保持距离，接受体温检测，服从考试工作人员安排。</w:t>
      </w:r>
    </w:p>
    <w:p>
      <w:pPr>
        <w:pStyle w:val="2"/>
        <w:keepNext w:val="0"/>
        <w:keepLines w:val="0"/>
        <w:widowControl/>
        <w:suppressLineNumbers w:val="0"/>
        <w:spacing w:before="0" w:beforeAutospacing="0" w:after="252" w:afterAutospacing="0" w:line="451" w:lineRule="atLeast"/>
        <w:ind w:left="0" w:right="0" w:firstLine="501"/>
        <w:jc w:val="left"/>
        <w:rPr>
          <w:rFonts w:hint="eastAsia" w:ascii="微软雅黑" w:hAnsi="微软雅黑" w:eastAsia="微软雅黑" w:cs="微软雅黑"/>
          <w:sz w:val="17"/>
          <w:szCs w:val="17"/>
        </w:rPr>
      </w:pPr>
      <w:r>
        <w:rPr>
          <w:rFonts w:hint="default" w:ascii="Times New Roman" w:hAnsi="Times New Roman" w:eastAsia="微软雅黑" w:cs="Times New Roman"/>
          <w:color w:val="333333"/>
          <w:sz w:val="25"/>
          <w:szCs w:val="25"/>
        </w:rPr>
        <w:t>上述承诺内容均真实有效，如有隐瞒、欺骗行为自愿承担相关责任。</w:t>
      </w:r>
    </w:p>
    <w:p>
      <w:pPr>
        <w:pStyle w:val="2"/>
        <w:keepNext w:val="0"/>
        <w:keepLines w:val="0"/>
        <w:widowControl/>
        <w:suppressLineNumbers w:val="0"/>
        <w:spacing w:before="0" w:beforeAutospacing="0" w:after="252" w:afterAutospacing="0" w:line="451" w:lineRule="atLeast"/>
        <w:ind w:left="0" w:right="0" w:firstLine="501"/>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 </w:t>
      </w:r>
    </w:p>
    <w:p>
      <w:pPr>
        <w:pStyle w:val="2"/>
        <w:keepNext w:val="0"/>
        <w:keepLines w:val="0"/>
        <w:widowControl/>
        <w:suppressLineNumbers w:val="0"/>
        <w:spacing w:before="0" w:beforeAutospacing="0" w:after="252" w:afterAutospacing="0" w:line="451" w:lineRule="atLeast"/>
        <w:ind w:left="0" w:right="0" w:firstLine="3757"/>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 </w:t>
      </w:r>
    </w:p>
    <w:p>
      <w:pPr>
        <w:pStyle w:val="2"/>
        <w:keepNext w:val="0"/>
        <w:keepLines w:val="0"/>
        <w:widowControl/>
        <w:suppressLineNumbers w:val="0"/>
        <w:spacing w:before="0" w:beforeAutospacing="0" w:after="252" w:afterAutospacing="0" w:line="451" w:lineRule="atLeast"/>
        <w:ind w:left="0" w:right="0" w:firstLine="3757"/>
        <w:jc w:val="left"/>
        <w:rPr>
          <w:rFonts w:hint="eastAsia" w:ascii="微软雅黑" w:hAnsi="微软雅黑" w:eastAsia="微软雅黑" w:cs="微软雅黑"/>
          <w:sz w:val="17"/>
          <w:szCs w:val="17"/>
        </w:rPr>
      </w:pPr>
      <w:r>
        <w:rPr>
          <w:rFonts w:hint="default" w:ascii="Times New Roman" w:hAnsi="Times New Roman" w:eastAsia="微软雅黑" w:cs="Times New Roman"/>
          <w:color w:val="333333"/>
          <w:sz w:val="25"/>
          <w:szCs w:val="25"/>
        </w:rPr>
        <w:t>承诺人：</w:t>
      </w:r>
    </w:p>
    <w:p>
      <w:pPr>
        <w:pStyle w:val="2"/>
        <w:keepNext w:val="0"/>
        <w:keepLines w:val="0"/>
        <w:widowControl/>
        <w:suppressLineNumbers w:val="0"/>
        <w:spacing w:before="0" w:beforeAutospacing="0" w:after="252" w:afterAutospacing="0" w:line="451" w:lineRule="atLeast"/>
        <w:ind w:left="0" w:right="0" w:firstLine="501"/>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                                            </w:t>
      </w:r>
      <w:r>
        <w:rPr>
          <w:rFonts w:hint="default" w:ascii="Times New Roman" w:hAnsi="Times New Roman" w:eastAsia="微软雅黑" w:cs="Times New Roman"/>
          <w:color w:val="333333"/>
          <w:sz w:val="25"/>
          <w:szCs w:val="25"/>
        </w:rPr>
        <w:t>身份证号码：</w:t>
      </w:r>
    </w:p>
    <w:p>
      <w:pPr>
        <w:pStyle w:val="2"/>
        <w:keepNext w:val="0"/>
        <w:keepLines w:val="0"/>
        <w:widowControl/>
        <w:suppressLineNumbers w:val="0"/>
        <w:spacing w:before="0" w:beforeAutospacing="0" w:after="252" w:afterAutospacing="0" w:line="451" w:lineRule="atLeast"/>
        <w:ind w:left="0" w:right="0" w:firstLine="501"/>
        <w:jc w:val="left"/>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                                               </w:t>
      </w:r>
      <w:r>
        <w:rPr>
          <w:rFonts w:hint="default" w:ascii="Times New Roman" w:hAnsi="Times New Roman" w:eastAsia="微软雅黑" w:cs="Times New Roman"/>
          <w:color w:val="333333"/>
          <w:sz w:val="25"/>
          <w:szCs w:val="25"/>
        </w:rPr>
        <w:t>日期：</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微软雅黑" w:hAnsi="微软雅黑" w:eastAsia="微软雅黑" w:cs="微软雅黑"/>
          <w:color w:val="333333"/>
          <w:sz w:val="25"/>
          <w:szCs w:val="25"/>
        </w:rPr>
        <w:t> </w:t>
      </w:r>
    </w:p>
    <w:p>
      <w:pPr>
        <w:pStyle w:val="2"/>
        <w:keepNext w:val="0"/>
        <w:keepLines w:val="0"/>
        <w:widowControl/>
        <w:suppressLineNumbers w:val="0"/>
        <w:spacing w:before="0" w:beforeAutospacing="0" w:after="252" w:afterAutospacing="0" w:line="451" w:lineRule="atLeast"/>
        <w:ind w:left="0" w:right="0" w:firstLine="420"/>
        <w:rPr>
          <w:rFonts w:hint="eastAsia" w:ascii="微软雅黑" w:hAnsi="微软雅黑" w:eastAsia="微软雅黑" w:cs="微软雅黑"/>
          <w:sz w:val="17"/>
          <w:szCs w:val="17"/>
        </w:rPr>
      </w:pPr>
      <w:r>
        <w:rPr>
          <w:rFonts w:hint="eastAsia" w:ascii="仿宋" w:hAnsi="仿宋" w:eastAsia="仿宋" w:cs="仿宋"/>
          <w:color w:val="333333"/>
          <w:sz w:val="23"/>
          <w:szCs w:val="23"/>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C45A4"/>
    <w:rsid w:val="7B8C4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21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333333"/>
      <w:u w:val="none"/>
    </w:rPr>
  </w:style>
  <w:style w:type="character" w:styleId="13">
    <w:name w:val="HTML Code"/>
    <w:basedOn w:val="4"/>
    <w:uiPriority w:val="0"/>
    <w:rPr>
      <w:rFonts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 w:type="character" w:customStyle="1" w:styleId="17">
    <w:name w:val="h"/>
    <w:basedOn w:val="4"/>
    <w:uiPriority w:val="0"/>
    <w:rPr>
      <w:color w:val="FF3300"/>
    </w:rPr>
  </w:style>
  <w:style w:type="character" w:customStyle="1" w:styleId="18">
    <w:name w:val="hover37"/>
    <w:basedOn w:val="4"/>
    <w:uiPriority w:val="0"/>
    <w:rPr>
      <w:shd w:val="clear" w:fill="F8F8F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2020-10-23T05:54:00Z</dcterms:created>
  <dc:creator>ASUS</dc:creator>
  <cp:lastModifiedBy>ASUS</cp:lastModifiedBy>
  <dcterms:modified xsi:type="dcterms:W3CDTF">2020-10-23T05:54:31Z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