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5AE0"/>
    <w:rsid w:val="001F5AE0"/>
    <w:rsid w:val="002C3316"/>
    <w:rsid w:val="15842DD8"/>
    <w:rsid w:val="185041F0"/>
    <w:rsid w:val="33067842"/>
    <w:rsid w:val="38BB4203"/>
    <w:rsid w:val="5750174C"/>
    <w:rsid w:val="66D61E1C"/>
    <w:rsid w:val="740622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0</TotalTime>
  <ScaleCrop>false</ScaleCrop>
  <LinksUpToDate>false</LinksUpToDate>
  <CharactersWithSpaces>0</CharactersWithSpaces>
  <Application>WPS Office 专业版_9.1.0.5358_F1E327BC-269C-435d-A152-05C5408002CA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2020-09-17T07:28:00Z</dcterms:created>
  <dc:creator>Administrator</dc:creator>
  <cp:lastModifiedBy>李玲</cp:lastModifiedBy>
  <dcterms:modified xsi:type="dcterms:W3CDTF">2020-10-09T03:39:30Z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2052-9.1.0.5358</vt:lpwstr>
  </property>
</Properties>
</file>