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四川金盛诚农业融资担保有限公司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应聘人员报名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tbl>
      <w:tblPr>
        <w:tblStyle w:val="4"/>
        <w:tblpPr w:leftFromText="180" w:rightFromText="180" w:vertAnchor="text" w:horzAnchor="page" w:tblpX="948" w:tblpY="182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59"/>
        <w:gridCol w:w="322"/>
        <w:gridCol w:w="356"/>
        <w:gridCol w:w="675"/>
        <w:gridCol w:w="844"/>
        <w:gridCol w:w="407"/>
        <w:gridCol w:w="1"/>
        <w:gridCol w:w="210"/>
        <w:gridCol w:w="1039"/>
        <w:gridCol w:w="2"/>
        <w:gridCol w:w="1095"/>
        <w:gridCol w:w="48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53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性别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40" w:lineRule="atLeast"/>
              <w:ind w:left="-57"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民族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近</w:t>
            </w: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期</w:t>
            </w: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免</w:t>
            </w: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冠</w:t>
            </w: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出生日期</w:t>
            </w:r>
          </w:p>
        </w:tc>
        <w:tc>
          <w:tcPr>
            <w:tcW w:w="1459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籍贯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政治面貌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户口所在地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婚姻状况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身份证号码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健康状况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最高学历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及专业</w:t>
            </w:r>
          </w:p>
        </w:tc>
        <w:tc>
          <w:tcPr>
            <w:tcW w:w="4891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相关资格</w:t>
            </w:r>
          </w:p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等级证书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通信地址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邮政编码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5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电话号码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电子邮箱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应聘职位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期望薪资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00" w:type="dxa"/>
            <w:gridSpan w:val="1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家庭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家庭成员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与其关系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工作单位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岗位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教育及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培训经历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1353" w:type="dxa"/>
            <w:vAlign w:val="center"/>
          </w:tcPr>
          <w:p>
            <w:pPr>
              <w:tabs>
                <w:tab w:val="left" w:pos="44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工作经历</w:t>
            </w:r>
          </w:p>
          <w:p>
            <w:pPr>
              <w:tabs>
                <w:tab w:val="left" w:pos="44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（详细）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及特长爱好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自我评价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leftChars="-27"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ind w:right="-57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left="630" w:hanging="723" w:hanging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声明：</w:t>
      </w:r>
      <w:r>
        <w:rPr>
          <w:rFonts w:hint="eastAsia" w:ascii="仿宋_GB2312" w:hAnsi="仿宋_GB2312" w:eastAsia="仿宋_GB2312" w:cs="仿宋_GB2312"/>
          <w:sz w:val="24"/>
          <w:szCs w:val="24"/>
        </w:rPr>
        <w:t>1. 本人承诺保证所填写资料真实，并自愿承担因隐瞒事实而带来的包括解聘等一切后果。</w:t>
      </w:r>
    </w:p>
    <w:p>
      <w:pPr>
        <w:ind w:left="718" w:leftChars="342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 本人身份证、毕业证、职称证书等有效证件和职业技能等级证书、获奖证书等均为原件扫描（复印）件。</w:t>
      </w:r>
    </w:p>
    <w:p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3.应聘者保证未隐瞒任何病史。</w:t>
      </w:r>
    </w:p>
    <w:p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5280" w:firstLineChars="2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本人签名： 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5280" w:firstLineChars="2200"/>
      </w:pPr>
      <w:r>
        <w:rPr>
          <w:rFonts w:hint="eastAsia" w:ascii="仿宋_GB2312" w:hAnsi="仿宋_GB2312" w:eastAsia="仿宋_GB2312" w:cs="仿宋_GB2312"/>
          <w:sz w:val="24"/>
          <w:szCs w:val="24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75A2B"/>
    <w:rsid w:val="01F75A2B"/>
    <w:rsid w:val="66C22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2020-11-13T01:11:00Z</dcterms:created>
  <dc:creator>Administrator</dc:creator>
  <cp:lastModifiedBy>AEducation</cp:lastModifiedBy>
  <dcterms:modified xsi:type="dcterms:W3CDTF">2020-11-19T02:42:55Z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