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B8" w:rsidRDefault="00863AB8" w:rsidP="00863AB8">
      <w:pPr>
        <w:jc w:val="left"/>
        <w:rPr>
          <w:rFonts w:ascii="仿宋" w:eastAsia="仿宋" w:hAnsi="仿宋"/>
          <w:sz w:val="32"/>
          <w:szCs w:val="32"/>
        </w:rPr>
      </w:pPr>
      <w:r>
        <w:rPr>
          <w:rFonts w:ascii="仿宋" w:eastAsia="仿宋" w:hAnsi="仿宋" w:hint="eastAsia"/>
          <w:sz w:val="32"/>
          <w:szCs w:val="32"/>
        </w:rPr>
        <w:t>附件2</w:t>
      </w:r>
    </w:p>
    <w:p w:rsidR="00863AB8" w:rsidRDefault="00863AB8" w:rsidP="00863AB8">
      <w:pPr>
        <w:autoSpaceDN w:val="0"/>
        <w:jc w:val="center"/>
        <w:textAlignment w:val="center"/>
        <w:rPr>
          <w:rFonts w:ascii="黑体" w:eastAsia="黑体" w:hAnsi="黑体"/>
          <w:sz w:val="44"/>
          <w:szCs w:val="44"/>
        </w:rPr>
      </w:pPr>
      <w:r>
        <w:rPr>
          <w:rFonts w:ascii="方正小标宋简体" w:eastAsia="方正小标宋简体" w:hint="eastAsia"/>
          <w:sz w:val="44"/>
          <w:szCs w:val="44"/>
        </w:rPr>
        <w:t>北京市区</w:t>
      </w:r>
      <w:r>
        <w:rPr>
          <w:rFonts w:ascii="黑体" w:eastAsia="黑体" w:hAnsi="黑体" w:hint="eastAsia"/>
          <w:sz w:val="44"/>
          <w:szCs w:val="44"/>
        </w:rPr>
        <w:t>街道</w:t>
      </w:r>
    </w:p>
    <w:p w:rsidR="00863AB8" w:rsidRDefault="00863AB8" w:rsidP="00863AB8">
      <w:pPr>
        <w:autoSpaceDN w:val="0"/>
        <w:jc w:val="center"/>
        <w:textAlignment w:val="center"/>
        <w:rPr>
          <w:rFonts w:ascii="黑体" w:eastAsia="黑体" w:hAnsi="黑体"/>
          <w:sz w:val="44"/>
          <w:szCs w:val="44"/>
        </w:rPr>
      </w:pPr>
      <w:r>
        <w:rPr>
          <w:rFonts w:ascii="黑体" w:eastAsia="黑体" w:hAnsi="黑体" w:hint="eastAsia"/>
          <w:sz w:val="44"/>
          <w:szCs w:val="44"/>
        </w:rPr>
        <w:t>城市协管员(安全生产检查岗)</w:t>
      </w:r>
    </w:p>
    <w:p w:rsidR="00863AB8" w:rsidRDefault="00863AB8" w:rsidP="00863AB8">
      <w:pPr>
        <w:spacing w:line="800" w:lineRule="exact"/>
        <w:jc w:val="center"/>
        <w:rPr>
          <w:rFonts w:ascii="方正小标宋简体" w:eastAsia="方正小标宋简体"/>
          <w:sz w:val="44"/>
          <w:szCs w:val="44"/>
        </w:rPr>
      </w:pPr>
      <w:r>
        <w:rPr>
          <w:rFonts w:ascii="方正小标宋简体" w:eastAsia="方正小标宋简体" w:hint="eastAsia"/>
          <w:sz w:val="44"/>
          <w:szCs w:val="44"/>
        </w:rPr>
        <w:t>招录笔试大纲</w:t>
      </w:r>
    </w:p>
    <w:p w:rsidR="00863AB8" w:rsidRDefault="00863AB8" w:rsidP="00863AB8">
      <w:pPr>
        <w:tabs>
          <w:tab w:val="left" w:pos="3870"/>
        </w:tabs>
        <w:adjustRightInd w:val="0"/>
        <w:snapToGrid w:val="0"/>
        <w:spacing w:line="440" w:lineRule="exact"/>
        <w:rPr>
          <w:rFonts w:ascii="仿宋_GB2312" w:eastAsia="仿宋_GB2312"/>
          <w:sz w:val="32"/>
          <w:szCs w:val="32"/>
        </w:rPr>
      </w:pPr>
      <w:r>
        <w:rPr>
          <w:rFonts w:ascii="仿宋" w:eastAsia="仿宋" w:hAnsi="仿宋" w:hint="eastAsia"/>
          <w:sz w:val="28"/>
        </w:rPr>
        <w:t xml:space="preserve">   </w:t>
      </w:r>
    </w:p>
    <w:p w:rsidR="00863AB8" w:rsidRDefault="00863AB8" w:rsidP="00863AB8">
      <w:pPr>
        <w:autoSpaceDN w:val="0"/>
        <w:jc w:val="center"/>
        <w:textAlignment w:val="center"/>
        <w:rPr>
          <w:rFonts w:asciiTheme="minorEastAsia" w:hAnsiTheme="minorEastAsia"/>
          <w:sz w:val="32"/>
          <w:szCs w:val="32"/>
        </w:rPr>
      </w:pPr>
      <w:r>
        <w:rPr>
          <w:rFonts w:hAnsi="宋体" w:hint="eastAsia"/>
          <w:sz w:val="32"/>
          <w:szCs w:val="32"/>
        </w:rPr>
        <w:t>为贯彻落实</w:t>
      </w:r>
      <w:proofErr w:type="gramStart"/>
      <w:r>
        <w:rPr>
          <w:rFonts w:hAnsi="宋体" w:hint="eastAsia"/>
          <w:sz w:val="32"/>
          <w:szCs w:val="32"/>
        </w:rPr>
        <w:t>《</w:t>
      </w:r>
      <w:proofErr w:type="gramEnd"/>
      <w:r>
        <w:rPr>
          <w:rFonts w:hAnsi="宋体" w:hint="eastAsia"/>
          <w:sz w:val="32"/>
          <w:szCs w:val="32"/>
        </w:rPr>
        <w:t>北京市人民政府办公厅关于建立区县</w:t>
      </w:r>
      <w:r>
        <w:rPr>
          <w:rFonts w:asciiTheme="minorEastAsia" w:hAnsiTheme="minorEastAsia" w:hint="eastAsia"/>
          <w:sz w:val="32"/>
          <w:szCs w:val="32"/>
        </w:rPr>
        <w:t>街道</w:t>
      </w:r>
    </w:p>
    <w:p w:rsidR="00863AB8" w:rsidRDefault="00863AB8" w:rsidP="00863AB8">
      <w:pPr>
        <w:autoSpaceDN w:val="0"/>
        <w:textAlignment w:val="center"/>
        <w:rPr>
          <w:rFonts w:asciiTheme="minorEastAsia" w:hAnsiTheme="minorEastAsia"/>
          <w:sz w:val="32"/>
          <w:szCs w:val="32"/>
        </w:rPr>
      </w:pPr>
      <w:r>
        <w:rPr>
          <w:rFonts w:asciiTheme="minorEastAsia" w:hAnsiTheme="minorEastAsia" w:hint="eastAsia"/>
          <w:sz w:val="32"/>
          <w:szCs w:val="32"/>
        </w:rPr>
        <w:t>城市协管员(安全生产检查岗)</w:t>
      </w:r>
      <w:r>
        <w:rPr>
          <w:rFonts w:hAnsi="宋体" w:hint="eastAsia"/>
          <w:sz w:val="32"/>
          <w:szCs w:val="32"/>
        </w:rPr>
        <w:t>队伍的通知</w:t>
      </w:r>
      <w:proofErr w:type="gramStart"/>
      <w:r>
        <w:rPr>
          <w:rFonts w:hAnsi="宋体" w:hint="eastAsia"/>
          <w:sz w:val="32"/>
          <w:szCs w:val="32"/>
        </w:rPr>
        <w:t>》</w:t>
      </w:r>
      <w:proofErr w:type="gramEnd"/>
      <w:r>
        <w:rPr>
          <w:rFonts w:hAnsi="宋体" w:hint="eastAsia"/>
          <w:sz w:val="32"/>
          <w:szCs w:val="32"/>
        </w:rPr>
        <w:t>（京政办发〔</w:t>
      </w:r>
      <w:r>
        <w:rPr>
          <w:rFonts w:hAnsi="宋体"/>
          <w:sz w:val="32"/>
          <w:szCs w:val="32"/>
        </w:rPr>
        <w:t>2015</w:t>
      </w:r>
      <w:r>
        <w:rPr>
          <w:rFonts w:hAnsi="宋体" w:hint="eastAsia"/>
          <w:sz w:val="32"/>
          <w:szCs w:val="32"/>
        </w:rPr>
        <w:t>〕</w:t>
      </w:r>
      <w:r>
        <w:rPr>
          <w:rFonts w:hAnsi="宋体"/>
          <w:sz w:val="32"/>
          <w:szCs w:val="32"/>
        </w:rPr>
        <w:t>45</w:t>
      </w:r>
      <w:r>
        <w:rPr>
          <w:rFonts w:hAnsi="宋体" w:hint="eastAsia"/>
          <w:sz w:val="32"/>
          <w:szCs w:val="32"/>
        </w:rPr>
        <w:t>号）精神，做好我市安全生产检查岗招录笔试工作，同时便于报考者充分了解本次考试内容，特制订本大纲。</w:t>
      </w:r>
    </w:p>
    <w:p w:rsidR="00863AB8" w:rsidRDefault="00863AB8" w:rsidP="00863AB8">
      <w:pPr>
        <w:ind w:firstLineChars="200" w:firstLine="480"/>
        <w:rPr>
          <w:rFonts w:hAnsi="宋体"/>
          <w:sz w:val="24"/>
        </w:rPr>
      </w:pPr>
    </w:p>
    <w:p w:rsidR="00863AB8" w:rsidRDefault="00863AB8" w:rsidP="00863AB8">
      <w:pPr>
        <w:pStyle w:val="a3"/>
        <w:ind w:firstLine="640"/>
        <w:rPr>
          <w:rFonts w:ascii="黑体" w:eastAsia="黑体" w:hAnsi="黑体"/>
          <w:sz w:val="32"/>
          <w:szCs w:val="32"/>
        </w:rPr>
      </w:pPr>
      <w:r>
        <w:rPr>
          <w:rFonts w:ascii="黑体" w:eastAsia="黑体" w:hAnsi="黑体" w:hint="eastAsia"/>
          <w:sz w:val="32"/>
          <w:szCs w:val="32"/>
        </w:rPr>
        <w:t>一、考试目标</w:t>
      </w:r>
    </w:p>
    <w:p w:rsidR="00863AB8" w:rsidRDefault="00863AB8" w:rsidP="00863AB8">
      <w:pPr>
        <w:pStyle w:val="a3"/>
        <w:ind w:firstLine="640"/>
        <w:rPr>
          <w:rFonts w:ascii="黑体" w:eastAsia="黑体" w:hAnsi="黑体"/>
          <w:sz w:val="32"/>
          <w:szCs w:val="32"/>
        </w:rPr>
      </w:pPr>
      <w:r>
        <w:rPr>
          <w:rFonts w:hint="eastAsia"/>
          <w:sz w:val="32"/>
          <w:szCs w:val="32"/>
        </w:rPr>
        <w:t>本次考试重点考察报考人员从事岗位工作所必须具备的基本法律法规知识、公共常识以及基本能力。</w:t>
      </w:r>
    </w:p>
    <w:p w:rsidR="00863AB8" w:rsidRDefault="00863AB8" w:rsidP="00863AB8">
      <w:pPr>
        <w:pStyle w:val="a3"/>
        <w:ind w:firstLine="640"/>
        <w:rPr>
          <w:sz w:val="32"/>
          <w:szCs w:val="32"/>
        </w:rPr>
      </w:pPr>
      <w:r>
        <w:rPr>
          <w:rFonts w:ascii="黑体" w:eastAsia="黑体" w:hAnsi="黑体" w:hint="eastAsia"/>
          <w:sz w:val="32"/>
          <w:szCs w:val="32"/>
        </w:rPr>
        <w:t>二、考试科目、测试方式及题型</w:t>
      </w:r>
    </w:p>
    <w:p w:rsidR="00863AB8" w:rsidRDefault="00863AB8" w:rsidP="00863AB8">
      <w:pPr>
        <w:pStyle w:val="a3"/>
        <w:ind w:firstLineChars="0" w:firstLine="660"/>
        <w:rPr>
          <w:sz w:val="32"/>
          <w:szCs w:val="32"/>
        </w:rPr>
      </w:pPr>
      <w:r>
        <w:rPr>
          <w:rFonts w:hint="eastAsia"/>
          <w:sz w:val="32"/>
          <w:szCs w:val="32"/>
        </w:rPr>
        <w:t>本次笔试科目为《综合能力测试》，满分</w:t>
      </w:r>
      <w:r>
        <w:rPr>
          <w:sz w:val="32"/>
          <w:szCs w:val="32"/>
        </w:rPr>
        <w:t>100</w:t>
      </w:r>
      <w:r>
        <w:rPr>
          <w:rFonts w:hint="eastAsia"/>
          <w:sz w:val="32"/>
          <w:szCs w:val="32"/>
        </w:rPr>
        <w:t>分。其中安全生产、应急管理法律法规知识占</w:t>
      </w:r>
      <w:r>
        <w:rPr>
          <w:sz w:val="32"/>
          <w:szCs w:val="32"/>
        </w:rPr>
        <w:t>40%</w:t>
      </w:r>
      <w:r>
        <w:rPr>
          <w:rFonts w:hint="eastAsia"/>
          <w:sz w:val="32"/>
          <w:szCs w:val="32"/>
        </w:rPr>
        <w:t>，公共基本知识占</w:t>
      </w:r>
      <w:r>
        <w:rPr>
          <w:sz w:val="32"/>
          <w:szCs w:val="32"/>
        </w:rPr>
        <w:t>20%</w:t>
      </w:r>
      <w:r>
        <w:rPr>
          <w:rFonts w:hint="eastAsia"/>
          <w:sz w:val="32"/>
          <w:szCs w:val="32"/>
        </w:rPr>
        <w:t>，基本能力测试占</w:t>
      </w:r>
      <w:r>
        <w:rPr>
          <w:sz w:val="32"/>
          <w:szCs w:val="32"/>
        </w:rPr>
        <w:t>40%</w:t>
      </w:r>
      <w:r>
        <w:rPr>
          <w:rFonts w:hint="eastAsia"/>
          <w:sz w:val="32"/>
          <w:szCs w:val="32"/>
        </w:rPr>
        <w:t>。</w:t>
      </w:r>
    </w:p>
    <w:p w:rsidR="00863AB8" w:rsidRDefault="00863AB8" w:rsidP="00863AB8">
      <w:pPr>
        <w:ind w:firstLineChars="200" w:firstLine="640"/>
        <w:rPr>
          <w:sz w:val="32"/>
          <w:szCs w:val="32"/>
        </w:rPr>
      </w:pPr>
      <w:r>
        <w:rPr>
          <w:rFonts w:hint="eastAsia"/>
          <w:sz w:val="32"/>
          <w:szCs w:val="32"/>
        </w:rPr>
        <w:t>考试时长为</w:t>
      </w:r>
      <w:r>
        <w:rPr>
          <w:sz w:val="32"/>
          <w:szCs w:val="32"/>
        </w:rPr>
        <w:t>150</w:t>
      </w:r>
      <w:r>
        <w:rPr>
          <w:rFonts w:hint="eastAsia"/>
          <w:sz w:val="32"/>
          <w:szCs w:val="32"/>
        </w:rPr>
        <w:t>分钟。</w:t>
      </w:r>
    </w:p>
    <w:p w:rsidR="00863AB8" w:rsidRDefault="00863AB8" w:rsidP="00863AB8">
      <w:pPr>
        <w:ind w:firstLineChars="200" w:firstLine="640"/>
        <w:rPr>
          <w:sz w:val="32"/>
          <w:szCs w:val="32"/>
        </w:rPr>
      </w:pPr>
      <w:r>
        <w:rPr>
          <w:rFonts w:hint="eastAsia"/>
          <w:sz w:val="32"/>
          <w:szCs w:val="32"/>
        </w:rPr>
        <w:t>测试方式为闭卷考试。</w:t>
      </w:r>
    </w:p>
    <w:p w:rsidR="00863AB8" w:rsidRDefault="00863AB8" w:rsidP="00863AB8">
      <w:pPr>
        <w:ind w:firstLineChars="200" w:firstLine="640"/>
        <w:rPr>
          <w:sz w:val="32"/>
          <w:szCs w:val="32"/>
        </w:rPr>
      </w:pPr>
      <w:r>
        <w:rPr>
          <w:rFonts w:hint="eastAsia"/>
          <w:sz w:val="32"/>
          <w:szCs w:val="32"/>
        </w:rPr>
        <w:t>题型包括判断题、单项选择题及写作题。</w:t>
      </w:r>
    </w:p>
    <w:p w:rsidR="00863AB8" w:rsidRDefault="00863AB8" w:rsidP="00863AB8">
      <w:pPr>
        <w:pStyle w:val="a3"/>
        <w:ind w:firstLine="640"/>
        <w:rPr>
          <w:sz w:val="32"/>
          <w:szCs w:val="32"/>
        </w:rPr>
      </w:pPr>
      <w:r>
        <w:rPr>
          <w:rFonts w:ascii="黑体" w:eastAsia="黑体" w:hAnsi="黑体" w:hint="eastAsia"/>
          <w:sz w:val="32"/>
          <w:szCs w:val="32"/>
        </w:rPr>
        <w:t>三、考试内容及题型举例</w:t>
      </w:r>
    </w:p>
    <w:p w:rsidR="00863AB8" w:rsidRDefault="00863AB8" w:rsidP="00863AB8">
      <w:pPr>
        <w:rPr>
          <w:sz w:val="32"/>
          <w:szCs w:val="32"/>
        </w:rPr>
      </w:pPr>
      <w:r>
        <w:rPr>
          <w:sz w:val="32"/>
          <w:szCs w:val="32"/>
        </w:rPr>
        <w:t xml:space="preserve">    </w:t>
      </w:r>
      <w:r>
        <w:rPr>
          <w:rFonts w:hint="eastAsia"/>
          <w:sz w:val="32"/>
          <w:szCs w:val="32"/>
        </w:rPr>
        <w:t>（一）安全生产法律法规知识</w:t>
      </w:r>
    </w:p>
    <w:p w:rsidR="00863AB8" w:rsidRDefault="00863AB8" w:rsidP="00863AB8">
      <w:pPr>
        <w:spacing w:line="580" w:lineRule="exact"/>
        <w:ind w:firstLineChars="200" w:firstLine="640"/>
        <w:outlineLvl w:val="0"/>
        <w:rPr>
          <w:sz w:val="32"/>
          <w:szCs w:val="32"/>
        </w:rPr>
      </w:pPr>
      <w:r>
        <w:rPr>
          <w:rFonts w:hint="eastAsia"/>
          <w:sz w:val="32"/>
          <w:szCs w:val="32"/>
        </w:rPr>
        <w:lastRenderedPageBreak/>
        <w:t>考察考生对我国安全生产、应急管理法律法规的熟悉程度。内容主要包括《中华人民共和国安全生产法》《中华人民共和国突发事件应对法》《中华人民共和国行政处罚法》《北京市安全生产条例》《中华人民共和国消防法》《中华人民共和国防震减灾法》《中华人民共和国防洪法》《北京市消防条例》《北京市实施</w:t>
      </w:r>
      <w:r>
        <w:rPr>
          <w:sz w:val="32"/>
          <w:szCs w:val="32"/>
        </w:rPr>
        <w:t>&lt;</w:t>
      </w:r>
      <w:r>
        <w:rPr>
          <w:rFonts w:hint="eastAsia"/>
          <w:sz w:val="32"/>
          <w:szCs w:val="32"/>
        </w:rPr>
        <w:t>中华人民共和国突发事件应对法</w:t>
      </w:r>
      <w:r>
        <w:rPr>
          <w:sz w:val="32"/>
          <w:szCs w:val="32"/>
        </w:rPr>
        <w:t>&gt;</w:t>
      </w:r>
      <w:r>
        <w:rPr>
          <w:rFonts w:hint="eastAsia"/>
          <w:sz w:val="32"/>
          <w:szCs w:val="32"/>
        </w:rPr>
        <w:t>办法》相关内容。</w:t>
      </w:r>
    </w:p>
    <w:p w:rsidR="00863AB8" w:rsidRDefault="00863AB8" w:rsidP="00863AB8">
      <w:pPr>
        <w:rPr>
          <w:sz w:val="32"/>
          <w:szCs w:val="32"/>
        </w:rPr>
      </w:pPr>
      <w:r>
        <w:rPr>
          <w:rFonts w:hint="eastAsia"/>
          <w:sz w:val="32"/>
          <w:szCs w:val="32"/>
        </w:rPr>
        <w:t>例题</w:t>
      </w:r>
    </w:p>
    <w:p w:rsidR="00863AB8" w:rsidRDefault="00863AB8" w:rsidP="00863AB8">
      <w:pPr>
        <w:spacing w:line="440" w:lineRule="exact"/>
        <w:ind w:firstLineChars="200" w:firstLine="560"/>
        <w:rPr>
          <w:sz w:val="28"/>
          <w:szCs w:val="28"/>
        </w:rPr>
      </w:pPr>
      <w:r>
        <w:rPr>
          <w:rFonts w:ascii="黑体" w:eastAsia="黑体" w:hAnsi="宋体" w:hint="eastAsia"/>
          <w:bCs/>
          <w:sz w:val="28"/>
          <w:szCs w:val="28"/>
        </w:rPr>
        <w:t>判断题（判断下列各</w:t>
      </w:r>
      <w:proofErr w:type="gramStart"/>
      <w:r>
        <w:rPr>
          <w:rFonts w:ascii="黑体" w:eastAsia="黑体" w:hAnsi="宋体" w:hint="eastAsia"/>
          <w:bCs/>
          <w:sz w:val="28"/>
          <w:szCs w:val="28"/>
        </w:rPr>
        <w:t>题观点</w:t>
      </w:r>
      <w:proofErr w:type="gramEnd"/>
      <w:r>
        <w:rPr>
          <w:rFonts w:ascii="黑体" w:eastAsia="黑体" w:hAnsi="宋体" w:hint="eastAsia"/>
          <w:bCs/>
          <w:sz w:val="28"/>
          <w:szCs w:val="28"/>
        </w:rPr>
        <w:t>的正误，正确的在答题卡上将字母[A]涂黑，错误的将字母[B]涂黑。）</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1.依照《中华人民共和国安全生产法》有关规定，所有在中华人民共和国境内从事生产经营活动的单位，凡有关安全生产方面的事务，都应接受安全生产监督管理部门的统一监督和管理。</w:t>
      </w:r>
    </w:p>
    <w:p w:rsidR="00863AB8" w:rsidRDefault="00863AB8" w:rsidP="00863AB8">
      <w:pPr>
        <w:spacing w:line="440" w:lineRule="exact"/>
        <w:rPr>
          <w:rFonts w:ascii="仿宋" w:eastAsia="仿宋" w:hAnsi="仿宋"/>
          <w:sz w:val="28"/>
        </w:rPr>
      </w:pPr>
      <w:r>
        <w:rPr>
          <w:rFonts w:ascii="仿宋" w:eastAsia="仿宋" w:hAnsi="仿宋" w:hint="eastAsia"/>
          <w:sz w:val="28"/>
        </w:rPr>
        <w:t>解答：答案为A(正确)。</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2.依据《中华人民共和国突发事件应对法》有关规定，可以预警的自然灾害、事故灾难和公共卫生事件的预警级别，按照突发事件发生的紧急程度、发展势态和可能造成的危害程度分为一级、二级、三级和四级。</w:t>
      </w:r>
    </w:p>
    <w:p w:rsidR="00863AB8" w:rsidRDefault="00863AB8" w:rsidP="00863AB8">
      <w:pPr>
        <w:spacing w:line="440" w:lineRule="exact"/>
        <w:rPr>
          <w:rFonts w:ascii="仿宋" w:eastAsia="仿宋" w:hAnsi="仿宋"/>
          <w:sz w:val="28"/>
        </w:rPr>
      </w:pPr>
      <w:r>
        <w:rPr>
          <w:rFonts w:ascii="仿宋" w:eastAsia="仿宋" w:hAnsi="仿宋" w:hint="eastAsia"/>
          <w:sz w:val="28"/>
        </w:rPr>
        <w:t>解答：答案为A(正确)。</w:t>
      </w:r>
    </w:p>
    <w:p w:rsidR="00863AB8" w:rsidRDefault="00863AB8" w:rsidP="00863AB8">
      <w:pPr>
        <w:spacing w:line="440" w:lineRule="exact"/>
        <w:rPr>
          <w:rFonts w:ascii="仿宋" w:eastAsia="仿宋" w:hAnsi="仿宋"/>
          <w:sz w:val="28"/>
        </w:rPr>
      </w:pPr>
    </w:p>
    <w:p w:rsidR="00863AB8" w:rsidRDefault="00863AB8" w:rsidP="00863AB8">
      <w:pPr>
        <w:spacing w:line="440" w:lineRule="exact"/>
        <w:ind w:firstLineChars="200" w:firstLine="560"/>
        <w:rPr>
          <w:rFonts w:ascii="黑体" w:eastAsia="黑体" w:hAnsi="宋体"/>
          <w:bCs/>
          <w:sz w:val="28"/>
          <w:szCs w:val="28"/>
        </w:rPr>
      </w:pPr>
      <w:r>
        <w:rPr>
          <w:rFonts w:ascii="黑体" w:eastAsia="黑体" w:hAnsi="宋体" w:hint="eastAsia"/>
          <w:bCs/>
          <w:sz w:val="28"/>
          <w:szCs w:val="28"/>
        </w:rPr>
        <w:t>单项选择题（下列各题只有一个正确答案，请将代表正确答案的字母在答题卡上涂黑。）</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1.依据《中华人民共和国行政处罚法》有关规定，限制人身自由的行政处罚权只能由（  ）行使。  </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A.人民法院  B.公安机关  C.国务院   D.人大常委会</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解答：答案为B。</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2．依据《中华人民共和国防震减灾法》有关规定，防震减灾工作，实行（  ）、防御与救助相结合的方针。</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A.预防为主　 B.防御为主　 C.安全为主   D.预报为主</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lastRenderedPageBreak/>
        <w:t>解答：答案为A。</w:t>
      </w:r>
    </w:p>
    <w:p w:rsidR="00863AB8" w:rsidRDefault="00863AB8" w:rsidP="00863AB8">
      <w:pPr>
        <w:ind w:firstLineChars="200" w:firstLine="640"/>
        <w:rPr>
          <w:sz w:val="32"/>
          <w:szCs w:val="32"/>
        </w:rPr>
      </w:pPr>
      <w:r>
        <w:rPr>
          <w:rFonts w:hint="eastAsia"/>
          <w:sz w:val="32"/>
          <w:szCs w:val="32"/>
        </w:rPr>
        <w:t>（二）公共基本知识</w:t>
      </w:r>
    </w:p>
    <w:p w:rsidR="00863AB8" w:rsidRDefault="00863AB8" w:rsidP="00863AB8">
      <w:pPr>
        <w:ind w:firstLine="660"/>
        <w:rPr>
          <w:sz w:val="32"/>
          <w:szCs w:val="32"/>
        </w:rPr>
      </w:pPr>
      <w:r>
        <w:rPr>
          <w:rFonts w:hint="eastAsia"/>
          <w:sz w:val="32"/>
          <w:szCs w:val="32"/>
        </w:rPr>
        <w:t>考察考生对于时事政治、各领域相关知识的学习和积累情况。内容主要包括时事政治及基本法律、经济、管理、人文、科技等常识。</w:t>
      </w:r>
    </w:p>
    <w:p w:rsidR="00863AB8" w:rsidRDefault="00863AB8" w:rsidP="00863AB8">
      <w:pPr>
        <w:rPr>
          <w:sz w:val="32"/>
          <w:szCs w:val="32"/>
        </w:rPr>
      </w:pPr>
      <w:r>
        <w:rPr>
          <w:rFonts w:hint="eastAsia"/>
          <w:sz w:val="32"/>
          <w:szCs w:val="32"/>
        </w:rPr>
        <w:t>例题：</w:t>
      </w:r>
    </w:p>
    <w:p w:rsidR="00863AB8" w:rsidRDefault="00863AB8" w:rsidP="00863AB8">
      <w:pPr>
        <w:spacing w:line="440" w:lineRule="exact"/>
        <w:ind w:firstLineChars="200" w:firstLine="560"/>
        <w:rPr>
          <w:rFonts w:ascii="黑体" w:eastAsia="黑体" w:hAnsi="宋体"/>
          <w:bCs/>
          <w:sz w:val="28"/>
          <w:szCs w:val="28"/>
        </w:rPr>
      </w:pPr>
      <w:r>
        <w:rPr>
          <w:rFonts w:ascii="黑体" w:eastAsia="黑体" w:hAnsi="宋体" w:hint="eastAsia"/>
          <w:bCs/>
          <w:sz w:val="28"/>
          <w:szCs w:val="28"/>
        </w:rPr>
        <w:t>请根据题目要求做出正确选择。</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1.2020年11月10日8时12分，我国全海深载人潜水器（ ）号在马里亚纳海沟成功</w:t>
      </w:r>
      <w:proofErr w:type="gramStart"/>
      <w:r>
        <w:rPr>
          <w:rFonts w:ascii="仿宋" w:eastAsia="仿宋" w:hAnsi="仿宋" w:hint="eastAsia"/>
          <w:sz w:val="28"/>
        </w:rPr>
        <w:t>坐底</w:t>
      </w:r>
      <w:proofErr w:type="gramEnd"/>
      <w:r>
        <w:rPr>
          <w:rFonts w:ascii="仿宋" w:eastAsia="仿宋" w:hAnsi="仿宋" w:hint="eastAsia"/>
          <w:sz w:val="28"/>
        </w:rPr>
        <w:t>，深度10909米。</w:t>
      </w:r>
    </w:p>
    <w:p w:rsidR="00863AB8" w:rsidRDefault="00863AB8" w:rsidP="00863AB8">
      <w:pPr>
        <w:tabs>
          <w:tab w:val="left" w:pos="3870"/>
        </w:tabs>
        <w:spacing w:line="440" w:lineRule="exact"/>
        <w:ind w:firstLine="561"/>
        <w:rPr>
          <w:rFonts w:ascii="仿宋" w:eastAsia="仿宋" w:hAnsi="仿宋"/>
          <w:sz w:val="28"/>
        </w:rPr>
      </w:pPr>
      <w:proofErr w:type="gramStart"/>
      <w:r>
        <w:rPr>
          <w:rFonts w:ascii="仿宋" w:eastAsia="仿宋" w:hAnsi="仿宋" w:hint="eastAsia"/>
          <w:sz w:val="28"/>
        </w:rPr>
        <w:t>A.“</w:t>
      </w:r>
      <w:proofErr w:type="gramEnd"/>
      <w:r>
        <w:rPr>
          <w:rFonts w:ascii="仿宋" w:eastAsia="仿宋" w:hAnsi="仿宋" w:hint="eastAsia"/>
          <w:sz w:val="28"/>
        </w:rPr>
        <w:t>蛟龙号</w:t>
      </w:r>
      <w:proofErr w:type="gramStart"/>
      <w:r>
        <w:rPr>
          <w:rFonts w:ascii="仿宋" w:eastAsia="仿宋" w:hAnsi="仿宋" w:hint="eastAsia"/>
          <w:sz w:val="28"/>
        </w:rPr>
        <w:t>”</w:t>
      </w:r>
      <w:proofErr w:type="gramEnd"/>
      <w:r>
        <w:rPr>
          <w:rFonts w:ascii="仿宋" w:eastAsia="仿宋" w:hAnsi="仿宋" w:hint="eastAsia"/>
          <w:sz w:val="28"/>
        </w:rPr>
        <w:t xml:space="preserve"> </w:t>
      </w:r>
      <w:r>
        <w:rPr>
          <w:rFonts w:ascii="宋体" w:eastAsia="宋体" w:hAnsi="宋体" w:cs="宋体" w:hint="eastAsia"/>
          <w:sz w:val="28"/>
        </w:rPr>
        <w:t> </w:t>
      </w:r>
      <w:r>
        <w:rPr>
          <w:rFonts w:ascii="仿宋" w:eastAsia="仿宋" w:hAnsi="仿宋" w:hint="eastAsia"/>
          <w:sz w:val="28"/>
        </w:rPr>
        <w:t xml:space="preserve"> </w:t>
      </w:r>
      <w:r>
        <w:rPr>
          <w:rFonts w:ascii="宋体" w:eastAsia="宋体" w:hAnsi="宋体" w:cs="宋体" w:hint="eastAsia"/>
          <w:sz w:val="28"/>
        </w:rPr>
        <w:t> </w:t>
      </w:r>
      <w:r>
        <w:rPr>
          <w:rFonts w:ascii="仿宋" w:eastAsia="仿宋" w:hAnsi="仿宋" w:hint="eastAsia"/>
          <w:sz w:val="28"/>
        </w:rPr>
        <w:t xml:space="preserve">B.“辽宁号” </w:t>
      </w:r>
      <w:r>
        <w:rPr>
          <w:rFonts w:ascii="宋体" w:eastAsia="宋体" w:hAnsi="宋体" w:cs="宋体" w:hint="eastAsia"/>
          <w:sz w:val="28"/>
        </w:rPr>
        <w:t> </w:t>
      </w:r>
      <w:r>
        <w:rPr>
          <w:rFonts w:ascii="仿宋" w:eastAsia="仿宋" w:hAnsi="仿宋" w:hint="eastAsia"/>
          <w:sz w:val="28"/>
        </w:rPr>
        <w:t xml:space="preserve"> </w:t>
      </w:r>
      <w:r>
        <w:rPr>
          <w:rFonts w:ascii="宋体" w:eastAsia="宋体" w:hAnsi="宋体" w:cs="宋体" w:hint="eastAsia"/>
          <w:sz w:val="28"/>
        </w:rPr>
        <w:t> </w:t>
      </w:r>
      <w:r>
        <w:rPr>
          <w:rFonts w:ascii="仿宋" w:eastAsia="仿宋" w:hAnsi="仿宋" w:hint="eastAsia"/>
          <w:sz w:val="28"/>
        </w:rPr>
        <w:t xml:space="preserve">C.“奋斗者” </w:t>
      </w:r>
      <w:r>
        <w:rPr>
          <w:rFonts w:ascii="宋体" w:eastAsia="宋体" w:hAnsi="宋体" w:cs="宋体" w:hint="eastAsia"/>
          <w:sz w:val="28"/>
        </w:rPr>
        <w:t> </w:t>
      </w:r>
      <w:r>
        <w:rPr>
          <w:rFonts w:ascii="仿宋" w:eastAsia="仿宋" w:hAnsi="仿宋" w:hint="eastAsia"/>
          <w:sz w:val="28"/>
        </w:rPr>
        <w:t xml:space="preserve"> </w:t>
      </w:r>
      <w:r>
        <w:rPr>
          <w:rFonts w:ascii="宋体" w:eastAsia="宋体" w:hAnsi="宋体" w:cs="宋体" w:hint="eastAsia"/>
          <w:sz w:val="28"/>
        </w:rPr>
        <w:t> </w:t>
      </w:r>
      <w:r>
        <w:rPr>
          <w:rFonts w:ascii="仿宋" w:eastAsia="仿宋" w:hAnsi="仿宋" w:hint="eastAsia"/>
          <w:sz w:val="28"/>
        </w:rPr>
        <w:t>D.“潜水者”</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解答：答案为C。</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2.倒车镜是机动车辆车身重要的安全部件之一，它属于（   ）。</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A．凸面镜                         B．凹面镜</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C．凸透镜                         D．凹透镜</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解答：答案为A。</w:t>
      </w:r>
    </w:p>
    <w:p w:rsidR="00863AB8" w:rsidRDefault="00863AB8" w:rsidP="00863AB8">
      <w:pPr>
        <w:ind w:firstLineChars="200" w:firstLine="640"/>
        <w:rPr>
          <w:sz w:val="32"/>
          <w:szCs w:val="32"/>
        </w:rPr>
      </w:pPr>
      <w:r>
        <w:rPr>
          <w:rFonts w:hint="eastAsia"/>
          <w:sz w:val="32"/>
          <w:szCs w:val="32"/>
        </w:rPr>
        <w:t>（三）基本能力测试</w:t>
      </w:r>
    </w:p>
    <w:p w:rsidR="00863AB8" w:rsidRDefault="00863AB8" w:rsidP="00863AB8">
      <w:pPr>
        <w:ind w:firstLine="630"/>
        <w:rPr>
          <w:rFonts w:ascii="黑体" w:eastAsia="黑体" w:hAnsi="黑体"/>
          <w:sz w:val="32"/>
          <w:szCs w:val="32"/>
        </w:rPr>
      </w:pPr>
      <w:r>
        <w:rPr>
          <w:rFonts w:ascii="黑体" w:eastAsia="黑体" w:hAnsi="黑体" w:hint="eastAsia"/>
          <w:sz w:val="32"/>
          <w:szCs w:val="32"/>
        </w:rPr>
        <w:t>判断推理能力</w:t>
      </w:r>
    </w:p>
    <w:p w:rsidR="00863AB8" w:rsidRDefault="00863AB8" w:rsidP="00863AB8">
      <w:pPr>
        <w:ind w:firstLine="630"/>
        <w:rPr>
          <w:sz w:val="32"/>
          <w:szCs w:val="32"/>
        </w:rPr>
      </w:pPr>
      <w:r>
        <w:rPr>
          <w:rFonts w:hint="eastAsia"/>
          <w:sz w:val="32"/>
          <w:szCs w:val="32"/>
        </w:rPr>
        <w:t>考察考生对图形、词语概念、事件关系和文字材料的认知、理解、比较、组合、演绎、综合判断等能力。</w:t>
      </w:r>
    </w:p>
    <w:p w:rsidR="00863AB8" w:rsidRDefault="00863AB8" w:rsidP="00863AB8">
      <w:pPr>
        <w:tabs>
          <w:tab w:val="left" w:pos="3870"/>
        </w:tabs>
        <w:spacing w:line="460" w:lineRule="exact"/>
        <w:rPr>
          <w:sz w:val="32"/>
          <w:szCs w:val="32"/>
        </w:rPr>
      </w:pPr>
      <w:r>
        <w:rPr>
          <w:rFonts w:hint="eastAsia"/>
          <w:sz w:val="32"/>
          <w:szCs w:val="32"/>
        </w:rPr>
        <w:t>例题</w:t>
      </w:r>
    </w:p>
    <w:p w:rsidR="00863AB8" w:rsidRDefault="00863AB8" w:rsidP="00863AB8">
      <w:pPr>
        <w:spacing w:line="440" w:lineRule="exact"/>
        <w:ind w:firstLineChars="200" w:firstLine="560"/>
        <w:rPr>
          <w:rFonts w:ascii="黑体" w:eastAsia="黑体" w:hAnsi="宋体"/>
          <w:bCs/>
          <w:sz w:val="28"/>
          <w:szCs w:val="28"/>
        </w:rPr>
      </w:pPr>
      <w:r>
        <w:rPr>
          <w:rFonts w:ascii="黑体" w:eastAsia="黑体" w:hAnsi="宋体" w:hint="eastAsia"/>
          <w:bCs/>
          <w:sz w:val="28"/>
          <w:szCs w:val="28"/>
        </w:rPr>
        <w:t>逻辑推理：每题给出一段陈述，这段陈述被假设是正确的，不容置疑的。要求你根据这段陈述，选出一个答案。</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研究人员认为，虽然水果富含维生素和碳水化合物，但其缺少某些必要的营养成分。长期以水果为主要食物必然会使身体缺乏全面均衡的营养，有害无益。</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以下哪一项如果为真，最能削弱研究人员的结论？</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lastRenderedPageBreak/>
        <w:t>A．水果虽然缺少某些营养成分，但其他必要的营养成分含量都极为丰富</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B．水果中缺少的这些营养成分都可以通过少量其他食物或保健品来补充</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C．水果中含有人体必需的营养成分，且都无法通过水果以外的方式补充</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D．水果价格比较便宜，大部分人都能承受以水果为主要食物的生活方式</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解答：答案为B。</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定义判断：每道题中都给出了一个概念的定义，请你根据这个定义，从四个备选的事物或行为中选出一个最为符合或最不符合该定义的典型事物或行为。</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赠与，指一方当事人将自己的财产无偿给予另一方当事人的行为，给予财产的一方当事人为赠与人，受领财产的一方为受赠人。</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下列行为属于赠与的是</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A．甲出国留学期间将自己的住所免费提供给朋友乙使用</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B．甲将自己经营的养鸡场送给答应给自己养老的女婿</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C．</w:t>
      </w:r>
      <w:proofErr w:type="gramStart"/>
      <w:r>
        <w:rPr>
          <w:rFonts w:ascii="仿宋" w:eastAsia="仿宋" w:hAnsi="仿宋" w:hint="eastAsia"/>
          <w:sz w:val="28"/>
        </w:rPr>
        <w:t>甲邀请乙</w:t>
      </w:r>
      <w:proofErr w:type="gramEnd"/>
      <w:r>
        <w:rPr>
          <w:rFonts w:ascii="仿宋" w:eastAsia="仿宋" w:hAnsi="仿宋" w:hint="eastAsia"/>
          <w:sz w:val="28"/>
        </w:rPr>
        <w:t>来经营自己的公司并给对方80%股份</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D．某电脑商在校庆之际送给母校15台新款电脑</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解答：答案为D。</w:t>
      </w:r>
    </w:p>
    <w:p w:rsidR="00863AB8" w:rsidRDefault="00863AB8" w:rsidP="00863AB8">
      <w:pPr>
        <w:spacing w:line="440" w:lineRule="exact"/>
        <w:ind w:firstLineChars="200" w:firstLine="560"/>
        <w:rPr>
          <w:rFonts w:ascii="黑体" w:eastAsia="黑体" w:hAnsi="宋体"/>
          <w:bCs/>
          <w:sz w:val="28"/>
          <w:szCs w:val="28"/>
        </w:rPr>
      </w:pPr>
      <w:r>
        <w:rPr>
          <w:rFonts w:ascii="黑体" w:eastAsia="黑体" w:hAnsi="宋体" w:hint="eastAsia"/>
          <w:bCs/>
          <w:sz w:val="28"/>
          <w:szCs w:val="28"/>
        </w:rPr>
        <w:t>事件排序：每道题给出五个事件，每个事件是以简短语句表述的，接着给出四种假定发生顺序的数字序列，请你选择其中最合乎逻辑的一种事件顺序。</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下面5个句子的最佳顺序是</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（1）收集书籍</w:t>
      </w:r>
      <w:r>
        <w:rPr>
          <w:rFonts w:ascii="仿宋" w:eastAsia="仿宋" w:hAnsi="仿宋" w:hint="eastAsia"/>
          <w:sz w:val="28"/>
        </w:rPr>
        <w:tab/>
        <w:t>（2）购买材料</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（3）打造书架</w:t>
      </w:r>
      <w:r>
        <w:rPr>
          <w:rFonts w:ascii="仿宋" w:eastAsia="仿宋" w:hAnsi="仿宋" w:hint="eastAsia"/>
          <w:sz w:val="28"/>
        </w:rPr>
        <w:tab/>
        <w:t>（4）雇用木工</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（5）排列书籍</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A．4-3-1-2-5</w:t>
      </w:r>
      <w:r>
        <w:rPr>
          <w:rFonts w:ascii="仿宋" w:eastAsia="仿宋" w:hAnsi="仿宋" w:hint="eastAsia"/>
          <w:sz w:val="28"/>
        </w:rPr>
        <w:tab/>
        <w:t>B．1-4-2-3-5</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C．4-3-2-1-5</w:t>
      </w:r>
      <w:r>
        <w:rPr>
          <w:rFonts w:ascii="仿宋" w:eastAsia="仿宋" w:hAnsi="仿宋" w:hint="eastAsia"/>
          <w:sz w:val="28"/>
        </w:rPr>
        <w:tab/>
        <w:t>D．3-2-1-4-5</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解答：答案为B。</w:t>
      </w:r>
    </w:p>
    <w:p w:rsidR="00863AB8" w:rsidRDefault="00863AB8" w:rsidP="00863AB8">
      <w:pPr>
        <w:ind w:firstLine="630"/>
        <w:rPr>
          <w:rFonts w:ascii="黑体" w:eastAsia="黑体" w:hAnsi="黑体"/>
          <w:sz w:val="32"/>
          <w:szCs w:val="32"/>
        </w:rPr>
      </w:pPr>
    </w:p>
    <w:p w:rsidR="00863AB8" w:rsidRDefault="00863AB8" w:rsidP="00863AB8">
      <w:pPr>
        <w:ind w:firstLine="630"/>
        <w:rPr>
          <w:rFonts w:ascii="黑体" w:eastAsia="黑体" w:hAnsi="黑体"/>
          <w:sz w:val="32"/>
          <w:szCs w:val="32"/>
        </w:rPr>
      </w:pPr>
      <w:r>
        <w:rPr>
          <w:rFonts w:ascii="黑体" w:eastAsia="黑体" w:hAnsi="黑体" w:hint="eastAsia"/>
          <w:sz w:val="32"/>
          <w:szCs w:val="32"/>
        </w:rPr>
        <w:lastRenderedPageBreak/>
        <w:t>阅读理解能力</w:t>
      </w:r>
    </w:p>
    <w:p w:rsidR="00863AB8" w:rsidRDefault="00863AB8" w:rsidP="00863AB8">
      <w:pPr>
        <w:ind w:firstLine="630"/>
        <w:rPr>
          <w:sz w:val="32"/>
          <w:szCs w:val="32"/>
        </w:rPr>
      </w:pPr>
      <w:r>
        <w:rPr>
          <w:rFonts w:hint="eastAsia"/>
          <w:sz w:val="32"/>
          <w:szCs w:val="32"/>
        </w:rPr>
        <w:t>考察考生对语言文字的综合分析能力。主要是对词和句子一般意思和特定意义的理解；对语句隐含信息的合理推断；比较准确地辨明句义，筛选信息。</w:t>
      </w:r>
    </w:p>
    <w:p w:rsidR="00863AB8" w:rsidRDefault="00863AB8" w:rsidP="00863AB8">
      <w:pPr>
        <w:rPr>
          <w:sz w:val="32"/>
          <w:szCs w:val="32"/>
        </w:rPr>
      </w:pPr>
      <w:r>
        <w:rPr>
          <w:rFonts w:hint="eastAsia"/>
          <w:sz w:val="32"/>
          <w:szCs w:val="32"/>
        </w:rPr>
        <w:t>例题</w:t>
      </w:r>
    </w:p>
    <w:p w:rsidR="00863AB8" w:rsidRDefault="00863AB8" w:rsidP="00863AB8">
      <w:pPr>
        <w:spacing w:line="440" w:lineRule="exact"/>
        <w:ind w:firstLineChars="200" w:firstLine="560"/>
        <w:rPr>
          <w:rFonts w:ascii="黑体" w:eastAsia="黑体" w:hAnsi="宋体"/>
          <w:bCs/>
          <w:sz w:val="28"/>
          <w:szCs w:val="28"/>
        </w:rPr>
      </w:pPr>
      <w:r>
        <w:rPr>
          <w:rFonts w:ascii="黑体" w:eastAsia="黑体" w:hAnsi="宋体" w:hint="eastAsia"/>
          <w:bCs/>
          <w:sz w:val="28"/>
          <w:szCs w:val="28"/>
        </w:rPr>
        <w:t>要求你从所给的四个选项中选出一个填空，使句子的意思表达得最准确。</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请从所给的四个选项中选出一个填空，使句子的意思表达得最准确。</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当前，实施科技兴林战略已具备良好的条件，_______林业科技战线几十年的努力，我国已基本形成林业科技研究、技术推广、技术监督三大体系。</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A．虽然          B．因为        C．经过      D．由于</w:t>
      </w:r>
    </w:p>
    <w:p w:rsidR="00863AB8" w:rsidRDefault="00863AB8" w:rsidP="00863AB8">
      <w:pPr>
        <w:spacing w:line="440" w:lineRule="exact"/>
        <w:rPr>
          <w:rFonts w:ascii="仿宋" w:eastAsia="仿宋" w:hAnsi="仿宋"/>
          <w:sz w:val="28"/>
        </w:rPr>
      </w:pPr>
      <w:r>
        <w:rPr>
          <w:rFonts w:ascii="仿宋" w:eastAsia="仿宋" w:hAnsi="仿宋" w:hint="eastAsia"/>
          <w:sz w:val="28"/>
        </w:rPr>
        <w:t>解答：答案为C。</w:t>
      </w:r>
    </w:p>
    <w:p w:rsidR="00863AB8" w:rsidRDefault="00863AB8" w:rsidP="00863AB8">
      <w:pPr>
        <w:spacing w:line="440" w:lineRule="exact"/>
        <w:ind w:firstLineChars="200" w:firstLine="560"/>
        <w:rPr>
          <w:rFonts w:ascii="黑体" w:eastAsia="黑体" w:hAnsi="宋体"/>
          <w:bCs/>
          <w:sz w:val="28"/>
          <w:szCs w:val="28"/>
        </w:rPr>
      </w:pPr>
      <w:r>
        <w:rPr>
          <w:rFonts w:ascii="黑体" w:eastAsia="黑体" w:hAnsi="宋体" w:hint="eastAsia"/>
          <w:bCs/>
          <w:sz w:val="28"/>
          <w:szCs w:val="28"/>
        </w:rPr>
        <w:t>阅读下列文字材料，辨明句义，筛选信息，根据题目要求回答问题。</w:t>
      </w:r>
    </w:p>
    <w:p w:rsidR="00863AB8" w:rsidRDefault="00863AB8" w:rsidP="00863AB8">
      <w:pPr>
        <w:tabs>
          <w:tab w:val="left" w:pos="3870"/>
        </w:tabs>
        <w:spacing w:line="440" w:lineRule="exact"/>
        <w:ind w:firstLine="561"/>
        <w:rPr>
          <w:rFonts w:ascii="仿宋" w:eastAsia="仿宋" w:hAnsi="仿宋"/>
          <w:sz w:val="28"/>
        </w:rPr>
      </w:pPr>
      <w:r>
        <w:rPr>
          <w:rFonts w:ascii="仿宋" w:eastAsia="仿宋" w:hAnsi="仿宋" w:hint="eastAsia"/>
          <w:sz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rsidR="00863AB8" w:rsidRDefault="00863AB8" w:rsidP="00863AB8">
      <w:pPr>
        <w:tabs>
          <w:tab w:val="left" w:pos="3870"/>
        </w:tabs>
        <w:spacing w:line="440" w:lineRule="exact"/>
        <w:ind w:firstLine="560"/>
        <w:rPr>
          <w:rFonts w:ascii="仿宋" w:eastAsia="仿宋" w:hAnsi="仿宋"/>
          <w:sz w:val="28"/>
        </w:rPr>
      </w:pPr>
      <w:r>
        <w:rPr>
          <w:rFonts w:ascii="仿宋" w:eastAsia="仿宋" w:hAnsi="仿宋" w:hint="eastAsia"/>
          <w:sz w:val="28"/>
        </w:rPr>
        <w:t>板块构造说是大陆漂移说和海底扩张说的合理引申。大陆的漂移是板块移动的表现之一。板块运动是地震、火山等事件及岛弧、陆缘山、海沟等地形特征的形成原因。</w:t>
      </w:r>
    </w:p>
    <w:p w:rsidR="00863AB8" w:rsidRDefault="00863AB8" w:rsidP="00863AB8">
      <w:pPr>
        <w:tabs>
          <w:tab w:val="left" w:pos="3870"/>
        </w:tabs>
        <w:spacing w:line="440" w:lineRule="exact"/>
        <w:ind w:firstLineChars="150" w:firstLine="422"/>
        <w:rPr>
          <w:rFonts w:ascii="仿宋" w:eastAsia="仿宋" w:hAnsi="仿宋"/>
          <w:b/>
          <w:sz w:val="28"/>
        </w:rPr>
      </w:pPr>
      <w:r>
        <w:rPr>
          <w:rFonts w:ascii="仿宋" w:eastAsia="仿宋" w:hAnsi="仿宋" w:hint="eastAsia"/>
          <w:b/>
          <w:sz w:val="28"/>
        </w:rPr>
        <w:t>大陆漂移是板块移动的表现之一，从全文看，这句话是说：</w:t>
      </w:r>
    </w:p>
    <w:p w:rsidR="00863AB8" w:rsidRDefault="00863AB8" w:rsidP="00863AB8">
      <w:pPr>
        <w:tabs>
          <w:tab w:val="left" w:pos="3870"/>
        </w:tabs>
        <w:spacing w:line="440" w:lineRule="exact"/>
        <w:ind w:left="840"/>
        <w:rPr>
          <w:rFonts w:ascii="仿宋" w:eastAsia="仿宋" w:hAnsi="仿宋"/>
          <w:sz w:val="28"/>
        </w:rPr>
      </w:pPr>
      <w:r>
        <w:rPr>
          <w:rFonts w:ascii="仿宋" w:eastAsia="仿宋" w:hAnsi="仿宋" w:hint="eastAsia"/>
          <w:sz w:val="28"/>
        </w:rPr>
        <w:lastRenderedPageBreak/>
        <w:t>A．板块移动是大陆漂移的动力</w:t>
      </w:r>
    </w:p>
    <w:p w:rsidR="00863AB8" w:rsidRDefault="00863AB8" w:rsidP="00863AB8">
      <w:pPr>
        <w:tabs>
          <w:tab w:val="left" w:pos="3870"/>
        </w:tabs>
        <w:spacing w:line="440" w:lineRule="exact"/>
        <w:ind w:firstLine="840"/>
        <w:rPr>
          <w:rFonts w:ascii="仿宋" w:eastAsia="仿宋" w:hAnsi="仿宋"/>
          <w:sz w:val="28"/>
        </w:rPr>
      </w:pPr>
      <w:r>
        <w:rPr>
          <w:rFonts w:ascii="仿宋" w:eastAsia="仿宋" w:hAnsi="仿宋" w:hint="eastAsia"/>
          <w:sz w:val="28"/>
        </w:rPr>
        <w:t>B．板块移动表现为大陆漂移</w:t>
      </w:r>
    </w:p>
    <w:p w:rsidR="00863AB8" w:rsidRDefault="00863AB8" w:rsidP="00863AB8">
      <w:pPr>
        <w:tabs>
          <w:tab w:val="left" w:pos="3870"/>
        </w:tabs>
        <w:spacing w:line="440" w:lineRule="exact"/>
        <w:ind w:firstLineChars="300" w:firstLine="840"/>
        <w:rPr>
          <w:rFonts w:ascii="仿宋" w:eastAsia="仿宋" w:hAnsi="仿宋"/>
          <w:sz w:val="28"/>
        </w:rPr>
      </w:pPr>
      <w:r>
        <w:rPr>
          <w:rFonts w:ascii="仿宋" w:eastAsia="仿宋" w:hAnsi="仿宋" w:hint="eastAsia"/>
          <w:sz w:val="28"/>
        </w:rPr>
        <w:t>C．板块移动和大陆漂移的本质是相同的</w:t>
      </w:r>
    </w:p>
    <w:p w:rsidR="00863AB8" w:rsidRDefault="00863AB8" w:rsidP="00863AB8">
      <w:pPr>
        <w:tabs>
          <w:tab w:val="left" w:pos="3870"/>
        </w:tabs>
        <w:spacing w:line="440" w:lineRule="exact"/>
        <w:rPr>
          <w:rFonts w:ascii="仿宋" w:eastAsia="仿宋" w:hAnsi="仿宋"/>
          <w:sz w:val="28"/>
        </w:rPr>
      </w:pPr>
      <w:r>
        <w:rPr>
          <w:rFonts w:ascii="仿宋" w:eastAsia="仿宋" w:hAnsi="仿宋" w:hint="eastAsia"/>
          <w:sz w:val="28"/>
        </w:rPr>
        <w:t xml:space="preserve">      D．板块移动造成了大陆漂移</w:t>
      </w:r>
    </w:p>
    <w:p w:rsidR="00863AB8" w:rsidRDefault="00863AB8" w:rsidP="00863AB8">
      <w:pPr>
        <w:spacing w:line="440" w:lineRule="exact"/>
        <w:rPr>
          <w:sz w:val="32"/>
          <w:szCs w:val="32"/>
        </w:rPr>
      </w:pPr>
      <w:r>
        <w:rPr>
          <w:rFonts w:ascii="仿宋" w:eastAsia="仿宋" w:hAnsi="仿宋" w:hint="eastAsia"/>
          <w:sz w:val="28"/>
        </w:rPr>
        <w:t>解答：答案为D。</w:t>
      </w:r>
    </w:p>
    <w:p w:rsidR="00863AB8" w:rsidRDefault="00863AB8" w:rsidP="00863AB8">
      <w:pPr>
        <w:ind w:firstLine="630"/>
        <w:rPr>
          <w:rFonts w:ascii="黑体" w:eastAsia="黑体" w:hAnsi="黑体"/>
          <w:sz w:val="32"/>
          <w:szCs w:val="32"/>
        </w:rPr>
      </w:pPr>
      <w:r>
        <w:rPr>
          <w:rFonts w:ascii="黑体" w:eastAsia="黑体" w:hAnsi="黑体" w:hint="eastAsia"/>
          <w:sz w:val="32"/>
          <w:szCs w:val="32"/>
        </w:rPr>
        <w:t>写作能力</w:t>
      </w:r>
    </w:p>
    <w:p w:rsidR="00863AB8" w:rsidRDefault="00863AB8" w:rsidP="00863AB8">
      <w:pPr>
        <w:ind w:firstLine="630"/>
        <w:rPr>
          <w:sz w:val="32"/>
          <w:szCs w:val="32"/>
        </w:rPr>
      </w:pPr>
      <w:r>
        <w:rPr>
          <w:rFonts w:hint="eastAsia"/>
          <w:sz w:val="32"/>
          <w:szCs w:val="32"/>
        </w:rPr>
        <w:t>考察考生基本语言文字表达能力，即根据题目指定的目的写作公文或应用文。</w:t>
      </w:r>
    </w:p>
    <w:p w:rsidR="00863AB8" w:rsidRDefault="00863AB8" w:rsidP="00863AB8">
      <w:pPr>
        <w:ind w:firstLine="630"/>
        <w:rPr>
          <w:sz w:val="32"/>
          <w:szCs w:val="32"/>
        </w:rPr>
      </w:pPr>
    </w:p>
    <w:p w:rsidR="00863AB8" w:rsidRDefault="00863AB8" w:rsidP="00863AB8">
      <w:pPr>
        <w:ind w:firstLineChars="200" w:firstLine="640"/>
        <w:rPr>
          <w:rFonts w:ascii="黑体" w:eastAsia="黑体" w:hAnsi="黑体"/>
          <w:sz w:val="32"/>
          <w:szCs w:val="32"/>
        </w:rPr>
      </w:pPr>
      <w:r>
        <w:rPr>
          <w:rFonts w:ascii="黑体" w:eastAsia="黑体" w:hAnsi="黑体" w:hint="eastAsia"/>
          <w:sz w:val="32"/>
          <w:szCs w:val="32"/>
        </w:rPr>
        <w:t>四、作答要求</w:t>
      </w:r>
    </w:p>
    <w:p w:rsidR="00863AB8" w:rsidRDefault="00863AB8" w:rsidP="00863AB8">
      <w:pPr>
        <w:ind w:firstLine="630"/>
        <w:rPr>
          <w:sz w:val="32"/>
          <w:szCs w:val="32"/>
        </w:rPr>
      </w:pPr>
      <w:r>
        <w:rPr>
          <w:rFonts w:hint="eastAsia"/>
          <w:sz w:val="32"/>
          <w:szCs w:val="32"/>
        </w:rPr>
        <w:t>考生务必携带黑色字迹的钢笔或签字笔、</w:t>
      </w:r>
      <w:r>
        <w:rPr>
          <w:sz w:val="32"/>
          <w:szCs w:val="32"/>
        </w:rPr>
        <w:t>2B</w:t>
      </w:r>
      <w:r>
        <w:rPr>
          <w:rFonts w:hint="eastAsia"/>
          <w:sz w:val="32"/>
          <w:szCs w:val="32"/>
        </w:rPr>
        <w:t>铅笔和橡皮；在指定位置上填写自己的姓名和准考证号等信息；答题卡姓名和准考证号，用黑色墨水笔填写；准考证号数字下面对应的信息点，用</w:t>
      </w:r>
      <w:r>
        <w:rPr>
          <w:sz w:val="32"/>
          <w:szCs w:val="32"/>
        </w:rPr>
        <w:t>2B</w:t>
      </w:r>
      <w:r>
        <w:rPr>
          <w:rFonts w:hint="eastAsia"/>
          <w:sz w:val="32"/>
          <w:szCs w:val="32"/>
        </w:rPr>
        <w:t>铅笔涂黑。</w:t>
      </w:r>
    </w:p>
    <w:p w:rsidR="00863AB8" w:rsidRDefault="00863AB8" w:rsidP="00863AB8">
      <w:pPr>
        <w:ind w:firstLine="630"/>
        <w:rPr>
          <w:sz w:val="32"/>
          <w:szCs w:val="32"/>
        </w:rPr>
      </w:pPr>
      <w:r>
        <w:rPr>
          <w:rFonts w:hint="eastAsia"/>
          <w:sz w:val="32"/>
          <w:szCs w:val="32"/>
        </w:rPr>
        <w:t>客观题作答要求：用</w:t>
      </w:r>
      <w:r>
        <w:rPr>
          <w:sz w:val="32"/>
          <w:szCs w:val="32"/>
        </w:rPr>
        <w:t>2B</w:t>
      </w:r>
      <w:r>
        <w:rPr>
          <w:rFonts w:hint="eastAsia"/>
          <w:sz w:val="32"/>
          <w:szCs w:val="32"/>
        </w:rPr>
        <w:t>铅笔在答题卡指定位置上作答；在试卷上作答或在答题卡其他区域作答的信息一律无效。</w:t>
      </w:r>
    </w:p>
    <w:p w:rsidR="00863AB8" w:rsidRDefault="00863AB8" w:rsidP="00863AB8">
      <w:pPr>
        <w:ind w:firstLine="630"/>
        <w:rPr>
          <w:rFonts w:ascii="仿宋" w:eastAsia="仿宋" w:hAnsi="仿宋"/>
          <w:sz w:val="32"/>
          <w:szCs w:val="32"/>
        </w:rPr>
      </w:pPr>
      <w:r>
        <w:rPr>
          <w:rFonts w:hint="eastAsia"/>
          <w:sz w:val="32"/>
          <w:szCs w:val="32"/>
        </w:rPr>
        <w:t>主观题作答要求：必须用黑色字迹的钢笔或签字笔在答题卡指定位置上作答，用圆珠笔、铅笔或在非指定位置上作答的一律无效。</w:t>
      </w:r>
    </w:p>
    <w:p w:rsidR="00863AB8" w:rsidRDefault="00863AB8" w:rsidP="00863AB8"/>
    <w:p w:rsidR="005C3DF2" w:rsidRPr="00863AB8" w:rsidRDefault="005C3DF2">
      <w:bookmarkStart w:id="0" w:name="_GoBack"/>
      <w:bookmarkEnd w:id="0"/>
    </w:p>
    <w:sectPr w:rsidR="005C3DF2" w:rsidRPr="00863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B8"/>
    <w:rsid w:val="005C3DF2"/>
    <w:rsid w:val="00863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63AB8"/>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63AB8"/>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2020-12-01T01:24:00Z</dcterms:created>
  <dcterms:modified xsi:type="dcterms:W3CDTF">2020-12-01T01:25:00Z</dcterms:modified>
</cp:coreProperties>
</file>