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24"/>
          <w:szCs w:val="24"/>
          <w:lang w:val="en-US" w:eastAsia="zh-CN" w:bidi="ar"/>
        </w:rPr>
        <w:t>团省委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2020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 w:bidi="ar"/>
        </w:rPr>
        <w:t>年机关公务员遴选报名登记表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1285"/>
        <w:gridCol w:w="1215"/>
        <w:gridCol w:w="1071"/>
        <w:gridCol w:w="1221"/>
        <w:gridCol w:w="1146"/>
        <w:gridCol w:w="15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报名序号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  贯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373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本人身份及现职务层次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现单位工作年限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进入现单位方式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3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是否在录用或任职试用期</w:t>
            </w:r>
          </w:p>
        </w:tc>
        <w:tc>
          <w:tcPr>
            <w:tcW w:w="17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何时何种方式进入公务员（参公）队伍</w:t>
            </w:r>
          </w:p>
        </w:tc>
        <w:tc>
          <w:tcPr>
            <w:tcW w:w="373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3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公务员（参公）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工作经历年限</w:t>
            </w:r>
          </w:p>
        </w:tc>
        <w:tc>
          <w:tcPr>
            <w:tcW w:w="17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73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3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7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41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全日制教育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3000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在职教育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3000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家庭主要成员及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社会关系</w:t>
            </w:r>
          </w:p>
        </w:tc>
        <w:tc>
          <w:tcPr>
            <w:tcW w:w="807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学习和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工作简历</w:t>
            </w:r>
          </w:p>
        </w:tc>
        <w:tc>
          <w:tcPr>
            <w:tcW w:w="807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近两年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年度考核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07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</w:t>
            </w:r>
          </w:p>
        </w:tc>
        <w:tc>
          <w:tcPr>
            <w:tcW w:w="8070" w:type="dxa"/>
            <w:gridSpan w:val="6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（300字以内）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个人承诺</w:t>
            </w:r>
          </w:p>
        </w:tc>
        <w:tc>
          <w:tcPr>
            <w:tcW w:w="807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本报名登记表所填写的信息准确无误，所提交的证件、资料和照片真实有效，若有虚假，所产生的一切后果由本人承担。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报名人签名：                   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（按干部管理权限填写）</w:t>
            </w:r>
          </w:p>
        </w:tc>
        <w:tc>
          <w:tcPr>
            <w:tcW w:w="807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联系人：              联系电话：                    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其他（奖惩、证书等）</w:t>
            </w:r>
          </w:p>
        </w:tc>
        <w:tc>
          <w:tcPr>
            <w:tcW w:w="807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B28EA"/>
    <w:rsid w:val="122B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2020-12-03T01:23:00Z</dcterms:created>
  <dc:creator>MM</dc:creator>
  <cp:lastModifiedBy>MM</cp:lastModifiedBy>
  <dcterms:modified xsi:type="dcterms:W3CDTF">2020-12-03T01:24:33Z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