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796" w:right="0" w:hanging="795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515151"/>
          <w:sz w:val="36"/>
          <w:szCs w:val="36"/>
          <w:shd w:val="clear" w:fill="FFFFFF"/>
        </w:rPr>
        <w:t>衡阳县委宣传部公开选调机关工作人员报名表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618" w:right="0" w:hanging="618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136"/>
        <w:gridCol w:w="371"/>
        <w:gridCol w:w="766"/>
        <w:gridCol w:w="149"/>
        <w:gridCol w:w="425"/>
        <w:gridCol w:w="652"/>
        <w:gridCol w:w="51"/>
        <w:gridCol w:w="994"/>
        <w:gridCol w:w="48"/>
        <w:gridCol w:w="648"/>
        <w:gridCol w:w="417"/>
        <w:gridCol w:w="215"/>
        <w:gridCol w:w="495"/>
        <w:gridCol w:w="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姓  名</w:t>
            </w: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性 别</w:t>
            </w:r>
          </w:p>
        </w:tc>
        <w:tc>
          <w:tcPr>
            <w:tcW w:w="1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出生日期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（  岁）</w:t>
            </w:r>
          </w:p>
        </w:tc>
        <w:tc>
          <w:tcPr>
            <w:tcW w:w="13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 年  月 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（   岁）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民  族</w:t>
            </w: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籍 贯</w:t>
            </w:r>
          </w:p>
        </w:tc>
        <w:tc>
          <w:tcPr>
            <w:tcW w:w="1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出生地</w:t>
            </w:r>
          </w:p>
        </w:tc>
        <w:tc>
          <w:tcPr>
            <w:tcW w:w="13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时间</w:t>
            </w: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面 貌</w:t>
            </w:r>
          </w:p>
        </w:tc>
        <w:tc>
          <w:tcPr>
            <w:tcW w:w="1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入 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时 间</w:t>
            </w:r>
          </w:p>
        </w:tc>
        <w:tc>
          <w:tcPr>
            <w:tcW w:w="13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熟悉专业有何特长</w:t>
            </w: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专业技术职务</w:t>
            </w:r>
          </w:p>
        </w:tc>
        <w:tc>
          <w:tcPr>
            <w:tcW w:w="1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专业技术职称</w:t>
            </w:r>
          </w:p>
        </w:tc>
        <w:tc>
          <w:tcPr>
            <w:tcW w:w="13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-26" w:firstLine="26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最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学 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学  位</w:t>
            </w: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教  育</w:t>
            </w:r>
          </w:p>
        </w:tc>
        <w:tc>
          <w:tcPr>
            <w:tcW w:w="207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-4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-4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及专业</w:t>
            </w:r>
          </w:p>
        </w:tc>
        <w:tc>
          <w:tcPr>
            <w:tcW w:w="32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教  育</w:t>
            </w:r>
          </w:p>
        </w:tc>
        <w:tc>
          <w:tcPr>
            <w:tcW w:w="207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-4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及专业</w:t>
            </w:r>
          </w:p>
        </w:tc>
        <w:tc>
          <w:tcPr>
            <w:tcW w:w="32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现工作单位及职务</w:t>
            </w:r>
          </w:p>
        </w:tc>
        <w:tc>
          <w:tcPr>
            <w:tcW w:w="3312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                                             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现职级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任现职级年月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3312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编制性质</w:t>
            </w:r>
          </w:p>
        </w:tc>
        <w:tc>
          <w:tcPr>
            <w:tcW w:w="32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身份证号</w:t>
            </w:r>
          </w:p>
        </w:tc>
        <w:tc>
          <w:tcPr>
            <w:tcW w:w="331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户籍所在地</w:t>
            </w:r>
          </w:p>
        </w:tc>
        <w:tc>
          <w:tcPr>
            <w:tcW w:w="32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联系地址</w:t>
            </w:r>
          </w:p>
        </w:tc>
        <w:tc>
          <w:tcPr>
            <w:tcW w:w="444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邮政编码</w:t>
            </w:r>
          </w:p>
        </w:tc>
        <w:tc>
          <w:tcPr>
            <w:tcW w:w="211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联系电话</w:t>
            </w:r>
          </w:p>
        </w:tc>
        <w:tc>
          <w:tcPr>
            <w:tcW w:w="331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电子邮箱</w:t>
            </w:r>
          </w:p>
        </w:tc>
        <w:tc>
          <w:tcPr>
            <w:tcW w:w="32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有何特长</w:t>
            </w:r>
          </w:p>
        </w:tc>
        <w:tc>
          <w:tcPr>
            <w:tcW w:w="769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9" w:hRule="atLeast"/>
        </w:trPr>
        <w:tc>
          <w:tcPr>
            <w:tcW w:w="108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1" w:type="dxa"/>
            <w:gridSpan w:val="1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341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近3年年度考核情况</w:t>
            </w:r>
          </w:p>
        </w:tc>
        <w:tc>
          <w:tcPr>
            <w:tcW w:w="257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2017年</w:t>
            </w:r>
          </w:p>
        </w:tc>
        <w:tc>
          <w:tcPr>
            <w:tcW w:w="255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2018年</w:t>
            </w:r>
          </w:p>
        </w:tc>
        <w:tc>
          <w:tcPr>
            <w:tcW w:w="25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257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家庭主要成员及主要社会关系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209" w:hanging="209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称 谓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姓  名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政治面貌</w:t>
            </w: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奖惩情况</w:t>
            </w:r>
          </w:p>
        </w:tc>
        <w:tc>
          <w:tcPr>
            <w:tcW w:w="769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2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承诺</w:t>
            </w:r>
          </w:p>
        </w:tc>
        <w:tc>
          <w:tcPr>
            <w:tcW w:w="32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19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本人对上述填写内容的真实性负责，如有弄虚作假，自愿接受取消选调资格的处理。如本次选调成功，服从组织安排。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ind w:left="0" w:firstLine="419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0"/>
                <w:szCs w:val="20"/>
              </w:rPr>
              <w:t>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年   月   日</w:t>
            </w:r>
          </w:p>
        </w:tc>
        <w:tc>
          <w:tcPr>
            <w:tcW w:w="11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所在单位党委（党组）意见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（盖  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6" w:hRule="atLeast"/>
        </w:trPr>
        <w:tc>
          <w:tcPr>
            <w:tcW w:w="10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意见</w:t>
            </w:r>
          </w:p>
        </w:tc>
        <w:tc>
          <w:tcPr>
            <w:tcW w:w="769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（盖  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515151"/>
                <w:sz w:val="24"/>
                <w:szCs w:val="24"/>
              </w:rPr>
              <w:t>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1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515151"/>
          <w:sz w:val="20"/>
          <w:szCs w:val="20"/>
          <w:shd w:val="clear" w:fill="FFFFFF"/>
        </w:rPr>
        <w:t>填报说明：1.籍贯为衡阳县的应具体填写到乡镇，县外的则填写到"某市某县"。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1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515151"/>
          <w:sz w:val="20"/>
          <w:szCs w:val="20"/>
          <w:shd w:val="clear" w:fill="FFFFFF"/>
        </w:rPr>
        <w:t>2.简历从最后一次学习经历填起，前后衔接，不得空断。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1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515151"/>
          <w:sz w:val="20"/>
          <w:szCs w:val="20"/>
          <w:shd w:val="clear" w:fill="FFFFFF"/>
        </w:rPr>
        <w:t>3.表格所有时间按照xxxx.xx（如2020.08）格式填写。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702E6"/>
    <w:rsid w:val="039702E6"/>
    <w:rsid w:val="351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51515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515151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2020-12-04T03:23:00Z</dcterms:created>
  <dc:creator>MM</dc:creator>
  <cp:lastModifiedBy>MM</cp:lastModifiedBy>
  <dcterms:modified xsi:type="dcterms:W3CDTF">2020-12-04T06:03:53Z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