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1015"/>
        <w:gridCol w:w="1052"/>
        <w:gridCol w:w="952"/>
        <w:gridCol w:w="1126"/>
        <w:gridCol w:w="1053"/>
        <w:gridCol w:w="1077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8955" w:type="dxa"/>
            <w:gridSpan w:val="8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43"/>
                <w:szCs w:val="43"/>
                <w:bdr w:val="none" w:color="auto" w:sz="0" w:space="0"/>
              </w:rPr>
              <w:t>2020年商水县公开招聘教师岗位设置一览表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邓城镇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郝岗镇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0106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谭庄镇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0409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0410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张明乡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0209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0210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0211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0212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0213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姚集镇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0510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0511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0512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白寺镇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0601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0602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0306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0603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0307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0604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巴村镇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舒庄乡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0907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0908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0910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0911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0912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袁老乡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0710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0711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大武乡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1006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  中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1102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1103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0806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1104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0807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1105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0808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  教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康复训练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1201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0809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0810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舒庄乡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0901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0902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0903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0904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0905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E5F06"/>
    <w:rsid w:val="667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43434"/>
      <w:u w:val="none"/>
    </w:rPr>
  </w:style>
  <w:style w:type="character" w:styleId="6">
    <w:name w:val="Emphasis"/>
    <w:basedOn w:val="4"/>
    <w:qFormat/>
    <w:uiPriority w:val="0"/>
    <w:rPr>
      <w:i/>
      <w:color w:val="FF0000"/>
      <w:bdr w:val="none" w:color="auto" w:sz="0" w:space="0"/>
    </w:rPr>
  </w:style>
  <w:style w:type="character" w:styleId="7">
    <w:name w:val="Hyperlink"/>
    <w:basedOn w:val="4"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2020-12-16T01:52:00Z</dcterms:created>
  <dc:creator>MM</dc:creator>
  <cp:lastModifiedBy>MM</cp:lastModifiedBy>
  <dcterms:modified xsi:type="dcterms:W3CDTF">2020-12-16T01:52:21Z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