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/>
          <w:b/>
          <w:bCs/>
          <w:sz w:val="28"/>
          <w:szCs w:val="28"/>
        </w:rPr>
      </w:pPr>
      <w:bookmarkStart w:id="12" w:name="_GoBack"/>
      <w:bookmarkEnd w:id="12"/>
      <w:r>
        <w:rPr>
          <w:rFonts w:hint="eastAsia" w:ascii="宋体" w:hAnsi="宋体"/>
          <w:b/>
          <w:bCs/>
          <w:sz w:val="28"/>
          <w:szCs w:val="28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百色起义纪念馆招聘编外工作人员报名登记表</w:t>
      </w:r>
    </w:p>
    <w:tbl>
      <w:tblPr>
        <w:tblStyle w:val="2"/>
        <w:tblW w:w="93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时  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学 位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val="en-US" w:eastAsia="zh-CN"/>
              </w:rPr>
              <w:t xml:space="preserve"> 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eastAsia="zh-CN"/>
              </w:rPr>
              <w:t>状态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eastAsia="zh-CN"/>
              </w:rPr>
              <w:t>式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ind w:firstLine="630" w:firstLineChars="300"/>
              <w:rPr>
                <w:rFonts w:hint="eastAsia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9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620" w:right="100" w:hanging="2530"/>
              <w:jc w:val="both"/>
              <w:rPr>
                <w:rFonts w:hint="eastAsia"/>
              </w:rPr>
            </w:pPr>
            <w:bookmarkStart w:id="10" w:name="A1701_20"/>
            <w:bookmarkEnd w:id="10"/>
          </w:p>
          <w:p>
            <w:pPr>
              <w:spacing w:before="60" w:beforeAutospacing="0" w:afterAutospacing="0" w:line="320" w:lineRule="exact"/>
              <w:ind w:left="2620" w:right="100" w:hanging="253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2"/>
        <w:tblW w:w="9405" w:type="dxa"/>
        <w:tblInd w:w="-4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543"/>
        <w:gridCol w:w="1274"/>
        <w:gridCol w:w="574"/>
        <w:gridCol w:w="1008"/>
        <w:gridCol w:w="4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8" w:hRule="atLeast"/>
        </w:trPr>
        <w:tc>
          <w:tcPr>
            <w:tcW w:w="7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325" w:leftChars="0" w:right="0" w:rightChars="0" w:hanging="1325" w:hangingChars="55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bookmarkStart w:id="11" w:name="A1401_21"/>
            <w:bookmarkEnd w:id="1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color w:val="auto"/>
                <w:u w:val="thic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155" w:leftChars="-55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color w:val="00B0F0"/>
                <w:sz w:val="24"/>
                <w:szCs w:val="24"/>
                <w:u w:val="thick"/>
              </w:rPr>
            </w:pPr>
          </w:p>
          <w:p>
            <w:pPr>
              <w:spacing w:line="320" w:lineRule="exact"/>
              <w:rPr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0" w:hRule="atLeast"/>
        </w:trPr>
        <w:tc>
          <w:tcPr>
            <w:tcW w:w="7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个人技能、特长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1" w:hRule="exact"/>
        </w:trPr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eastAsia="zh-CN"/>
              </w:rPr>
              <w:t>自我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eastAsia="zh-CN"/>
              </w:rPr>
              <w:t>评价</w:t>
            </w:r>
          </w:p>
        </w:tc>
        <w:tc>
          <w:tcPr>
            <w:tcW w:w="864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系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面 貌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exact"/>
        </w:trPr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eastAsia="zh-CN"/>
              </w:rPr>
              <w:t>备注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B3DEF"/>
    <w:rsid w:val="0ECB3DEF"/>
    <w:rsid w:val="172447FB"/>
    <w:rsid w:val="627C4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2020-12-16T09:26:00Z</dcterms:created>
  <dc:creator>百色起义纪念馆</dc:creator>
  <cp:lastModifiedBy>1</cp:lastModifiedBy>
  <dcterms:modified xsi:type="dcterms:W3CDTF">2020-12-20T09:21:32Z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