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广元市金融学会招聘公告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firstLine="640" w:firstLineChars="200"/>
        <w:textAlignment w:val="auto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广元市金融学会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是经广元市民政局批准、</w:t>
      </w:r>
      <w:r>
        <w:rPr>
          <w:rFonts w:hint="eastAsia" w:ascii="仿宋" w:hAnsi="仿宋" w:eastAsia="仿宋" w:cs="Arial"/>
          <w:color w:val="494949"/>
          <w:sz w:val="32"/>
          <w:szCs w:val="32"/>
        </w:rPr>
        <w:t>金融单位自愿组成的学术性非营利社会团体法人。</w:t>
      </w:r>
      <w:r>
        <w:rPr>
          <w:rFonts w:hint="eastAsia" w:ascii="仿宋" w:hAnsi="仿宋" w:eastAsia="仿宋" w:cs="Arial"/>
          <w:color w:val="494949"/>
          <w:sz w:val="32"/>
          <w:szCs w:val="32"/>
          <w:lang w:val="en-US" w:eastAsia="zh-CN"/>
        </w:rPr>
        <w:t>因工作需要，现招聘</w:t>
      </w:r>
      <w:r>
        <w:rPr>
          <w:rFonts w:hint="eastAsia" w:ascii="仿宋" w:hAnsi="仿宋" w:eastAsia="仿宋"/>
          <w:color w:val="333333"/>
          <w:sz w:val="32"/>
          <w:szCs w:val="32"/>
        </w:rPr>
        <w:t>学会秘书处文秘岗</w:t>
      </w:r>
      <w:r>
        <w:rPr>
          <w:rFonts w:ascii="仿宋" w:hAnsi="仿宋" w:eastAsia="仿宋"/>
          <w:color w:val="333333"/>
          <w:sz w:val="32"/>
          <w:szCs w:val="32"/>
        </w:rPr>
        <w:t>1名。</w:t>
      </w:r>
    </w:p>
    <w:p>
      <w:pPr>
        <w:pStyle w:val="2"/>
        <w:keepNext w:val="0"/>
        <w:keepLines w:val="0"/>
        <w:pageBreakBefore w:val="0"/>
        <w:numPr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firstLine="640" w:firstLineChars="200"/>
        <w:textAlignment w:val="auto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一、岗位职责及任职要求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（一）岗位职责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jc w:val="left"/>
        <w:textAlignment w:val="auto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color w:val="333333"/>
          <w:sz w:val="32"/>
          <w:szCs w:val="32"/>
        </w:rPr>
        <w:t>贯彻执行上级和学会常务理事会决定；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jc w:val="left"/>
        <w:textAlignment w:val="auto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color w:val="333333"/>
          <w:sz w:val="32"/>
          <w:szCs w:val="32"/>
        </w:rPr>
        <w:t>负责学会理事会、常务理事会、会员代表大会组织工作，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贯彻</w:t>
      </w:r>
      <w:r>
        <w:rPr>
          <w:rFonts w:hint="eastAsia" w:ascii="仿宋" w:hAnsi="仿宋" w:eastAsia="仿宋"/>
          <w:color w:val="333333"/>
          <w:sz w:val="32"/>
          <w:szCs w:val="32"/>
        </w:rPr>
        <w:t>落实会议决定事项；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组织开展</w:t>
      </w:r>
      <w:r>
        <w:rPr>
          <w:rFonts w:ascii="仿宋" w:hAnsi="仿宋" w:eastAsia="仿宋" w:cs="Arial"/>
          <w:color w:val="494949"/>
          <w:sz w:val="32"/>
          <w:szCs w:val="32"/>
        </w:rPr>
        <w:t>金融研讨会、报告会，开展学术交流活动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开展社会调查和专题调研；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5.组织开展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重点课题研究及成果上报工作；开展金融知识宣传活动；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jc w:val="left"/>
        <w:textAlignment w:val="auto"/>
        <w:rPr>
          <w:rFonts w:hint="default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6.完成领导交办的其他工作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（二）基本条件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color w:val="333333"/>
          <w:sz w:val="32"/>
          <w:szCs w:val="32"/>
        </w:rPr>
        <w:t>具有中华人民共和国国籍，拥护中华人民共和国宪法。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firstLine="640" w:firstLineChars="200"/>
        <w:textAlignment w:val="auto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2.</w:t>
      </w:r>
      <w:r>
        <w:rPr>
          <w:rFonts w:ascii="仿宋" w:hAnsi="仿宋" w:eastAsia="仿宋"/>
          <w:color w:val="333333"/>
          <w:sz w:val="32"/>
          <w:szCs w:val="32"/>
        </w:rPr>
        <w:t>思想政治素质好，品行端正，品德优良，遵纪守法。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firstLine="640" w:firstLineChars="200"/>
        <w:textAlignment w:val="auto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3.</w:t>
      </w:r>
      <w:r>
        <w:rPr>
          <w:rFonts w:ascii="仿宋" w:hAnsi="仿宋" w:eastAsia="仿宋"/>
          <w:color w:val="333333"/>
          <w:sz w:val="32"/>
          <w:szCs w:val="32"/>
        </w:rPr>
        <w:t>身体健康，能正常履行工作职责。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firstLine="640" w:firstLineChars="200"/>
        <w:textAlignment w:val="auto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color w:val="333333"/>
          <w:sz w:val="32"/>
          <w:szCs w:val="32"/>
        </w:rPr>
        <w:t>.能吃苦耐劳，热爱本职工作，有胜任拟报考岗位的工作能力。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jc w:val="left"/>
        <w:textAlignment w:val="auto"/>
        <w:rPr>
          <w:rFonts w:hint="default" w:ascii="仿宋" w:hAnsi="仿宋" w:eastAsia="仿宋"/>
          <w:color w:val="333333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（三）岗位要求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333333"/>
          <w:sz w:val="32"/>
          <w:szCs w:val="32"/>
        </w:rPr>
        <w:t>.</w:t>
      </w:r>
      <w:r>
        <w:rPr>
          <w:rFonts w:ascii="仿宋" w:hAnsi="仿宋" w:eastAsia="仿宋"/>
          <w:color w:val="333333"/>
          <w:sz w:val="32"/>
          <w:szCs w:val="32"/>
        </w:rPr>
        <w:t>年龄3</w:t>
      </w:r>
      <w:r>
        <w:rPr>
          <w:rFonts w:hint="eastAsia" w:ascii="仿宋" w:hAnsi="仿宋" w:eastAsia="仿宋"/>
          <w:color w:val="333333"/>
          <w:sz w:val="32"/>
          <w:szCs w:val="32"/>
        </w:rPr>
        <w:t>5</w:t>
      </w:r>
      <w:r>
        <w:rPr>
          <w:rFonts w:ascii="仿宋" w:hAnsi="仿宋" w:eastAsia="仿宋"/>
          <w:color w:val="333333"/>
          <w:sz w:val="32"/>
          <w:szCs w:val="32"/>
        </w:rPr>
        <w:t>周岁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及</w:t>
      </w:r>
      <w:r>
        <w:rPr>
          <w:rFonts w:ascii="仿宋" w:hAnsi="仿宋" w:eastAsia="仿宋"/>
          <w:color w:val="333333"/>
          <w:sz w:val="32"/>
          <w:szCs w:val="32"/>
        </w:rPr>
        <w:t>以下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全日制本科</w:t>
      </w:r>
      <w:r>
        <w:rPr>
          <w:rFonts w:ascii="仿宋" w:hAnsi="仿宋" w:eastAsia="仿宋"/>
          <w:color w:val="333333"/>
          <w:sz w:val="32"/>
          <w:szCs w:val="32"/>
        </w:rPr>
        <w:t>及以上学历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经济金融、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中文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新闻</w:t>
      </w:r>
      <w:r>
        <w:rPr>
          <w:rFonts w:hint="eastAsia" w:ascii="仿宋" w:hAnsi="仿宋" w:eastAsia="仿宋"/>
          <w:sz w:val="32"/>
          <w:szCs w:val="32"/>
        </w:rPr>
        <w:t>等相关专业；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jc w:val="left"/>
        <w:textAlignment w:val="auto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2.文字功底扎实，具有</w:t>
      </w:r>
      <w:r>
        <w:rPr>
          <w:rFonts w:ascii="仿宋" w:hAnsi="仿宋" w:eastAsia="仿宋"/>
          <w:color w:val="333333"/>
          <w:sz w:val="32"/>
          <w:szCs w:val="32"/>
        </w:rPr>
        <w:t>较强的沟通能力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和学习能力</w:t>
      </w:r>
      <w:r>
        <w:rPr>
          <w:rFonts w:ascii="仿宋" w:hAnsi="仿宋" w:eastAsia="仿宋"/>
          <w:color w:val="333333"/>
          <w:sz w:val="32"/>
          <w:szCs w:val="32"/>
        </w:rPr>
        <w:t>;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jc w:val="left"/>
        <w:textAlignment w:val="auto"/>
        <w:rPr>
          <w:rFonts w:hint="eastAsia" w:ascii="仿宋" w:hAnsi="仿宋" w:eastAsia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3.</w:t>
      </w:r>
      <w:r>
        <w:rPr>
          <w:rFonts w:ascii="仿宋" w:hAnsi="仿宋" w:eastAsia="仿宋"/>
          <w:color w:val="333333"/>
          <w:sz w:val="32"/>
          <w:szCs w:val="32"/>
        </w:rPr>
        <w:t>有较强的专业素质和良好的职业素养，具有高度的责任心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4.为人正直，品行端正，原则性强，</w:t>
      </w:r>
      <w:r>
        <w:rPr>
          <w:rFonts w:ascii="仿宋" w:hAnsi="仿宋" w:eastAsia="仿宋"/>
          <w:color w:val="333333"/>
          <w:sz w:val="32"/>
          <w:szCs w:val="32"/>
        </w:rPr>
        <w:t>无违法违纪失信等不良行为记录。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firstLine="640" w:firstLineChars="200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二、招聘流程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firstLine="640" w:firstLineChars="200"/>
        <w:textAlignment w:val="auto"/>
        <w:rPr>
          <w:rFonts w:hint="default" w:ascii="仿宋" w:hAnsi="仿宋" w:eastAsia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报名及资格审查、面试、体检、录用。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firstLine="640" w:firstLineChars="200"/>
        <w:textAlignment w:val="auto"/>
        <w:rPr>
          <w:rFonts w:hint="default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三、报名方式及相关说明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firstLine="640" w:firstLineChars="200"/>
        <w:textAlignment w:val="auto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1.报名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时间</w:t>
      </w:r>
      <w:r>
        <w:rPr>
          <w:rFonts w:ascii="仿宋" w:hAnsi="仿宋" w:eastAsia="仿宋"/>
          <w:color w:val="333333"/>
          <w:sz w:val="32"/>
          <w:szCs w:val="32"/>
        </w:rPr>
        <w:t>：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即日起</w:t>
      </w:r>
      <w:r>
        <w:rPr>
          <w:rFonts w:ascii="仿宋" w:hAnsi="仿宋" w:eastAsia="仿宋"/>
          <w:color w:val="333333"/>
          <w:sz w:val="32"/>
          <w:szCs w:val="32"/>
        </w:rPr>
        <w:t>至202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color w:val="333333"/>
          <w:sz w:val="32"/>
          <w:szCs w:val="32"/>
        </w:rPr>
        <w:t>年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color w:val="333333"/>
          <w:sz w:val="32"/>
          <w:szCs w:val="32"/>
        </w:rPr>
        <w:t>月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20</w:t>
      </w:r>
      <w:r>
        <w:rPr>
          <w:rFonts w:ascii="仿宋" w:hAnsi="仿宋" w:eastAsia="仿宋"/>
          <w:color w:val="333333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jc w:val="left"/>
        <w:textAlignment w:val="auto"/>
        <w:rPr>
          <w:rFonts w:ascii="仿宋" w:hAnsi="仿宋" w:eastAsia="仿宋"/>
          <w:color w:val="5E5E5E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2</w:t>
      </w:r>
      <w:r>
        <w:rPr>
          <w:rFonts w:ascii="仿宋" w:hAnsi="仿宋" w:eastAsia="仿宋"/>
          <w:color w:val="333333"/>
          <w:sz w:val="32"/>
          <w:szCs w:val="32"/>
        </w:rPr>
        <w:t>.报名方式：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应聘者下载填写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《公开招聘工作人员报名登记表》</w:t>
      </w:r>
      <w:r>
        <w:rPr>
          <w:rFonts w:hint="eastAsia" w:ascii="仿宋" w:hAnsi="仿宋" w:eastAsia="仿宋"/>
          <w:color w:val="5E5E5E"/>
          <w:sz w:val="32"/>
          <w:szCs w:val="32"/>
        </w:rPr>
        <w:t>（见附件）</w:t>
      </w:r>
      <w:r>
        <w:rPr>
          <w:rFonts w:hint="eastAsia" w:ascii="仿宋" w:hAnsi="仿宋" w:eastAsia="仿宋"/>
          <w:color w:val="5E5E5E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5E5E5E"/>
          <w:sz w:val="32"/>
          <w:szCs w:val="32"/>
          <w:lang w:val="en-US" w:eastAsia="zh-CN"/>
        </w:rPr>
        <w:t>将本人</w:t>
      </w:r>
      <w:r>
        <w:rPr>
          <w:rFonts w:hint="eastAsia" w:ascii="仿宋" w:hAnsi="仿宋" w:eastAsia="仿宋"/>
          <w:color w:val="5E5E5E"/>
          <w:sz w:val="32"/>
          <w:szCs w:val="32"/>
        </w:rPr>
        <w:t>身份证、毕业证</w:t>
      </w:r>
      <w:r>
        <w:rPr>
          <w:rFonts w:hint="eastAsia" w:ascii="仿宋" w:hAnsi="仿宋" w:eastAsia="仿宋"/>
          <w:color w:val="5E5E5E"/>
          <w:sz w:val="32"/>
          <w:szCs w:val="32"/>
          <w:lang w:val="en-US" w:eastAsia="zh-CN"/>
        </w:rPr>
        <w:t>书</w:t>
      </w:r>
      <w:r>
        <w:rPr>
          <w:rFonts w:hint="eastAsia" w:ascii="仿宋" w:hAnsi="仿宋" w:eastAsia="仿宋"/>
          <w:color w:val="5E5E5E"/>
          <w:sz w:val="32"/>
          <w:szCs w:val="32"/>
        </w:rPr>
        <w:t>、学位证</w:t>
      </w:r>
      <w:r>
        <w:rPr>
          <w:rFonts w:hint="eastAsia" w:ascii="仿宋" w:hAnsi="仿宋" w:eastAsia="仿宋"/>
          <w:color w:val="5E5E5E"/>
          <w:sz w:val="32"/>
          <w:szCs w:val="32"/>
          <w:lang w:val="en-US" w:eastAsia="zh-CN"/>
        </w:rPr>
        <w:t>书及相关</w:t>
      </w:r>
      <w:r>
        <w:rPr>
          <w:rFonts w:hint="eastAsia" w:ascii="仿宋" w:hAnsi="仿宋" w:eastAsia="仿宋"/>
          <w:color w:val="5E5E5E"/>
          <w:sz w:val="32"/>
          <w:szCs w:val="32"/>
        </w:rPr>
        <w:t>专业资格证等</w:t>
      </w:r>
      <w:r>
        <w:rPr>
          <w:rFonts w:hint="eastAsia" w:ascii="仿宋" w:hAnsi="仿宋" w:eastAsia="仿宋"/>
          <w:color w:val="5E5E5E"/>
          <w:sz w:val="32"/>
          <w:szCs w:val="32"/>
          <w:lang w:val="en-US" w:eastAsia="zh-CN"/>
        </w:rPr>
        <w:t>证明</w:t>
      </w:r>
      <w:r>
        <w:rPr>
          <w:rFonts w:hint="eastAsia" w:ascii="仿宋" w:hAnsi="仿宋" w:eastAsia="仿宋"/>
          <w:color w:val="5E5E5E"/>
          <w:sz w:val="32"/>
          <w:szCs w:val="32"/>
        </w:rPr>
        <w:t>材料</w:t>
      </w:r>
      <w:r>
        <w:rPr>
          <w:rFonts w:hint="eastAsia" w:ascii="仿宋" w:hAnsi="仿宋" w:eastAsia="仿宋"/>
          <w:color w:val="5E5E5E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5E5E5E"/>
          <w:sz w:val="32"/>
          <w:szCs w:val="32"/>
          <w:lang w:val="en-US" w:eastAsia="zh-CN"/>
        </w:rPr>
        <w:t>若有报刊杂志等采用文章，可一并提供</w:t>
      </w:r>
      <w:r>
        <w:rPr>
          <w:rFonts w:hint="eastAsia" w:ascii="仿宋" w:hAnsi="仿宋" w:eastAsia="仿宋"/>
          <w:color w:val="5E5E5E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5E5E5E"/>
          <w:sz w:val="32"/>
          <w:szCs w:val="32"/>
          <w:lang w:val="en-US" w:eastAsia="zh-CN"/>
        </w:rPr>
        <w:t>发送至gyxuehui</w:t>
      </w:r>
      <w:r>
        <w:rPr>
          <w:rFonts w:hint="eastAsia" w:ascii="仿宋" w:hAnsi="仿宋" w:eastAsia="仿宋"/>
          <w:color w:val="5E5E5E"/>
          <w:sz w:val="32"/>
          <w:szCs w:val="32"/>
        </w:rPr>
        <w:t>@</w:t>
      </w:r>
      <w:r>
        <w:rPr>
          <w:rFonts w:hint="eastAsia" w:ascii="仿宋" w:hAnsi="仿宋" w:eastAsia="仿宋"/>
          <w:color w:val="5E5E5E"/>
          <w:sz w:val="32"/>
          <w:szCs w:val="32"/>
          <w:lang w:val="en-US" w:eastAsia="zh-CN"/>
        </w:rPr>
        <w:t>163</w:t>
      </w:r>
      <w:r>
        <w:rPr>
          <w:rFonts w:hint="eastAsia" w:ascii="仿宋" w:hAnsi="仿宋" w:eastAsia="仿宋"/>
          <w:color w:val="5E5E5E"/>
          <w:sz w:val="32"/>
          <w:szCs w:val="32"/>
        </w:rPr>
        <w:t>.com，电子邮件命名为“应聘单位名称+姓名”</w:t>
      </w:r>
      <w:r>
        <w:rPr>
          <w:rFonts w:ascii="仿宋" w:hAnsi="仿宋" w:eastAsia="仿宋"/>
          <w:color w:val="333333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firstLine="640" w:firstLineChars="200"/>
        <w:textAlignment w:val="auto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3</w:t>
      </w:r>
      <w:r>
        <w:rPr>
          <w:rFonts w:ascii="仿宋" w:hAnsi="仿宋" w:eastAsia="仿宋"/>
          <w:color w:val="333333"/>
          <w:sz w:val="32"/>
          <w:szCs w:val="32"/>
        </w:rPr>
        <w:t>.资格审查：根据资格条件及岗位要求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进行筛选</w:t>
      </w:r>
      <w:r>
        <w:rPr>
          <w:rFonts w:ascii="仿宋" w:hAnsi="仿宋" w:eastAsia="仿宋"/>
          <w:color w:val="333333"/>
          <w:sz w:val="32"/>
          <w:szCs w:val="32"/>
        </w:rPr>
        <w:t>，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确定入围人员名单</w:t>
      </w:r>
      <w:r>
        <w:rPr>
          <w:rFonts w:ascii="仿宋" w:hAnsi="仿宋" w:eastAsia="仿宋"/>
          <w:color w:val="333333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firstLine="640" w:firstLineChars="200"/>
        <w:textAlignment w:val="auto"/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4.招聘测试：入围人员参加面试，测试地点为广元，具体安排以邮件或电话通知为准。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firstLine="640" w:firstLineChars="200"/>
        <w:textAlignment w:val="auto"/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5.录用入职：根据综合表现，确定拟录用人员，经体检、背景调查、公示等环节，发放录用通知书，办理入职手续。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firstLine="640" w:firstLineChars="200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四、其他事项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firstLine="640" w:firstLineChars="200"/>
        <w:textAlignment w:val="auto"/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1.应聘者个人信息仅用于此次招聘，广元市金融学会对未被录用人员的材料严格保密，恕不退还。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firstLine="640" w:firstLineChars="200"/>
        <w:textAlignment w:val="auto"/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2.应聘者对个人填报信息的真实性负责，如与事实不符，广元市金融学会有权取消其录取资格。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firstLine="640" w:firstLineChars="200"/>
        <w:textAlignment w:val="auto"/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3.公告未尽事宜，请与广元市金融学会联系。咨询电话：0839-3352623。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firstLine="640" w:firstLineChars="200"/>
        <w:textAlignment w:val="auto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4.此次招聘公告通过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TW"/>
          <w14:textFill>
            <w14:solidFill>
              <w14:schemeClr w14:val="tx1"/>
            </w14:solidFill>
          </w14:textFill>
        </w:rPr>
        <w:t>四川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人事网发布，请各位应聘者认真辨识招聘公告发布渠道与录用邮件真伪，谨防上当。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附件：《公开招聘工作人员报名登记表》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/>
        <w:jc w:val="righ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/>
        <w:jc w:val="righ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/>
        <w:jc w:val="righ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/>
        <w:jc w:val="righ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广元市金融学会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/>
        <w:jc w:val="righ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2020年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日  </w:t>
      </w:r>
    </w:p>
    <w:p>
      <w:pPr>
        <w:widowControl/>
        <w:wordWrap w:val="0"/>
        <w:ind w:firstLine="640"/>
        <w:jc w:val="righ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wordWrap w:val="0"/>
        <w:jc w:val="both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</w:p>
    <w:p>
      <w:pPr>
        <w:widowControl/>
        <w:wordWrap w:val="0"/>
        <w:jc w:val="both"/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</w:pPr>
    </w:p>
    <w:p>
      <w:pPr>
        <w:widowControl/>
        <w:wordWrap w:val="0"/>
        <w:jc w:val="both"/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</w:pPr>
    </w:p>
    <w:p>
      <w:pPr>
        <w:widowControl/>
        <w:wordWrap w:val="0"/>
        <w:jc w:val="both"/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</w:pPr>
    </w:p>
    <w:p>
      <w:pPr>
        <w:widowControl/>
        <w:wordWrap w:val="0"/>
        <w:jc w:val="both"/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</w:pPr>
    </w:p>
    <w:p>
      <w:pPr>
        <w:widowControl/>
        <w:wordWrap w:val="0"/>
        <w:jc w:val="both"/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</w:pPr>
    </w:p>
    <w:p>
      <w:pPr>
        <w:widowControl/>
        <w:wordWrap w:val="0"/>
        <w:jc w:val="both"/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附件一：</w:t>
      </w:r>
    </w:p>
    <w:p>
      <w:pPr>
        <w:pStyle w:val="2"/>
        <w:shd w:val="clear" w:color="auto" w:fill="FFFFFF"/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方正小标宋_GBK" w:eastAsia="方正小标宋_GBK"/>
          <w:sz w:val="44"/>
          <w:szCs w:val="44"/>
        </w:rPr>
        <w:t>广元金融学会</w:t>
      </w:r>
    </w:p>
    <w:p>
      <w:pPr>
        <w:pStyle w:val="2"/>
        <w:shd w:val="clear" w:color="auto" w:fill="FFFFFF"/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公开招聘工作人员报名登记表</w:t>
      </w:r>
    </w:p>
    <w:tbl>
      <w:tblPr>
        <w:tblStyle w:val="3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333"/>
        <w:gridCol w:w="1333"/>
        <w:gridCol w:w="1335"/>
        <w:gridCol w:w="204"/>
        <w:gridCol w:w="1130"/>
        <w:gridCol w:w="861"/>
        <w:gridCol w:w="362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及专业（学位）</w:t>
            </w:r>
          </w:p>
        </w:tc>
        <w:tc>
          <w:tcPr>
            <w:tcW w:w="3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及专业（学位）</w:t>
            </w:r>
          </w:p>
        </w:tc>
        <w:tc>
          <w:tcPr>
            <w:tcW w:w="3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   及特长</w:t>
            </w:r>
          </w:p>
        </w:tc>
        <w:tc>
          <w:tcPr>
            <w:tcW w:w="3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77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现任职务及任职时间</w:t>
            </w:r>
          </w:p>
        </w:tc>
        <w:tc>
          <w:tcPr>
            <w:tcW w:w="77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4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现工作单位地址</w:t>
            </w:r>
          </w:p>
        </w:tc>
        <w:tc>
          <w:tcPr>
            <w:tcW w:w="4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4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个人履历</w:t>
            </w:r>
          </w:p>
        </w:tc>
        <w:tc>
          <w:tcPr>
            <w:tcW w:w="77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9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工作简介及成绩</w:t>
            </w:r>
          </w:p>
        </w:tc>
        <w:tc>
          <w:tcPr>
            <w:tcW w:w="77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社会关系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报名人声明</w:t>
            </w:r>
          </w:p>
        </w:tc>
        <w:tc>
          <w:tcPr>
            <w:tcW w:w="77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KaiTi_GB2312" w:hAnsi="KaiTi_GB2312" w:eastAsia="KaiTi_GB2312"/>
                <w:szCs w:val="21"/>
              </w:rPr>
              <w:t>本表内容真实可靠，本人愿意承担其法律责任。   声明人（签字）：</w:t>
            </w:r>
          </w:p>
        </w:tc>
      </w:tr>
    </w:tbl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p/>
    <w:p>
      <w:pPr>
        <w:widowControl/>
        <w:wordWrap w:val="0"/>
        <w:jc w:val="both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widowControl/>
        <w:ind w:firstLine="643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9B"/>
    <w:rsid w:val="00140C8E"/>
    <w:rsid w:val="00165D9D"/>
    <w:rsid w:val="001A3D55"/>
    <w:rsid w:val="001C5AB7"/>
    <w:rsid w:val="00276A1C"/>
    <w:rsid w:val="00351021"/>
    <w:rsid w:val="00426E2B"/>
    <w:rsid w:val="004813DE"/>
    <w:rsid w:val="00491254"/>
    <w:rsid w:val="004A341C"/>
    <w:rsid w:val="00623932"/>
    <w:rsid w:val="00642D79"/>
    <w:rsid w:val="0065330A"/>
    <w:rsid w:val="0068723B"/>
    <w:rsid w:val="006B239C"/>
    <w:rsid w:val="006B5267"/>
    <w:rsid w:val="0071271E"/>
    <w:rsid w:val="007F1713"/>
    <w:rsid w:val="00956187"/>
    <w:rsid w:val="00A65C9B"/>
    <w:rsid w:val="00A85AD0"/>
    <w:rsid w:val="00AB5699"/>
    <w:rsid w:val="00AE534A"/>
    <w:rsid w:val="00B56D06"/>
    <w:rsid w:val="00B7684D"/>
    <w:rsid w:val="00BD2C55"/>
    <w:rsid w:val="00C23CCC"/>
    <w:rsid w:val="00C95452"/>
    <w:rsid w:val="00D81468"/>
    <w:rsid w:val="00E07E70"/>
    <w:rsid w:val="00E32CF7"/>
    <w:rsid w:val="00FC4FFF"/>
    <w:rsid w:val="03D614FC"/>
    <w:rsid w:val="04047396"/>
    <w:rsid w:val="059B7801"/>
    <w:rsid w:val="0A7953FB"/>
    <w:rsid w:val="19C05E77"/>
    <w:rsid w:val="1A506822"/>
    <w:rsid w:val="1CAD505A"/>
    <w:rsid w:val="257C4CC5"/>
    <w:rsid w:val="26A26E2E"/>
    <w:rsid w:val="2BD1572D"/>
    <w:rsid w:val="302818E7"/>
    <w:rsid w:val="386F56F9"/>
    <w:rsid w:val="41ED71BF"/>
    <w:rsid w:val="4A364D9F"/>
    <w:rsid w:val="51E84F92"/>
    <w:rsid w:val="53884D29"/>
    <w:rsid w:val="66176643"/>
    <w:rsid w:val="6BDC704F"/>
    <w:rsid w:val="71E67060"/>
    <w:rsid w:val="7FBB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266</Words>
  <Characters>1520</Characters>
  <Lines>12</Lines>
  <Paragraphs>3</Paragraphs>
  <TotalTime>30</TotalTime>
  <ScaleCrop>false</ScaleCrop>
  <LinksUpToDate>false</LinksUpToDate>
  <CharactersWithSpaces>1783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2020-07-03T08:19:00Z</dcterms:created>
  <dc:creator>Administrator</dc:creator>
  <cp:lastModifiedBy>廖明星</cp:lastModifiedBy>
  <dcterms:modified xsi:type="dcterms:W3CDTF">2020-12-30T03:24:09Z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