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0"/>
        <w:jc w:val="center"/>
        <w:rPr>
          <w:rFonts w:ascii="方正小标宋简体" w:eastAsia="方正小标宋简体"/>
          <w:b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2020年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下</w:t>
      </w:r>
      <w:r>
        <w:rPr>
          <w:rFonts w:hint="eastAsia" w:ascii="方正小标宋简体" w:eastAsia="方正小标宋简体"/>
          <w:bCs/>
          <w:sz w:val="40"/>
          <w:szCs w:val="40"/>
        </w:rPr>
        <w:t>半年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遂宁高新区</w:t>
      </w:r>
      <w:r>
        <w:rPr>
          <w:rFonts w:hint="eastAsia" w:ascii="方正小标宋简体" w:eastAsia="方正小标宋简体"/>
          <w:bCs/>
          <w:sz w:val="40"/>
          <w:szCs w:val="40"/>
        </w:rPr>
        <w:t>事业单位新进人员公开招聘</w:t>
      </w:r>
      <w:r>
        <w:rPr>
          <w:rFonts w:hint="eastAsia" w:ascii="方正小标宋简体" w:eastAsia="方正小标宋简体"/>
          <w:sz w:val="40"/>
          <w:szCs w:val="40"/>
        </w:rPr>
        <w:t>面试考生新冠肺炎疫情防控告知暨承诺书</w:t>
      </w:r>
    </w:p>
    <w:p>
      <w:pPr>
        <w:adjustRightInd w:val="0"/>
        <w:snapToGrid w:val="0"/>
        <w:spacing w:line="600" w:lineRule="exact"/>
        <w:ind w:firstLine="663" w:firstLineChars="200"/>
        <w:rPr>
          <w:b/>
          <w:bCs/>
          <w:sz w:val="33"/>
          <w:szCs w:val="33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一、考生在面试前通过微信小程序“国家政务服务平台”申领本人防疫健康码，于面试当天入场时主动向工作人员出示；经现场测量体温正常（＜37.3℃），且本人防疫健康码显示为绿码者，方可进入考点。参加面试的考生应自备一次性医用口罩，除身份核验环节摘除口罩以外，应全程佩戴，做好个人防护。</w:t>
      </w: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二、为避免影响考试，来自国内疫情中高风险地区的考生以及与新冠病毒肺炎确诊、疑似病例或无症状感染者有密切接触史的考生，按照疫情防控有关规定，自觉接受隔离观察、健康管理和核酸检测，并于面试当天提供7天内新冠病毒核酸检测阴性证明。</w:t>
      </w: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三、考生赴考时如乘坐公共交通工具，需要全程规范佩戴口罩，可佩戴一次性手套，并做好手部卫生，同时注意社交距离。</w:t>
      </w: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四、面试当天入场时因体温异常、咳嗽等症状，经现场医务人员确认有呼吸道异常症状的考生，不再参加此次面试。</w:t>
      </w: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五、考生如因有相关旅居史、密切接触史等流行病学史被集中隔离，面试当天无法到达考点报到的，视为主动放弃面试资格。仍处于新冠肺炎治疗期或出院观察期，以及其他个人原因无法参加面试的考生，视为主动放弃面试资格。</w:t>
      </w: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六、考生在参加面试前应签署此承诺书，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其面试资格，终止考试。如有违法行为，将依法追究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本人已认真阅读《</w:t>
      </w:r>
      <w:r>
        <w:rPr>
          <w:rFonts w:hint="eastAsia" w:ascii="仿宋_GB2312"/>
          <w:bCs/>
          <w:szCs w:val="32"/>
        </w:rPr>
        <w:t>2020年</w:t>
      </w:r>
      <w:r>
        <w:rPr>
          <w:rFonts w:hint="eastAsia" w:ascii="仿宋_GB2312"/>
          <w:bCs/>
          <w:szCs w:val="32"/>
          <w:lang w:eastAsia="zh-CN"/>
        </w:rPr>
        <w:t>下</w:t>
      </w:r>
      <w:r>
        <w:rPr>
          <w:rFonts w:hint="eastAsia" w:ascii="仿宋_GB2312"/>
          <w:bCs/>
          <w:szCs w:val="32"/>
        </w:rPr>
        <w:t>半年</w:t>
      </w:r>
      <w:r>
        <w:rPr>
          <w:rFonts w:hint="eastAsia" w:ascii="仿宋_GB2312"/>
          <w:bCs/>
          <w:szCs w:val="32"/>
          <w:lang w:eastAsia="zh-CN"/>
        </w:rPr>
        <w:t>遂宁高新区</w:t>
      </w:r>
      <w:bookmarkStart w:id="0" w:name="_GoBack"/>
      <w:bookmarkEnd w:id="0"/>
      <w:r>
        <w:rPr>
          <w:rFonts w:hint="eastAsia" w:ascii="仿宋_GB2312"/>
          <w:bCs/>
          <w:szCs w:val="32"/>
        </w:rPr>
        <w:t>事业单位新进人员公开招聘</w:t>
      </w:r>
      <w:r>
        <w:rPr>
          <w:rFonts w:hint="eastAsia" w:ascii="仿宋_GB2312"/>
          <w:szCs w:val="32"/>
        </w:rPr>
        <w:t>面试考生新冠肺炎疫情防控告知暨承诺书</w:t>
      </w:r>
      <w:r>
        <w:rPr>
          <w:rFonts w:hint="eastAsia"/>
          <w:szCs w:val="32"/>
        </w:rPr>
        <w:t>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0"/>
        <w:jc w:val="right"/>
        <w:rPr>
          <w:szCs w:val="32"/>
        </w:rPr>
      </w:pPr>
      <w:r>
        <w:rPr>
          <w:rFonts w:hint="eastAsia"/>
          <w:szCs w:val="32"/>
        </w:rPr>
        <w:t xml:space="preserve">承诺人：               </w:t>
      </w:r>
    </w:p>
    <w:p>
      <w:pPr>
        <w:adjustRightInd w:val="0"/>
        <w:snapToGrid w:val="0"/>
        <w:spacing w:line="600" w:lineRule="exact"/>
        <w:ind w:firstLine="0"/>
        <w:jc w:val="right"/>
        <w:rPr>
          <w:szCs w:val="32"/>
        </w:rPr>
      </w:pPr>
      <w:r>
        <w:rPr>
          <w:rFonts w:hint="eastAsia"/>
          <w:szCs w:val="32"/>
        </w:rPr>
        <w:t>时  间：202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 xml:space="preserve">年 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 xml:space="preserve"> 月  日</w:t>
      </w:r>
    </w:p>
    <w:sectPr>
      <w:pgSz w:w="11906" w:h="16838"/>
      <w:pgMar w:top="1701" w:right="1418" w:bottom="1701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1D"/>
    <w:rsid w:val="000235CE"/>
    <w:rsid w:val="00120F52"/>
    <w:rsid w:val="00162A7A"/>
    <w:rsid w:val="0022104D"/>
    <w:rsid w:val="002D3654"/>
    <w:rsid w:val="0032450D"/>
    <w:rsid w:val="00333D2A"/>
    <w:rsid w:val="003B3BA0"/>
    <w:rsid w:val="005A053C"/>
    <w:rsid w:val="005D131D"/>
    <w:rsid w:val="005E4F0D"/>
    <w:rsid w:val="00606042"/>
    <w:rsid w:val="0082702E"/>
    <w:rsid w:val="009C2CE0"/>
    <w:rsid w:val="00B54B58"/>
    <w:rsid w:val="00C61E81"/>
    <w:rsid w:val="00CA2731"/>
    <w:rsid w:val="00CB2E84"/>
    <w:rsid w:val="00D72EA7"/>
    <w:rsid w:val="00EA0D97"/>
    <w:rsid w:val="00F46462"/>
    <w:rsid w:val="0C212E4D"/>
    <w:rsid w:val="0E41715B"/>
    <w:rsid w:val="2A985AD0"/>
    <w:rsid w:val="3B71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15</TotalTime>
  <ScaleCrop>false</ScaleCrop>
  <LinksUpToDate>false</LinksUpToDate>
  <CharactersWithSpaces>826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2020-06-30T07:35:00Z</dcterms:created>
  <dc:creator>DELL</dc:creator>
  <cp:lastModifiedBy>Administrator</cp:lastModifiedBy>
  <dcterms:modified xsi:type="dcterms:W3CDTF">2021-01-06T09:12:40Z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