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73" w:rsidRDefault="0032299E">
      <w:pPr>
        <w:widowControl/>
        <w:spacing w:line="480" w:lineRule="exact"/>
        <w:rPr>
          <w:rFonts w:ascii="方正小标宋_GBK" w:eastAsia="方正小标宋_GBK" w:hAnsi="方正小标宋_GBK" w:cs="方正小标宋_GBK"/>
          <w:b/>
          <w:sz w:val="40"/>
          <w:szCs w:val="40"/>
        </w:rPr>
      </w:pPr>
      <w:r>
        <w:rPr>
          <w:rFonts w:ascii="黑体" w:eastAsia="黑体" w:hAnsi="宋体" w:cs="黑体"/>
          <w:sz w:val="32"/>
          <w:szCs w:val="32"/>
          <w:lang/>
        </w:rPr>
        <w:t>附件</w:t>
      </w:r>
      <w:r>
        <w:rPr>
          <w:rFonts w:ascii="黑体" w:eastAsia="黑体" w:hAnsi="宋体" w:cs="黑体"/>
          <w:sz w:val="32"/>
          <w:szCs w:val="32"/>
          <w:lang/>
        </w:rPr>
        <w:t>3</w:t>
      </w:r>
    </w:p>
    <w:p w:rsidR="00D03B73" w:rsidRDefault="0032299E">
      <w:pPr>
        <w:widowControl/>
        <w:spacing w:line="480" w:lineRule="exact"/>
        <w:jc w:val="center"/>
        <w:rPr>
          <w:rFonts w:ascii="仿宋_GB2312" w:eastAsia="仿宋_GB2312"/>
          <w:sz w:val="44"/>
          <w:szCs w:val="44"/>
        </w:rPr>
      </w:pPr>
      <w:r>
        <w:rPr>
          <w:rFonts w:ascii="方正小标宋简体" w:eastAsia="方正小标宋简体" w:hAnsi="方正小标宋简体" w:cs="方正小标宋简体" w:hint="eastAsia"/>
          <w:sz w:val="44"/>
          <w:szCs w:val="44"/>
          <w:lang/>
        </w:rPr>
        <w:t>参加</w:t>
      </w:r>
      <w:r>
        <w:rPr>
          <w:rFonts w:ascii="方正小标宋简体" w:eastAsia="方正小标宋简体" w:hAnsi="方正小标宋简体" w:cs="方正小标宋简体"/>
          <w:sz w:val="44"/>
          <w:szCs w:val="44"/>
          <w:lang/>
        </w:rPr>
        <w:t>面试人员纪律要求承诺书</w:t>
      </w:r>
    </w:p>
    <w:p w:rsidR="00D03B73" w:rsidRDefault="00D03B73">
      <w:pPr>
        <w:autoSpaceDE w:val="0"/>
        <w:spacing w:line="560" w:lineRule="exact"/>
        <w:rPr>
          <w:rFonts w:ascii="仿宋_GB2312" w:eastAsia="仿宋_GB2312" w:cs="仿宋_GB2312"/>
          <w:sz w:val="28"/>
          <w:szCs w:val="28"/>
        </w:rPr>
      </w:pPr>
    </w:p>
    <w:p w:rsidR="00D03B73" w:rsidRDefault="0032299E">
      <w:pPr>
        <w:autoSpaceDE w:val="0"/>
        <w:spacing w:line="600" w:lineRule="exact"/>
        <w:rPr>
          <w:rFonts w:ascii="仿宋_GB2312" w:eastAsia="仿宋_GB2312" w:cs="仿宋_GB2312"/>
          <w:sz w:val="32"/>
          <w:szCs w:val="32"/>
        </w:rPr>
      </w:pPr>
      <w:r>
        <w:rPr>
          <w:rFonts w:ascii="仿宋_GB2312" w:eastAsia="仿宋_GB2312" w:cs="仿宋_GB2312"/>
          <w:sz w:val="32"/>
          <w:szCs w:val="32"/>
          <w:lang/>
        </w:rPr>
        <w:t>各位</w:t>
      </w:r>
      <w:r>
        <w:rPr>
          <w:rFonts w:ascii="仿宋_GB2312" w:eastAsia="仿宋_GB2312" w:cs="仿宋_GB2312" w:hint="eastAsia"/>
          <w:sz w:val="32"/>
          <w:szCs w:val="32"/>
          <w:lang/>
        </w:rPr>
        <w:t>参加面试</w:t>
      </w:r>
      <w:r>
        <w:rPr>
          <w:rFonts w:ascii="仿宋_GB2312" w:eastAsia="仿宋_GB2312" w:cs="仿宋_GB2312"/>
          <w:sz w:val="32"/>
          <w:szCs w:val="32"/>
          <w:lang/>
        </w:rPr>
        <w:t>人员：</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t>一、请各位</w:t>
      </w:r>
      <w:r>
        <w:rPr>
          <w:rFonts w:ascii="仿宋_GB2312" w:eastAsia="仿宋_GB2312" w:cs="仿宋_GB2312" w:hint="eastAsia"/>
          <w:sz w:val="32"/>
          <w:szCs w:val="32"/>
          <w:lang/>
        </w:rPr>
        <w:t>参加面试</w:t>
      </w:r>
      <w:r>
        <w:rPr>
          <w:rFonts w:ascii="仿宋_GB2312" w:eastAsia="仿宋_GB2312" w:cs="仿宋_GB2312"/>
          <w:sz w:val="32"/>
          <w:szCs w:val="32"/>
          <w:lang/>
        </w:rPr>
        <w:t>人员将身份证拿在手上，工作人员将核实</w:t>
      </w:r>
      <w:r>
        <w:rPr>
          <w:rFonts w:ascii="仿宋_GB2312" w:eastAsia="仿宋_GB2312" w:cs="仿宋_GB2312" w:hint="eastAsia"/>
          <w:sz w:val="32"/>
          <w:szCs w:val="32"/>
          <w:lang/>
        </w:rPr>
        <w:t>参加面试</w:t>
      </w:r>
      <w:r>
        <w:rPr>
          <w:rFonts w:ascii="仿宋_GB2312" w:eastAsia="仿宋_GB2312" w:cs="仿宋_GB2312"/>
          <w:sz w:val="32"/>
          <w:szCs w:val="32"/>
          <w:lang/>
        </w:rPr>
        <w:t>人员身份信息，无身份证件的取消面试资格。</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t>二、现在请各位</w:t>
      </w:r>
      <w:r>
        <w:rPr>
          <w:rFonts w:ascii="仿宋_GB2312" w:eastAsia="仿宋_GB2312" w:cs="仿宋_GB2312" w:hint="eastAsia"/>
          <w:sz w:val="32"/>
          <w:szCs w:val="32"/>
          <w:lang/>
        </w:rPr>
        <w:t>参加面试</w:t>
      </w:r>
      <w:r>
        <w:rPr>
          <w:rFonts w:ascii="仿宋_GB2312" w:eastAsia="仿宋_GB2312" w:cs="仿宋_GB2312"/>
          <w:sz w:val="32"/>
          <w:szCs w:val="32"/>
          <w:lang/>
        </w:rPr>
        <w:t>人员务必关闭随身携带所有手机及其它全部通讯工具，连同面试有关的辅导资料，面试过程中只能面对电脑显示器，不得做与面试无关的事情。从现在开始，所有</w:t>
      </w:r>
      <w:r>
        <w:rPr>
          <w:rFonts w:ascii="仿宋_GB2312" w:eastAsia="仿宋_GB2312" w:cs="仿宋_GB2312" w:hint="eastAsia"/>
          <w:sz w:val="32"/>
          <w:szCs w:val="32"/>
          <w:lang/>
        </w:rPr>
        <w:t>参加面试</w:t>
      </w:r>
      <w:r>
        <w:rPr>
          <w:rFonts w:ascii="仿宋_GB2312" w:eastAsia="仿宋_GB2312" w:cs="仿宋_GB2312"/>
          <w:sz w:val="32"/>
          <w:szCs w:val="32"/>
          <w:lang/>
        </w:rPr>
        <w:t>人员不得将手机和其它通讯工具以及与面试有关的辅导资料带在身上，我们已开始考场检测，并全程监控，一经发现将按违纪处理，取消面试资格。</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t>三、</w:t>
      </w:r>
      <w:r>
        <w:rPr>
          <w:rFonts w:ascii="仿宋_GB2312" w:eastAsia="仿宋_GB2312" w:cs="仿宋_GB2312" w:hint="eastAsia"/>
          <w:sz w:val="32"/>
          <w:szCs w:val="32"/>
          <w:lang/>
        </w:rPr>
        <w:t>参加面试</w:t>
      </w:r>
      <w:r>
        <w:rPr>
          <w:rFonts w:ascii="仿宋_GB2312" w:eastAsia="仿宋_GB2312" w:cs="仿宋_GB2312"/>
          <w:sz w:val="32"/>
          <w:szCs w:val="32"/>
          <w:lang/>
        </w:rPr>
        <w:t>人员不得擅自离开候考室。需要上卫生间的，请举手示意，与工作人员联系，期间不得与他人接触，或者使用通信设备，否则，按作弊处理，取消面试资格。</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t>四、面试过程中严禁提及自己及家庭成员的姓名和单位、学校名称等相关信息，否则按违</w:t>
      </w:r>
      <w:r>
        <w:rPr>
          <w:rFonts w:ascii="仿宋_GB2312" w:eastAsia="仿宋_GB2312" w:cs="仿宋_GB2312"/>
          <w:sz w:val="32"/>
          <w:szCs w:val="32"/>
          <w:lang/>
        </w:rPr>
        <w:t>纪处理，取消面试资格。</w:t>
      </w:r>
    </w:p>
    <w:p w:rsidR="00D03B73" w:rsidRDefault="0032299E">
      <w:pPr>
        <w:autoSpaceDE w:val="0"/>
        <w:spacing w:line="600" w:lineRule="exact"/>
        <w:ind w:firstLineChars="200" w:firstLine="640"/>
        <w:rPr>
          <w:rFonts w:ascii="仿宋_GB2312" w:eastAsia="仿宋_GB2312" w:cs="仿宋_GB2312"/>
          <w:kern w:val="0"/>
          <w:sz w:val="32"/>
          <w:szCs w:val="32"/>
        </w:rPr>
      </w:pPr>
      <w:r>
        <w:rPr>
          <w:rFonts w:ascii="仿宋_GB2312" w:eastAsia="仿宋_GB2312" w:cs="仿宋_GB2312"/>
          <w:sz w:val="32"/>
          <w:szCs w:val="32"/>
          <w:lang/>
        </w:rPr>
        <w:t>五、请各位</w:t>
      </w:r>
      <w:r>
        <w:rPr>
          <w:rFonts w:ascii="仿宋_GB2312" w:eastAsia="仿宋_GB2312" w:cs="仿宋_GB2312" w:hint="eastAsia"/>
          <w:sz w:val="32"/>
          <w:szCs w:val="32"/>
          <w:lang/>
        </w:rPr>
        <w:t>参加面试</w:t>
      </w:r>
      <w:r>
        <w:rPr>
          <w:rFonts w:ascii="仿宋_GB2312" w:eastAsia="仿宋_GB2312" w:cs="仿宋_GB2312"/>
          <w:sz w:val="32"/>
          <w:szCs w:val="32"/>
          <w:lang/>
        </w:rPr>
        <w:t>人员自觉遵守面试纪律，服从工作人员管理，严禁在候考室喧哗，保持考场安静；</w:t>
      </w:r>
      <w:r>
        <w:rPr>
          <w:rFonts w:ascii="仿宋_GB2312" w:eastAsia="仿宋_GB2312" w:cs="仿宋_GB2312"/>
          <w:kern w:val="0"/>
          <w:sz w:val="32"/>
          <w:szCs w:val="32"/>
          <w:lang/>
        </w:rPr>
        <w:t>不得在候考室、休息室嚼口香糖、吸烟，不得出现影响面试工作秩序的行为，否则，按违纪处理，取消面试资格。</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lastRenderedPageBreak/>
        <w:t>六、半天面试结束，宣布成绩后，离开；中途擅自离开者，按违纪处理，取消面试。</w:t>
      </w:r>
    </w:p>
    <w:p w:rsidR="00D03B73" w:rsidRDefault="0032299E">
      <w:pPr>
        <w:autoSpaceDE w:val="0"/>
        <w:spacing w:line="600" w:lineRule="exact"/>
        <w:ind w:firstLineChars="200" w:firstLine="640"/>
        <w:rPr>
          <w:rFonts w:ascii="仿宋_GB2312" w:eastAsia="仿宋_GB2312" w:cs="仿宋_GB2312"/>
          <w:kern w:val="0"/>
          <w:sz w:val="32"/>
          <w:szCs w:val="32"/>
        </w:rPr>
      </w:pPr>
      <w:r>
        <w:rPr>
          <w:rFonts w:ascii="仿宋_GB2312" w:eastAsia="仿宋_GB2312" w:cs="仿宋_GB2312"/>
          <w:sz w:val="32"/>
          <w:szCs w:val="32"/>
          <w:lang/>
        </w:rPr>
        <w:t>七、纪工委（监察办公室）对面试全过程进行监督，对徇私舞弊行为，将依纪严肃处理。</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rPr>
        <w:t>八</w:t>
      </w:r>
      <w:r>
        <w:rPr>
          <w:rFonts w:ascii="仿宋_GB2312" w:eastAsia="仿宋_GB2312" w:cs="仿宋_GB2312"/>
          <w:sz w:val="32"/>
          <w:szCs w:val="32"/>
          <w:lang/>
        </w:rPr>
        <w:t>、</w:t>
      </w:r>
      <w:r>
        <w:rPr>
          <w:rFonts w:ascii="仿宋_GB2312" w:eastAsia="仿宋_GB2312" w:cs="仿宋_GB2312" w:hint="eastAsia"/>
          <w:sz w:val="32"/>
          <w:szCs w:val="32"/>
          <w:lang/>
        </w:rPr>
        <w:t>参加面试</w:t>
      </w:r>
      <w:r>
        <w:rPr>
          <w:rFonts w:ascii="仿宋_GB2312" w:eastAsia="仿宋_GB2312" w:cs="仿宋_GB2312"/>
          <w:sz w:val="32"/>
          <w:szCs w:val="32"/>
          <w:lang/>
        </w:rPr>
        <w:t>人员因断网、断电造成无法面试或面试期间中断的，视为放弃面试资格。</w:t>
      </w:r>
    </w:p>
    <w:p w:rsidR="00D03B73" w:rsidRDefault="0032299E">
      <w:pPr>
        <w:autoSpaceDE w:val="0"/>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lang/>
        </w:rPr>
        <w:t>最后，预祝各位</w:t>
      </w:r>
      <w:r>
        <w:rPr>
          <w:rFonts w:ascii="仿宋_GB2312" w:eastAsia="仿宋_GB2312" w:cs="仿宋_GB2312" w:hint="eastAsia"/>
          <w:sz w:val="32"/>
          <w:szCs w:val="32"/>
          <w:lang/>
        </w:rPr>
        <w:t>参加面试</w:t>
      </w:r>
      <w:r>
        <w:rPr>
          <w:rFonts w:ascii="仿宋_GB2312" w:eastAsia="仿宋_GB2312" w:cs="仿宋_GB2312"/>
          <w:sz w:val="32"/>
          <w:szCs w:val="32"/>
          <w:lang/>
        </w:rPr>
        <w:t>人员面试成功。</w:t>
      </w:r>
    </w:p>
    <w:p w:rsidR="00D03B73" w:rsidRDefault="00D03B73">
      <w:pPr>
        <w:autoSpaceDE w:val="0"/>
        <w:spacing w:line="600" w:lineRule="exact"/>
        <w:ind w:firstLine="630"/>
        <w:jc w:val="right"/>
        <w:rPr>
          <w:rFonts w:ascii="仿宋_GB2312" w:eastAsia="仿宋_GB2312" w:cs="仿宋_GB2312"/>
          <w:sz w:val="32"/>
          <w:szCs w:val="32"/>
        </w:rPr>
      </w:pPr>
    </w:p>
    <w:p w:rsidR="00D03B73" w:rsidRDefault="00D03B73">
      <w:pPr>
        <w:autoSpaceDE w:val="0"/>
        <w:spacing w:line="600" w:lineRule="exact"/>
        <w:ind w:firstLine="630"/>
        <w:jc w:val="right"/>
        <w:rPr>
          <w:rFonts w:ascii="仿宋_GB2312" w:eastAsia="仿宋_GB2312" w:cs="仿宋_GB2312"/>
          <w:sz w:val="32"/>
          <w:szCs w:val="32"/>
        </w:rPr>
      </w:pPr>
    </w:p>
    <w:p w:rsidR="00D03B73" w:rsidRDefault="00D03B73">
      <w:pPr>
        <w:autoSpaceDE w:val="0"/>
        <w:spacing w:line="600" w:lineRule="exact"/>
        <w:ind w:firstLine="630"/>
        <w:jc w:val="right"/>
        <w:rPr>
          <w:rFonts w:ascii="仿宋_GB2312" w:eastAsia="仿宋_GB2312" w:cs="仿宋_GB2312"/>
          <w:sz w:val="32"/>
          <w:szCs w:val="32"/>
        </w:rPr>
      </w:pPr>
    </w:p>
    <w:p w:rsidR="00D03B73" w:rsidRDefault="0032299E">
      <w:pPr>
        <w:autoSpaceDE w:val="0"/>
        <w:spacing w:line="600" w:lineRule="exact"/>
        <w:ind w:firstLine="630"/>
        <w:jc w:val="right"/>
        <w:rPr>
          <w:rFonts w:ascii="仿宋_GB2312" w:eastAsia="仿宋_GB2312" w:cs="仿宋_GB2312"/>
          <w:sz w:val="32"/>
          <w:szCs w:val="32"/>
        </w:rPr>
      </w:pPr>
      <w:r>
        <w:rPr>
          <w:rFonts w:ascii="仿宋_GB2312" w:eastAsia="仿宋_GB2312" w:cs="仿宋_GB2312"/>
          <w:sz w:val="32"/>
          <w:szCs w:val="32"/>
          <w:lang/>
        </w:rPr>
        <w:t>承诺人</w:t>
      </w:r>
      <w:r>
        <w:rPr>
          <w:rFonts w:ascii="仿宋_GB2312" w:eastAsia="仿宋_GB2312" w:cs="仿宋_GB2312"/>
          <w:sz w:val="32"/>
          <w:szCs w:val="32"/>
          <w:lang/>
        </w:rPr>
        <w:t>(</w:t>
      </w:r>
      <w:r>
        <w:rPr>
          <w:rFonts w:ascii="仿宋_GB2312" w:eastAsia="仿宋_GB2312" w:cs="仿宋_GB2312"/>
          <w:sz w:val="32"/>
          <w:szCs w:val="32"/>
          <w:lang/>
        </w:rPr>
        <w:t>签字</w:t>
      </w:r>
      <w:r>
        <w:rPr>
          <w:rFonts w:ascii="仿宋_GB2312" w:eastAsia="仿宋_GB2312" w:cs="仿宋_GB2312"/>
          <w:sz w:val="32"/>
          <w:szCs w:val="32"/>
          <w:lang/>
        </w:rPr>
        <w:t>):_________________________</w:t>
      </w:r>
    </w:p>
    <w:p w:rsidR="00D03B73" w:rsidRDefault="00D03B73" w:rsidP="001B12FE">
      <w:pPr>
        <w:pStyle w:val="20"/>
        <w:spacing w:beforeAutospacing="1"/>
        <w:ind w:firstLine="640"/>
      </w:pPr>
    </w:p>
    <w:p w:rsidR="00D03B73" w:rsidRDefault="00D03B73">
      <w:pPr>
        <w:spacing w:line="600" w:lineRule="exact"/>
        <w:ind w:firstLineChars="200" w:firstLine="640"/>
        <w:rPr>
          <w:rFonts w:eastAsia="仿宋_GB2312"/>
          <w:sz w:val="32"/>
          <w:szCs w:val="32"/>
        </w:rPr>
      </w:pPr>
    </w:p>
    <w:p w:rsidR="00D03B73" w:rsidRDefault="00D03B73">
      <w:pPr>
        <w:rPr>
          <w:rFonts w:ascii="微软雅黑" w:eastAsia="微软雅黑" w:hAnsi="微软雅黑" w:cs="微软雅黑"/>
        </w:rPr>
      </w:pPr>
    </w:p>
    <w:p w:rsidR="00D03B73" w:rsidRDefault="00D03B73"/>
    <w:p w:rsidR="00D03B73" w:rsidRDefault="00D03B73">
      <w:pPr>
        <w:rPr>
          <w:rFonts w:ascii="微软雅黑" w:eastAsia="微软雅黑" w:hAnsi="微软雅黑" w:cs="微软雅黑"/>
        </w:rPr>
      </w:pPr>
    </w:p>
    <w:sectPr w:rsidR="00D03B73" w:rsidSect="00D03B73">
      <w:headerReference w:type="default" r:id="rId7"/>
      <w:footerReference w:type="default" r:id="rId8"/>
      <w:pgSz w:w="12240" w:h="15840"/>
      <w:pgMar w:top="1701" w:right="1417" w:bottom="1701"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99E" w:rsidRDefault="0032299E" w:rsidP="00D03B73">
      <w:r>
        <w:separator/>
      </w:r>
    </w:p>
  </w:endnote>
  <w:endnote w:type="continuationSeparator" w:id="1">
    <w:p w:rsidR="0032299E" w:rsidRDefault="0032299E" w:rsidP="00D03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73" w:rsidRDefault="00D03B73">
    <w:pPr>
      <w:pStyle w:val="a3"/>
      <w:tabs>
        <w:tab w:val="center" w:pos="4153"/>
        <w:tab w:val="right" w:pos="8306"/>
      </w:tabs>
    </w:pPr>
    <w:r>
      <w:pict>
        <v:shapetype id="_x0000_t202" coordsize="21600,21600" o:spt="202" path="m,l,21600r21600,l21600,xe">
          <v:stroke joinstyle="miter"/>
          <v:path gradientshapeok="t" o:connecttype="rect"/>
        </v:shapetype>
        <v:shape id="_x0000_s1026" type="#_x0000_t202" style="position:absolute;margin-left:0;margin-top:0;width:47pt;height:26.8pt;z-index:251658240;mso-position-horizontal:center;mso-position-horizontal-relative:margin" o:gfxdata="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cBkhC0wAAAAMBAAAPAAAAAAAAAAEAIAAAACIAAABkcnMvZG93bnJldi54bWxQSwECFAAUAAAA&#10;CACHTuJAq/UgULoBAABxAwAADgAAAAAAAAABACAAAAAiAQAAZHJzL2Uyb0RvYy54bWxQSwUGAAAA&#10;AAYABgBZAQAATgUAAAAA&#10;" filled="f" stroked="f">
          <v:textbox inset="0,0,0,0">
            <w:txbxContent>
              <w:p w:rsidR="00D03B73" w:rsidRDefault="0032299E">
                <w:pPr>
                  <w:pStyle w:val="a3"/>
                  <w:tabs>
                    <w:tab w:val="center" w:pos="4153"/>
                    <w:tab w:val="right" w:pos="8306"/>
                  </w:tabs>
                  <w:jc w:val="center"/>
                  <w:rPr>
                    <w:rFonts w:ascii="宋体" w:hAnsi="宋体"/>
                    <w:sz w:val="28"/>
                    <w:szCs w:val="28"/>
                    <w:lang w:bidi="zh-CN"/>
                  </w:rPr>
                </w:pPr>
                <w:r>
                  <w:rPr>
                    <w:rFonts w:ascii="宋体" w:hAnsi="宋体" w:hint="eastAsia"/>
                    <w:sz w:val="28"/>
                    <w:szCs w:val="28"/>
                    <w:lang w:bidi="zh-CN"/>
                  </w:rPr>
                  <w:t>—</w:t>
                </w:r>
                <w:r w:rsidR="00D03B73">
                  <w:rPr>
                    <w:rFonts w:ascii="宋体" w:hAnsi="宋体"/>
                    <w:sz w:val="28"/>
                    <w:szCs w:val="28"/>
                    <w:lang w:bidi="zh-CN"/>
                  </w:rPr>
                  <w:fldChar w:fldCharType="begin"/>
                </w:r>
                <w:r>
                  <w:rPr>
                    <w:rFonts w:ascii="宋体" w:hAnsi="宋体"/>
                    <w:sz w:val="28"/>
                    <w:szCs w:val="28"/>
                    <w:lang w:bidi="zh-CN"/>
                  </w:rPr>
                  <w:instrText xml:space="preserve"> PAGE  \* MERGEFORMAT </w:instrText>
                </w:r>
                <w:r w:rsidR="00D03B73">
                  <w:rPr>
                    <w:rFonts w:ascii="宋体" w:hAnsi="宋体"/>
                    <w:sz w:val="28"/>
                    <w:szCs w:val="28"/>
                    <w:lang w:bidi="zh-CN"/>
                  </w:rPr>
                  <w:fldChar w:fldCharType="separate"/>
                </w:r>
                <w:r w:rsidR="001B12FE">
                  <w:rPr>
                    <w:rFonts w:ascii="宋体" w:hAnsi="宋体"/>
                    <w:noProof/>
                    <w:sz w:val="28"/>
                    <w:szCs w:val="28"/>
                    <w:lang w:bidi="zh-CN"/>
                  </w:rPr>
                  <w:t>2</w:t>
                </w:r>
                <w:r w:rsidR="00D03B73">
                  <w:rPr>
                    <w:rFonts w:ascii="宋体" w:hAnsi="宋体"/>
                    <w:sz w:val="28"/>
                    <w:szCs w:val="28"/>
                    <w:lang w:bidi="zh-CN"/>
                  </w:rPr>
                  <w:fldChar w:fldCharType="end"/>
                </w:r>
                <w:r>
                  <w:rPr>
                    <w:rFonts w:ascii="宋体" w:hAnsi="宋体" w:hint="eastAsia"/>
                    <w:sz w:val="28"/>
                    <w:szCs w:val="28"/>
                    <w:lang w:bidi="zh-CN"/>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99E" w:rsidRDefault="0032299E" w:rsidP="00D03B73">
      <w:r>
        <w:separator/>
      </w:r>
    </w:p>
  </w:footnote>
  <w:footnote w:type="continuationSeparator" w:id="1">
    <w:p w:rsidR="0032299E" w:rsidRDefault="0032299E" w:rsidP="00D03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73" w:rsidRDefault="00D03B73">
    <w:pPr>
      <w:pStyle w:val="a4"/>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94"/>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A24D9F"/>
    <w:rsid w:val="EB2E729D"/>
    <w:rsid w:val="EFBFC0FD"/>
    <w:rsid w:val="FDEA700A"/>
    <w:rsid w:val="FF67B313"/>
    <w:rsid w:val="FFFFA99B"/>
    <w:rsid w:val="001B12FE"/>
    <w:rsid w:val="0032299E"/>
    <w:rsid w:val="00D03B73"/>
    <w:rsid w:val="02BD56C6"/>
    <w:rsid w:val="02EF5CE2"/>
    <w:rsid w:val="03127CF2"/>
    <w:rsid w:val="07011CC2"/>
    <w:rsid w:val="07644792"/>
    <w:rsid w:val="0C21417A"/>
    <w:rsid w:val="153E6273"/>
    <w:rsid w:val="16442CC8"/>
    <w:rsid w:val="185A5DD6"/>
    <w:rsid w:val="1AA24D9F"/>
    <w:rsid w:val="1C41052E"/>
    <w:rsid w:val="1DD06674"/>
    <w:rsid w:val="231872C6"/>
    <w:rsid w:val="23974AC1"/>
    <w:rsid w:val="26985695"/>
    <w:rsid w:val="28DA2E89"/>
    <w:rsid w:val="30440C74"/>
    <w:rsid w:val="323B4D81"/>
    <w:rsid w:val="39500C03"/>
    <w:rsid w:val="3A151882"/>
    <w:rsid w:val="3B6A7682"/>
    <w:rsid w:val="3CBD145D"/>
    <w:rsid w:val="3D636E08"/>
    <w:rsid w:val="40930DA6"/>
    <w:rsid w:val="46697C9B"/>
    <w:rsid w:val="47561785"/>
    <w:rsid w:val="4BAE8BD3"/>
    <w:rsid w:val="4EAF484B"/>
    <w:rsid w:val="50800CA5"/>
    <w:rsid w:val="527C6033"/>
    <w:rsid w:val="539F2F24"/>
    <w:rsid w:val="5441424A"/>
    <w:rsid w:val="5857302E"/>
    <w:rsid w:val="58F57FC0"/>
    <w:rsid w:val="5A7B253D"/>
    <w:rsid w:val="5B487E91"/>
    <w:rsid w:val="612860EF"/>
    <w:rsid w:val="61F23D30"/>
    <w:rsid w:val="66492091"/>
    <w:rsid w:val="67CC0CC9"/>
    <w:rsid w:val="6A637494"/>
    <w:rsid w:val="6D535020"/>
    <w:rsid w:val="6FE7B767"/>
    <w:rsid w:val="70095D9F"/>
    <w:rsid w:val="737D2B46"/>
    <w:rsid w:val="743548A1"/>
    <w:rsid w:val="76365526"/>
    <w:rsid w:val="76F5180C"/>
    <w:rsid w:val="77D41739"/>
    <w:rsid w:val="7BE75A86"/>
    <w:rsid w:val="7C0A63E6"/>
    <w:rsid w:val="7CB70889"/>
    <w:rsid w:val="7F79C282"/>
    <w:rsid w:val="7F7DB529"/>
    <w:rsid w:val="BEE7F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B73"/>
    <w:pPr>
      <w:widowControl w:val="0"/>
      <w:jc w:val="both"/>
    </w:pPr>
    <w:rPr>
      <w:kern w:val="2"/>
      <w:sz w:val="21"/>
      <w:szCs w:val="24"/>
    </w:rPr>
  </w:style>
  <w:style w:type="paragraph" w:styleId="2">
    <w:name w:val="heading 2"/>
    <w:basedOn w:val="a"/>
    <w:next w:val="a"/>
    <w:semiHidden/>
    <w:unhideWhenUsed/>
    <w:qFormat/>
    <w:rsid w:val="00D03B73"/>
    <w:pPr>
      <w:keepNext/>
      <w:keepLines/>
      <w:spacing w:line="413" w:lineRule="auto"/>
      <w:outlineLvl w:val="1"/>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03B73"/>
    <w:pPr>
      <w:widowControl/>
      <w:snapToGrid w:val="0"/>
      <w:jc w:val="left"/>
    </w:pPr>
    <w:rPr>
      <w:sz w:val="18"/>
      <w:szCs w:val="18"/>
    </w:rPr>
  </w:style>
  <w:style w:type="paragraph" w:styleId="a4">
    <w:name w:val="header"/>
    <w:basedOn w:val="a"/>
    <w:qFormat/>
    <w:rsid w:val="00D03B73"/>
    <w:pPr>
      <w:widowControl/>
      <w:snapToGrid w:val="0"/>
    </w:pPr>
    <w:rPr>
      <w:sz w:val="18"/>
      <w:szCs w:val="18"/>
    </w:rPr>
  </w:style>
  <w:style w:type="paragraph" w:styleId="20">
    <w:name w:val="Body Text First Indent 2"/>
    <w:qFormat/>
    <w:rsid w:val="00D03B73"/>
    <w:pPr>
      <w:ind w:leftChars="200" w:left="420" w:firstLineChars="200" w:firstLine="420"/>
      <w:jc w:val="both"/>
    </w:pPr>
    <w:rPr>
      <w:kern w:val="2"/>
      <w:sz w:val="32"/>
      <w:szCs w:val="32"/>
    </w:rPr>
  </w:style>
  <w:style w:type="table" w:styleId="a5">
    <w:name w:val="Table Grid"/>
    <w:basedOn w:val="a1"/>
    <w:qFormat/>
    <w:rsid w:val="00D03B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Words>
  <Characters>540</Characters>
  <Application>Microsoft Office Word</Application>
  <DocSecurity>0</DocSecurity>
  <Lines>4</Lines>
  <Paragraphs>1</Paragraphs>
  <ScaleCrop>false</ScaleCrop>
  <Company>Microsoft</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金山文档</dc:creator>
  <cp:lastModifiedBy>p</cp:lastModifiedBy>
  <cp:revision>2</cp:revision>
  <cp:lastPrinted>2021-03-15T08:25:00Z</cp:lastPrinted>
  <dcterms:created xsi:type="dcterms:W3CDTF">2018-05-24T09:24:00Z</dcterms:created>
  <dcterms:modified xsi:type="dcterms:W3CDTF">2021-03-17T09:10:00Z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