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44B7E" w14:textId="77777777" w:rsidR="000E4E83" w:rsidRDefault="009B7246">
      <w:pPr>
        <w:spacing w:line="520" w:lineRule="exact"/>
        <w:jc w:val="left"/>
        <w:rPr>
          <w:rFonts w:ascii="黑体" w:eastAsia="黑体" w:cs="宋体"/>
          <w:spacing w:val="-6"/>
          <w:sz w:val="28"/>
          <w:szCs w:val="28"/>
        </w:rPr>
      </w:pPr>
      <w:r>
        <w:rPr>
          <w:rFonts w:ascii="黑体" w:eastAsia="黑体" w:cs="宋体" w:hint="eastAsia"/>
          <w:spacing w:val="-6"/>
          <w:sz w:val="28"/>
          <w:szCs w:val="28"/>
        </w:rPr>
        <w:t>附件：</w:t>
      </w:r>
    </w:p>
    <w:p w14:paraId="3BB10361" w14:textId="77777777" w:rsidR="000E4E83" w:rsidRDefault="000E4E83">
      <w:pPr>
        <w:spacing w:line="520" w:lineRule="exact"/>
        <w:jc w:val="left"/>
        <w:rPr>
          <w:rFonts w:ascii="黑体" w:eastAsia="黑体" w:cs="宋体"/>
          <w:spacing w:val="-6"/>
          <w:sz w:val="28"/>
          <w:szCs w:val="28"/>
        </w:rPr>
      </w:pPr>
    </w:p>
    <w:p w14:paraId="10DB7B94" w14:textId="77777777" w:rsidR="000E4E83" w:rsidRDefault="009B7246">
      <w:pPr>
        <w:spacing w:line="520" w:lineRule="exact"/>
        <w:jc w:val="center"/>
        <w:rPr>
          <w:rFonts w:ascii="黑体" w:eastAsia="黑体" w:cs="宋体"/>
          <w:spacing w:val="-6"/>
          <w:sz w:val="28"/>
          <w:szCs w:val="28"/>
        </w:rPr>
      </w:pPr>
      <w:r>
        <w:rPr>
          <w:rFonts w:ascii="黑体" w:eastAsia="黑体" w:cs="宋体" w:hint="eastAsia"/>
          <w:spacing w:val="-6"/>
          <w:sz w:val="28"/>
          <w:szCs w:val="28"/>
        </w:rPr>
        <w:t>四川省财政厅直属事业单位</w:t>
      </w:r>
      <w:r>
        <w:rPr>
          <w:rFonts w:eastAsia="黑体"/>
          <w:spacing w:val="-6"/>
          <w:sz w:val="28"/>
          <w:szCs w:val="28"/>
        </w:rPr>
        <w:t>2021</w:t>
      </w:r>
      <w:r>
        <w:rPr>
          <w:rFonts w:ascii="黑体" w:eastAsia="黑体" w:cs="宋体" w:hint="eastAsia"/>
          <w:spacing w:val="-6"/>
          <w:sz w:val="28"/>
          <w:szCs w:val="28"/>
        </w:rPr>
        <w:t>年</w:t>
      </w:r>
      <w:r>
        <w:rPr>
          <w:rFonts w:eastAsia="黑体"/>
          <w:spacing w:val="-6"/>
          <w:sz w:val="28"/>
          <w:szCs w:val="28"/>
        </w:rPr>
        <w:t>5</w:t>
      </w:r>
      <w:r>
        <w:rPr>
          <w:rFonts w:ascii="黑体" w:eastAsia="黑体" w:cs="宋体" w:hint="eastAsia"/>
          <w:spacing w:val="-6"/>
          <w:sz w:val="28"/>
          <w:szCs w:val="28"/>
        </w:rPr>
        <w:t>月公开招聘工作人员岗位和条件要求一览表</w:t>
      </w:r>
    </w:p>
    <w:p w14:paraId="4F20A05A" w14:textId="77777777" w:rsidR="000E4E83" w:rsidRDefault="000E4E83">
      <w:pPr>
        <w:spacing w:line="240" w:lineRule="exact"/>
        <w:rPr>
          <w:rFonts w:ascii="黑体" w:eastAsia="黑体" w:cs="宋体"/>
          <w:sz w:val="28"/>
          <w:szCs w:val="28"/>
          <w:shd w:val="pct10" w:color="auto" w:fill="FFFFFF"/>
        </w:rPr>
      </w:pPr>
    </w:p>
    <w:p w14:paraId="31B47064" w14:textId="77777777" w:rsidR="000E4E83" w:rsidRDefault="000E4E83">
      <w:pPr>
        <w:spacing w:line="240" w:lineRule="exact"/>
        <w:rPr>
          <w:rFonts w:ascii="楷体_GB2312" w:eastAsia="楷体_GB2312" w:hAnsi="楷体_GB2312"/>
          <w:sz w:val="24"/>
          <w:szCs w:val="24"/>
        </w:rPr>
      </w:pPr>
    </w:p>
    <w:tbl>
      <w:tblPr>
        <w:tblW w:w="13444" w:type="dxa"/>
        <w:jc w:val="center"/>
        <w:tblLayout w:type="fixed"/>
        <w:tblLook w:val="04A0" w:firstRow="1" w:lastRow="0" w:firstColumn="1" w:lastColumn="0" w:noHBand="0" w:noVBand="1"/>
      </w:tblPr>
      <w:tblGrid>
        <w:gridCol w:w="1677"/>
        <w:gridCol w:w="711"/>
        <w:gridCol w:w="850"/>
        <w:gridCol w:w="874"/>
        <w:gridCol w:w="442"/>
        <w:gridCol w:w="834"/>
        <w:gridCol w:w="716"/>
        <w:gridCol w:w="800"/>
        <w:gridCol w:w="2700"/>
        <w:gridCol w:w="932"/>
        <w:gridCol w:w="567"/>
        <w:gridCol w:w="618"/>
        <w:gridCol w:w="733"/>
        <w:gridCol w:w="990"/>
      </w:tblGrid>
      <w:tr w:rsidR="000E4E83" w14:paraId="2597DF82" w14:textId="77777777">
        <w:trPr>
          <w:cantSplit/>
          <w:trHeight w:val="285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820B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招聘单位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D867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招聘岗位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E3B9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岗位</w:t>
            </w:r>
          </w:p>
          <w:p w14:paraId="1E781729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编码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D4967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招聘人数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AF29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招聘</w:t>
            </w:r>
          </w:p>
          <w:p w14:paraId="4F6DA152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对象</w:t>
            </w:r>
          </w:p>
          <w:p w14:paraId="3BD29E88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范围</w:t>
            </w:r>
          </w:p>
        </w:tc>
        <w:tc>
          <w:tcPr>
            <w:tcW w:w="5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95C9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其他条件要求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F359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笔试</w:t>
            </w:r>
          </w:p>
          <w:p w14:paraId="23226112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开考比例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AACE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公共科目笔试名称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94AE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专业笔试名称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83CA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备注</w:t>
            </w:r>
          </w:p>
        </w:tc>
      </w:tr>
      <w:tr w:rsidR="000E4E83" w14:paraId="596CC8A0" w14:textId="77777777">
        <w:trPr>
          <w:cantSplit/>
          <w:trHeight w:val="600"/>
          <w:jc w:val="center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5345" w14:textId="77777777" w:rsidR="000E4E83" w:rsidRDefault="000E4E8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55E20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岗位类别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C637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岗位</w:t>
            </w:r>
          </w:p>
          <w:p w14:paraId="61E92EF4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名称</w:t>
            </w: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33F6" w14:textId="77777777" w:rsidR="000E4E83" w:rsidRDefault="000E4E8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3EBB" w14:textId="77777777" w:rsidR="000E4E83" w:rsidRDefault="000E4E8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6806" w14:textId="77777777" w:rsidR="000E4E83" w:rsidRDefault="000E4E8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6AB8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年龄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0C0F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学历</w:t>
            </w:r>
          </w:p>
          <w:p w14:paraId="61E9658D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或学位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C4B6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专业条件要求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68F0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其他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8B78" w14:textId="77777777" w:rsidR="000E4E83" w:rsidRDefault="000E4E8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2A9F" w14:textId="77777777" w:rsidR="000E4E83" w:rsidRDefault="000E4E8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002A" w14:textId="77777777" w:rsidR="000E4E83" w:rsidRDefault="000E4E8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FC09" w14:textId="77777777" w:rsidR="000E4E83" w:rsidRDefault="000E4E8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0E4E83" w14:paraId="1379CC49" w14:textId="77777777">
        <w:trPr>
          <w:cantSplit/>
          <w:trHeight w:val="1629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766B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四川省财政科学研究所（四川财经政策研究所）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0CDF9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proofErr w:type="gramStart"/>
            <w:r>
              <w:rPr>
                <w:rFonts w:ascii="仿宋_GB2312" w:eastAsia="仿宋_GB2312" w:hint="eastAsia"/>
                <w:sz w:val="15"/>
                <w:szCs w:val="15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A0E7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研究岗位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706C" w14:textId="77777777" w:rsidR="000E4E83" w:rsidRDefault="009B7246">
            <w:pPr>
              <w:widowControl/>
              <w:jc w:val="left"/>
              <w:textAlignment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/>
                <w:sz w:val="15"/>
                <w:szCs w:val="15"/>
              </w:rPr>
              <w:t>02010001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A30B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D10F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详见公告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143B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1986</w:t>
            </w:r>
            <w:r>
              <w:rPr>
                <w:rFonts w:ascii="仿宋_GB2312" w:eastAsia="仿宋_GB2312" w:hint="eastAsia"/>
                <w:sz w:val="15"/>
                <w:szCs w:val="15"/>
              </w:rPr>
              <w:t>年</w:t>
            </w:r>
            <w:r>
              <w:rPr>
                <w:rFonts w:eastAsia="仿宋_GB2312"/>
                <w:sz w:val="15"/>
                <w:szCs w:val="15"/>
              </w:rPr>
              <w:t>1</w:t>
            </w:r>
            <w:r>
              <w:rPr>
                <w:rFonts w:ascii="仿宋_GB2312" w:eastAsia="仿宋_GB2312" w:hint="eastAsia"/>
                <w:sz w:val="15"/>
                <w:szCs w:val="15"/>
              </w:rPr>
              <w:t>月</w:t>
            </w:r>
            <w:r>
              <w:rPr>
                <w:rFonts w:eastAsia="仿宋_GB2312"/>
                <w:sz w:val="15"/>
                <w:szCs w:val="15"/>
              </w:rPr>
              <w:t>1</w:t>
            </w:r>
            <w:r>
              <w:rPr>
                <w:rFonts w:ascii="仿宋_GB2312" w:eastAsia="仿宋_GB2312" w:hint="eastAsia"/>
                <w:sz w:val="15"/>
                <w:szCs w:val="15"/>
              </w:rPr>
              <w:t>日及以后出生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BE93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研究生及以上学历、硕士及以上学位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EE82" w14:textId="77777777" w:rsidR="000E4E83" w:rsidRDefault="009B7246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财政学专业、金融学专业、产业经济学专业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DAA7" w14:textId="77777777" w:rsidR="000E4E83" w:rsidRDefault="000E4E8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01F3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3</w:t>
            </w:r>
            <w:r>
              <w:rPr>
                <w:rFonts w:ascii="仿宋_GB2312" w:eastAsia="仿宋_GB2312" w:hint="eastAsia"/>
                <w:sz w:val="15"/>
                <w:szCs w:val="15"/>
              </w:rPr>
              <w:t>:</w:t>
            </w:r>
            <w:r>
              <w:rPr>
                <w:rFonts w:eastAsia="仿宋_GB2312"/>
                <w:sz w:val="15"/>
                <w:szCs w:val="15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937C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综合知识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A51C" w14:textId="77777777" w:rsidR="000E4E83" w:rsidRDefault="000E4E8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EB53" w14:textId="77777777" w:rsidR="000E4E83" w:rsidRDefault="000E4E8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0E4E83" w14:paraId="020F3EE6" w14:textId="77777777">
        <w:trPr>
          <w:cantSplit/>
          <w:trHeight w:val="1629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CD08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四川财经职业学院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C94CE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proofErr w:type="gramStart"/>
            <w:r>
              <w:rPr>
                <w:rFonts w:ascii="仿宋_GB2312" w:eastAsia="仿宋_GB2312" w:hint="eastAsia"/>
                <w:sz w:val="15"/>
                <w:szCs w:val="15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8811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金融管理专业专任教师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B6DD" w14:textId="77777777" w:rsidR="000E4E83" w:rsidRDefault="009B7246">
            <w:pPr>
              <w:widowControl/>
              <w:jc w:val="left"/>
              <w:textAlignment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/>
                <w:sz w:val="15"/>
                <w:szCs w:val="15"/>
              </w:rPr>
              <w:t>02020002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0916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71CD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详见公告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9306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1986</w:t>
            </w:r>
            <w:r>
              <w:rPr>
                <w:rFonts w:ascii="仿宋_GB2312" w:eastAsia="仿宋_GB2312" w:hint="eastAsia"/>
                <w:sz w:val="15"/>
                <w:szCs w:val="15"/>
              </w:rPr>
              <w:t>年</w:t>
            </w:r>
            <w:r>
              <w:rPr>
                <w:rFonts w:eastAsia="仿宋_GB2312"/>
                <w:sz w:val="15"/>
                <w:szCs w:val="15"/>
              </w:rPr>
              <w:t>1</w:t>
            </w:r>
            <w:r>
              <w:rPr>
                <w:rFonts w:ascii="仿宋_GB2312" w:eastAsia="仿宋_GB2312" w:hint="eastAsia"/>
                <w:sz w:val="15"/>
                <w:szCs w:val="15"/>
              </w:rPr>
              <w:t>月</w:t>
            </w:r>
            <w:r>
              <w:rPr>
                <w:rFonts w:eastAsia="仿宋_GB2312"/>
                <w:sz w:val="15"/>
                <w:szCs w:val="15"/>
              </w:rPr>
              <w:t>1</w:t>
            </w:r>
            <w:r>
              <w:rPr>
                <w:rFonts w:ascii="仿宋_GB2312" w:eastAsia="仿宋_GB2312" w:hint="eastAsia"/>
                <w:sz w:val="15"/>
                <w:szCs w:val="15"/>
              </w:rPr>
              <w:t>日及以后出生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26F2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研究生及以上学历、硕士及以上学位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DC9D" w14:textId="77777777" w:rsidR="000E4E83" w:rsidRDefault="009B7246"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cs="宋体" w:hint="eastAsia"/>
                <w:sz w:val="15"/>
                <w:szCs w:val="15"/>
              </w:rPr>
              <w:t>大数据金融专业、区域经济学专业、金融科技专业、金融工程专业、金融工程学专业、互联网金融专业、互联网金融学专业、金融贸易电子商务专业、金融与风险统计专业、金融学专业、投资学专业；且本科须为：金融学专业、金融工程专业、保险学专业、投资学专业、数学与应用数学专业、信息与计算科学专业、统计学专业、应用统计学专业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76E8" w14:textId="77777777" w:rsidR="000E4E83" w:rsidRDefault="009B7246"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普通话二级乙等及以上等级证书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967F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3</w:t>
            </w:r>
            <w:r>
              <w:rPr>
                <w:rFonts w:ascii="仿宋_GB2312" w:eastAsia="仿宋_GB2312" w:hint="eastAsia"/>
                <w:sz w:val="15"/>
                <w:szCs w:val="15"/>
              </w:rPr>
              <w:t>：</w:t>
            </w:r>
            <w:r>
              <w:rPr>
                <w:rFonts w:eastAsia="仿宋_GB2312"/>
                <w:sz w:val="15"/>
                <w:szCs w:val="15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5569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教育公共基础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7DBB" w14:textId="77777777" w:rsidR="000E4E83" w:rsidRDefault="000E4E8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2795" w14:textId="77777777" w:rsidR="000E4E83" w:rsidRDefault="000E4E8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0E4E83" w14:paraId="3B681471" w14:textId="77777777">
        <w:trPr>
          <w:cantSplit/>
          <w:trHeight w:val="1268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A0C6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lastRenderedPageBreak/>
              <w:t>四川财经职业学院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08DA6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proofErr w:type="gramStart"/>
            <w:r>
              <w:rPr>
                <w:rFonts w:ascii="仿宋_GB2312" w:eastAsia="仿宋_GB2312" w:hint="eastAsia"/>
                <w:sz w:val="15"/>
                <w:szCs w:val="15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C8E2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政府采购管理专业专任教师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6D0D" w14:textId="77777777" w:rsidR="000E4E83" w:rsidRDefault="009B7246">
            <w:pPr>
              <w:widowControl/>
              <w:jc w:val="left"/>
              <w:textAlignment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/>
                <w:sz w:val="15"/>
                <w:szCs w:val="15"/>
              </w:rPr>
              <w:t>02020003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7B97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30F6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详见公告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36CA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1986</w:t>
            </w:r>
            <w:r>
              <w:rPr>
                <w:rFonts w:ascii="仿宋_GB2312" w:eastAsia="仿宋_GB2312" w:hint="eastAsia"/>
                <w:sz w:val="15"/>
                <w:szCs w:val="15"/>
              </w:rPr>
              <w:t>年</w:t>
            </w:r>
            <w:r>
              <w:rPr>
                <w:rFonts w:eastAsia="仿宋_GB2312"/>
                <w:sz w:val="15"/>
                <w:szCs w:val="15"/>
              </w:rPr>
              <w:t>1</w:t>
            </w:r>
            <w:r>
              <w:rPr>
                <w:rFonts w:ascii="仿宋_GB2312" w:eastAsia="仿宋_GB2312" w:hint="eastAsia"/>
                <w:sz w:val="15"/>
                <w:szCs w:val="15"/>
              </w:rPr>
              <w:t>月</w:t>
            </w:r>
            <w:r>
              <w:rPr>
                <w:rFonts w:eastAsia="仿宋_GB2312"/>
                <w:sz w:val="15"/>
                <w:szCs w:val="15"/>
              </w:rPr>
              <w:t>1</w:t>
            </w:r>
            <w:r>
              <w:rPr>
                <w:rFonts w:ascii="仿宋_GB2312" w:eastAsia="仿宋_GB2312" w:hint="eastAsia"/>
                <w:sz w:val="15"/>
                <w:szCs w:val="15"/>
              </w:rPr>
              <w:t>日及以后出生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D306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研究生及以上学历、硕士及以上学位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7FBE" w14:textId="77777777" w:rsidR="000E4E83" w:rsidRDefault="009B7246"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财政学专业、民</w:t>
            </w:r>
            <w:proofErr w:type="gramStart"/>
            <w:r>
              <w:rPr>
                <w:rFonts w:ascii="仿宋_GB2312" w:eastAsia="仿宋_GB2312" w:hint="eastAsia"/>
                <w:sz w:val="15"/>
                <w:szCs w:val="15"/>
              </w:rPr>
              <w:t>商法学</w:t>
            </w:r>
            <w:proofErr w:type="gramEnd"/>
            <w:r>
              <w:rPr>
                <w:rFonts w:ascii="仿宋_GB2312" w:eastAsia="仿宋_GB2312" w:hint="eastAsia"/>
                <w:sz w:val="15"/>
                <w:szCs w:val="15"/>
              </w:rPr>
              <w:t>专业、资产评估专业。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91D0" w14:textId="77777777" w:rsidR="000E4E83" w:rsidRDefault="000E4E83"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</w:p>
          <w:p w14:paraId="2063A0B8" w14:textId="77777777" w:rsidR="000E4E83" w:rsidRDefault="009B7246"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普通话二级乙等及以上等级证书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899D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3</w:t>
            </w:r>
            <w:r>
              <w:rPr>
                <w:rFonts w:ascii="仿宋_GB2312" w:eastAsia="仿宋_GB2312" w:hint="eastAsia"/>
                <w:sz w:val="15"/>
                <w:szCs w:val="15"/>
              </w:rPr>
              <w:t>：</w:t>
            </w:r>
            <w:r>
              <w:rPr>
                <w:rFonts w:eastAsia="仿宋_GB2312"/>
                <w:sz w:val="15"/>
                <w:szCs w:val="15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0C8C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教育公共基础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3FC3" w14:textId="77777777" w:rsidR="000E4E83" w:rsidRDefault="000E4E8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DAB5" w14:textId="77777777" w:rsidR="000E4E83" w:rsidRDefault="000E4E8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0E4E83" w14:paraId="38F8F269" w14:textId="77777777">
        <w:trPr>
          <w:cantSplit/>
          <w:trHeight w:val="1701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FFDB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四川财经职业学院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82F01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proofErr w:type="gramStart"/>
            <w:r>
              <w:rPr>
                <w:rFonts w:ascii="仿宋_GB2312" w:eastAsia="仿宋_GB2312" w:hint="eastAsia"/>
                <w:sz w:val="15"/>
                <w:szCs w:val="15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06E9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大数据技术与应用专业专任教师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18C7" w14:textId="77777777" w:rsidR="000E4E83" w:rsidRDefault="009B7246">
            <w:pPr>
              <w:widowControl/>
              <w:jc w:val="left"/>
              <w:textAlignment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/>
                <w:sz w:val="15"/>
                <w:szCs w:val="15"/>
              </w:rPr>
              <w:t>02020004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2EC9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9A1A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详见公告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C36B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1986</w:t>
            </w:r>
            <w:r>
              <w:rPr>
                <w:rFonts w:ascii="仿宋_GB2312" w:eastAsia="仿宋_GB2312" w:hint="eastAsia"/>
                <w:sz w:val="15"/>
                <w:szCs w:val="15"/>
              </w:rPr>
              <w:t>年</w:t>
            </w:r>
            <w:r>
              <w:rPr>
                <w:rFonts w:eastAsia="仿宋_GB2312"/>
                <w:sz w:val="15"/>
                <w:szCs w:val="15"/>
              </w:rPr>
              <w:t>1</w:t>
            </w:r>
            <w:r>
              <w:rPr>
                <w:rFonts w:ascii="仿宋_GB2312" w:eastAsia="仿宋_GB2312" w:hint="eastAsia"/>
                <w:sz w:val="15"/>
                <w:szCs w:val="15"/>
              </w:rPr>
              <w:t>月</w:t>
            </w:r>
            <w:r>
              <w:rPr>
                <w:rFonts w:eastAsia="仿宋_GB2312"/>
                <w:sz w:val="15"/>
                <w:szCs w:val="15"/>
              </w:rPr>
              <w:t>1</w:t>
            </w:r>
            <w:r>
              <w:rPr>
                <w:rFonts w:ascii="仿宋_GB2312" w:eastAsia="仿宋_GB2312" w:hint="eastAsia"/>
                <w:sz w:val="15"/>
                <w:szCs w:val="15"/>
              </w:rPr>
              <w:t>日及以后出生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AFE5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研究生及以上学历、硕士及以上学位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BDBB" w14:textId="77777777" w:rsidR="000E4E83" w:rsidRDefault="009B7246"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数据科学专业、计算机软件与理论专业、计算机应用技术专业、软件工程专业；</w:t>
            </w:r>
          </w:p>
          <w:p w14:paraId="65D08B18" w14:textId="77777777" w:rsidR="000E4E83" w:rsidRDefault="009B7246"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  <w:proofErr w:type="gramStart"/>
            <w:r>
              <w:rPr>
                <w:rFonts w:ascii="仿宋_GB2312" w:eastAsia="仿宋_GB2312" w:hint="eastAsia"/>
                <w:sz w:val="15"/>
                <w:szCs w:val="15"/>
              </w:rPr>
              <w:t>非数据</w:t>
            </w:r>
            <w:proofErr w:type="gramEnd"/>
            <w:r>
              <w:rPr>
                <w:rFonts w:ascii="仿宋_GB2312" w:eastAsia="仿宋_GB2312" w:hint="eastAsia"/>
                <w:sz w:val="15"/>
                <w:szCs w:val="15"/>
              </w:rPr>
              <w:t>科学专业、计算机软件与理论专业、计算机应用技术专业、软件工程专业研究生，则须本科为软件工程专业、物联网工程专业、智能科学与技术专业、信息管理与信息系统专业。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0199" w14:textId="77777777" w:rsidR="000E4E83" w:rsidRDefault="009B7246"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普通话二级乙等及以上等级证书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F0F1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3</w:t>
            </w:r>
            <w:r>
              <w:rPr>
                <w:rFonts w:ascii="仿宋_GB2312" w:eastAsia="仿宋_GB2312" w:hint="eastAsia"/>
                <w:sz w:val="15"/>
                <w:szCs w:val="15"/>
              </w:rPr>
              <w:t>：</w:t>
            </w:r>
            <w:r>
              <w:rPr>
                <w:rFonts w:eastAsia="仿宋_GB2312"/>
                <w:sz w:val="15"/>
                <w:szCs w:val="15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4DC1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教育公共基础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B6DB" w14:textId="77777777" w:rsidR="000E4E83" w:rsidRDefault="000E4E8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F648" w14:textId="77777777" w:rsidR="000E4E83" w:rsidRDefault="000E4E8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0E4E83" w14:paraId="5342FFA4" w14:textId="77777777">
        <w:trPr>
          <w:cantSplit/>
          <w:trHeight w:val="90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8035" w14:textId="77777777" w:rsidR="000E4E83" w:rsidRDefault="000E4E8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14:paraId="46DB57D5" w14:textId="77777777" w:rsidR="000E4E83" w:rsidRDefault="000E4E8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14:paraId="67C55367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四川财经职业学院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1D8C22" w14:textId="77777777" w:rsidR="000E4E83" w:rsidRDefault="000E4E8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14:paraId="4095B58A" w14:textId="77777777" w:rsidR="000E4E83" w:rsidRDefault="000E4E8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14:paraId="4A624A05" w14:textId="77777777" w:rsidR="000E4E83" w:rsidRDefault="000E4E8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14:paraId="37BE8852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proofErr w:type="gramStart"/>
            <w:r>
              <w:rPr>
                <w:rFonts w:ascii="仿宋_GB2312" w:eastAsia="仿宋_GB2312" w:hint="eastAsia"/>
                <w:sz w:val="15"/>
                <w:szCs w:val="15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77D9" w14:textId="77777777" w:rsidR="000E4E83" w:rsidRDefault="000E4E8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14:paraId="1282934E" w14:textId="77777777" w:rsidR="000E4E83" w:rsidRDefault="000E4E8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14:paraId="3659D826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商务数据分析与应用专业专任教师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0837" w14:textId="77777777" w:rsidR="000E4E83" w:rsidRDefault="009B7246">
            <w:pPr>
              <w:widowControl/>
              <w:jc w:val="left"/>
              <w:textAlignment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/>
                <w:sz w:val="15"/>
                <w:szCs w:val="15"/>
              </w:rPr>
              <w:t>02020005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FAB9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75C1" w14:textId="77777777" w:rsidR="000E4E83" w:rsidRDefault="000E4E8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14:paraId="7E125230" w14:textId="77777777" w:rsidR="000E4E83" w:rsidRDefault="000E4E8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14:paraId="1FE7FCEA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详见公告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720E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1986</w:t>
            </w:r>
            <w:r>
              <w:rPr>
                <w:rFonts w:ascii="仿宋_GB2312" w:eastAsia="仿宋_GB2312" w:hint="eastAsia"/>
                <w:sz w:val="15"/>
                <w:szCs w:val="15"/>
              </w:rPr>
              <w:t>年</w:t>
            </w:r>
            <w:r>
              <w:rPr>
                <w:rFonts w:eastAsia="仿宋_GB2312"/>
                <w:sz w:val="15"/>
                <w:szCs w:val="15"/>
              </w:rPr>
              <w:t>1</w:t>
            </w:r>
            <w:r>
              <w:rPr>
                <w:rFonts w:ascii="仿宋_GB2312" w:eastAsia="仿宋_GB2312" w:hint="eastAsia"/>
                <w:sz w:val="15"/>
                <w:szCs w:val="15"/>
              </w:rPr>
              <w:t>月</w:t>
            </w:r>
            <w:r>
              <w:rPr>
                <w:rFonts w:eastAsia="仿宋_GB2312"/>
                <w:sz w:val="15"/>
                <w:szCs w:val="15"/>
              </w:rPr>
              <w:t>1</w:t>
            </w:r>
            <w:r>
              <w:rPr>
                <w:rFonts w:ascii="仿宋_GB2312" w:eastAsia="仿宋_GB2312" w:hint="eastAsia"/>
                <w:sz w:val="15"/>
                <w:szCs w:val="15"/>
              </w:rPr>
              <w:t>日及以后出生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3CC7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研究生及以上学历、硕士及以上学位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9941" w14:textId="77777777" w:rsidR="000E4E83" w:rsidRDefault="009B7246"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数据科学专业、商务智能专业、信息管理与商务智能专业、市场营销专业、企业管理（市场营销方向）专业、电子商务专业、数据智能分析与应用专业、大数据科学与应用专业；</w:t>
            </w:r>
          </w:p>
          <w:p w14:paraId="1A2608F0" w14:textId="77777777" w:rsidR="000E4E83" w:rsidRDefault="009B7246"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  <w:proofErr w:type="gramStart"/>
            <w:r>
              <w:rPr>
                <w:rFonts w:ascii="仿宋_GB2312" w:eastAsia="仿宋_GB2312" w:hint="eastAsia"/>
                <w:sz w:val="15"/>
                <w:szCs w:val="15"/>
              </w:rPr>
              <w:t>非数据</w:t>
            </w:r>
            <w:proofErr w:type="gramEnd"/>
            <w:r>
              <w:rPr>
                <w:rFonts w:ascii="仿宋_GB2312" w:eastAsia="仿宋_GB2312" w:hint="eastAsia"/>
                <w:sz w:val="15"/>
                <w:szCs w:val="15"/>
              </w:rPr>
              <w:t>科学专业、商务智能专业、信息管理与商务智能专业、市场营销专业、企业管理（市场营销方向）专业、电子商务专业、数据智能分析与应用专业、大数据科学与应用专业，则须本科为软件工程专业、物联网工程专业、智能科学与技术专业、信息管理与信息系统专业、统计专业、电子商务专业、市场营销专业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AD1E" w14:textId="77777777" w:rsidR="000E4E83" w:rsidRDefault="000E4E83"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</w:p>
          <w:p w14:paraId="4CCB1EC8" w14:textId="77777777" w:rsidR="000E4E83" w:rsidRDefault="000E4E83"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</w:p>
          <w:p w14:paraId="2768B20E" w14:textId="77777777" w:rsidR="000E4E83" w:rsidRDefault="000E4E83"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</w:p>
          <w:p w14:paraId="76837CED" w14:textId="77777777" w:rsidR="000E4E83" w:rsidRDefault="009B7246"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普通话二级乙等及以上等级证书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98FE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3</w:t>
            </w:r>
            <w:r>
              <w:rPr>
                <w:rFonts w:ascii="仿宋_GB2312" w:eastAsia="仿宋_GB2312" w:hint="eastAsia"/>
                <w:sz w:val="15"/>
                <w:szCs w:val="15"/>
              </w:rPr>
              <w:t>：</w:t>
            </w:r>
            <w:r>
              <w:rPr>
                <w:rFonts w:eastAsia="仿宋_GB2312"/>
                <w:sz w:val="15"/>
                <w:szCs w:val="15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1CB7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教育公共基础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8D84" w14:textId="77777777" w:rsidR="000E4E83" w:rsidRDefault="000E4E8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F685" w14:textId="77777777" w:rsidR="000E4E83" w:rsidRDefault="000E4E8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0E4E83" w14:paraId="5CD7F85E" w14:textId="77777777">
        <w:trPr>
          <w:cantSplit/>
          <w:trHeight w:val="1268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20AE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四川财经职业学院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0857C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proofErr w:type="gramStart"/>
            <w:r>
              <w:rPr>
                <w:rFonts w:ascii="仿宋_GB2312" w:eastAsia="仿宋_GB2312" w:hint="eastAsia"/>
                <w:sz w:val="15"/>
                <w:szCs w:val="15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AA75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审计专业专任教师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1E20" w14:textId="77777777" w:rsidR="000E4E83" w:rsidRDefault="009B7246">
            <w:pPr>
              <w:widowControl/>
              <w:jc w:val="left"/>
              <w:textAlignment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/>
                <w:sz w:val="15"/>
                <w:szCs w:val="15"/>
              </w:rPr>
              <w:t>02020006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805F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B90A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详见公告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B0A5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1986</w:t>
            </w:r>
            <w:r>
              <w:rPr>
                <w:rFonts w:ascii="仿宋_GB2312" w:eastAsia="仿宋_GB2312" w:hint="eastAsia"/>
                <w:sz w:val="15"/>
                <w:szCs w:val="15"/>
              </w:rPr>
              <w:t>年</w:t>
            </w:r>
            <w:r>
              <w:rPr>
                <w:rFonts w:eastAsia="仿宋_GB2312"/>
                <w:sz w:val="15"/>
                <w:szCs w:val="15"/>
              </w:rPr>
              <w:t>1</w:t>
            </w:r>
            <w:r>
              <w:rPr>
                <w:rFonts w:ascii="仿宋_GB2312" w:eastAsia="仿宋_GB2312" w:hint="eastAsia"/>
                <w:sz w:val="15"/>
                <w:szCs w:val="15"/>
              </w:rPr>
              <w:t>月</w:t>
            </w:r>
            <w:r>
              <w:rPr>
                <w:rFonts w:eastAsia="仿宋_GB2312"/>
                <w:sz w:val="15"/>
                <w:szCs w:val="15"/>
              </w:rPr>
              <w:t>1</w:t>
            </w:r>
            <w:r>
              <w:rPr>
                <w:rFonts w:ascii="仿宋_GB2312" w:eastAsia="仿宋_GB2312" w:hint="eastAsia"/>
                <w:sz w:val="15"/>
                <w:szCs w:val="15"/>
              </w:rPr>
              <w:t>日及以后出生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4EA8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研究生及以上学历、硕士及以上学位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5D06" w14:textId="77777777" w:rsidR="000E4E83" w:rsidRDefault="009B7246"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cs="宋体" w:hint="eastAsia"/>
                <w:sz w:val="15"/>
                <w:szCs w:val="15"/>
              </w:rPr>
              <w:t>信息管理与商务智能专业、大数据管理专业、审计专业、</w:t>
            </w:r>
            <w:proofErr w:type="gramStart"/>
            <w:r>
              <w:rPr>
                <w:rFonts w:ascii="仿宋_GB2312" w:eastAsia="仿宋_GB2312" w:cs="宋体" w:hint="eastAsia"/>
                <w:sz w:val="15"/>
                <w:szCs w:val="15"/>
              </w:rPr>
              <w:t>审计学</w:t>
            </w:r>
            <w:proofErr w:type="gramEnd"/>
            <w:r>
              <w:rPr>
                <w:rFonts w:ascii="仿宋_GB2312" w:eastAsia="仿宋_GB2312" w:cs="宋体" w:hint="eastAsia"/>
                <w:sz w:val="15"/>
                <w:szCs w:val="15"/>
              </w:rPr>
              <w:t>专业、会计学专业、会计专业。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76D1" w14:textId="77777777" w:rsidR="000E4E83" w:rsidRDefault="009B7246"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cs="宋体" w:hint="eastAsia"/>
                <w:sz w:val="15"/>
                <w:szCs w:val="15"/>
              </w:rPr>
              <w:t>普通话二级乙等及以上等级证书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D5EA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3</w:t>
            </w:r>
            <w:r>
              <w:rPr>
                <w:rFonts w:ascii="仿宋_GB2312" w:eastAsia="仿宋_GB2312" w:hint="eastAsia"/>
                <w:sz w:val="15"/>
                <w:szCs w:val="15"/>
              </w:rPr>
              <w:t>：</w:t>
            </w:r>
            <w:r>
              <w:rPr>
                <w:rFonts w:eastAsia="仿宋_GB2312"/>
                <w:sz w:val="15"/>
                <w:szCs w:val="15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4F5F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教育公共基础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AF6E" w14:textId="77777777" w:rsidR="000E4E83" w:rsidRDefault="000E4E8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C01D" w14:textId="77777777" w:rsidR="000E4E83" w:rsidRDefault="000E4E8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0E4E83" w14:paraId="68ACFB41" w14:textId="77777777">
        <w:trPr>
          <w:cantSplit/>
          <w:trHeight w:val="1120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1433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四川财经职业学院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F3D180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proofErr w:type="gramStart"/>
            <w:r>
              <w:rPr>
                <w:rFonts w:ascii="仿宋_GB2312" w:eastAsia="仿宋_GB2312" w:hint="eastAsia"/>
                <w:sz w:val="15"/>
                <w:szCs w:val="15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07B3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统计专业专任教师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1C97" w14:textId="77777777" w:rsidR="000E4E83" w:rsidRDefault="009B7246">
            <w:pPr>
              <w:widowControl/>
              <w:jc w:val="left"/>
              <w:textAlignment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/>
                <w:sz w:val="15"/>
                <w:szCs w:val="15"/>
              </w:rPr>
              <w:t>02020007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C066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BFFB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详见公告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B922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1986</w:t>
            </w:r>
            <w:r>
              <w:rPr>
                <w:rFonts w:ascii="仿宋_GB2312" w:eastAsia="仿宋_GB2312" w:hint="eastAsia"/>
                <w:sz w:val="15"/>
                <w:szCs w:val="15"/>
              </w:rPr>
              <w:t>年</w:t>
            </w:r>
            <w:r>
              <w:rPr>
                <w:rFonts w:eastAsia="仿宋_GB2312"/>
                <w:sz w:val="15"/>
                <w:szCs w:val="15"/>
              </w:rPr>
              <w:t>1</w:t>
            </w:r>
            <w:r>
              <w:rPr>
                <w:rFonts w:ascii="仿宋_GB2312" w:eastAsia="仿宋_GB2312" w:hint="eastAsia"/>
                <w:sz w:val="15"/>
                <w:szCs w:val="15"/>
              </w:rPr>
              <w:t>月</w:t>
            </w:r>
            <w:r>
              <w:rPr>
                <w:rFonts w:eastAsia="仿宋_GB2312"/>
                <w:sz w:val="15"/>
                <w:szCs w:val="15"/>
              </w:rPr>
              <w:t>1</w:t>
            </w:r>
            <w:r>
              <w:rPr>
                <w:rFonts w:ascii="仿宋_GB2312" w:eastAsia="仿宋_GB2312" w:hint="eastAsia"/>
                <w:sz w:val="15"/>
                <w:szCs w:val="15"/>
              </w:rPr>
              <w:t>日及以后出生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02A1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研究生及以上学历、硕士及以上学位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9396" w14:textId="77777777" w:rsidR="000E4E83" w:rsidRDefault="009B7246"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统计学专业、应用统计学专业、应用统计专业、数量经济学专业；</w:t>
            </w:r>
          </w:p>
          <w:p w14:paraId="3552A4B4" w14:textId="77777777" w:rsidR="000E4E83" w:rsidRDefault="009B7246"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非统计学专业、应用统计专业、应用统计学专业、数量经济学专业研究生，本科须为统计学专业、应用统计学专业。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649C" w14:textId="77777777" w:rsidR="000E4E83" w:rsidRDefault="009B7246"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普通话二级乙等及以上等级证书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8FA3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3</w:t>
            </w:r>
            <w:r>
              <w:rPr>
                <w:rFonts w:ascii="仿宋_GB2312" w:eastAsia="仿宋_GB2312" w:hint="eastAsia"/>
                <w:sz w:val="15"/>
                <w:szCs w:val="15"/>
              </w:rPr>
              <w:t>：</w:t>
            </w:r>
            <w:r>
              <w:rPr>
                <w:rFonts w:eastAsia="仿宋_GB2312"/>
                <w:sz w:val="15"/>
                <w:szCs w:val="15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2753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教育公共基础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5D16" w14:textId="77777777" w:rsidR="000E4E83" w:rsidRDefault="000E4E8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0F33" w14:textId="77777777" w:rsidR="000E4E83" w:rsidRDefault="000E4E8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0E4E83" w14:paraId="2C328841" w14:textId="77777777">
        <w:trPr>
          <w:cantSplit/>
          <w:trHeight w:val="1133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E3D3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lastRenderedPageBreak/>
              <w:t>四川财经职业学院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43EF1D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proofErr w:type="gramStart"/>
            <w:r>
              <w:rPr>
                <w:rFonts w:ascii="仿宋_GB2312" w:eastAsia="仿宋_GB2312" w:hint="eastAsia"/>
                <w:sz w:val="15"/>
                <w:szCs w:val="15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2717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Ansi="等线" w:cs="宋体" w:hint="eastAsia"/>
                <w:sz w:val="15"/>
                <w:szCs w:val="15"/>
              </w:rPr>
              <w:t>电子商务专业专任教师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8B6D" w14:textId="77777777" w:rsidR="000E4E83" w:rsidRDefault="009B7246">
            <w:pPr>
              <w:widowControl/>
              <w:jc w:val="left"/>
              <w:textAlignment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/>
                <w:sz w:val="15"/>
                <w:szCs w:val="15"/>
              </w:rPr>
              <w:t>02020008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A7FF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9B7B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详见公告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A037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1986</w:t>
            </w:r>
            <w:r>
              <w:rPr>
                <w:rFonts w:ascii="仿宋_GB2312" w:eastAsia="仿宋_GB2312" w:hint="eastAsia"/>
                <w:sz w:val="15"/>
                <w:szCs w:val="15"/>
              </w:rPr>
              <w:t>年</w:t>
            </w:r>
            <w:r>
              <w:rPr>
                <w:rFonts w:eastAsia="仿宋_GB2312"/>
                <w:sz w:val="15"/>
                <w:szCs w:val="15"/>
              </w:rPr>
              <w:t>1</w:t>
            </w:r>
            <w:r>
              <w:rPr>
                <w:rFonts w:ascii="仿宋_GB2312" w:eastAsia="仿宋_GB2312" w:hint="eastAsia"/>
                <w:sz w:val="15"/>
                <w:szCs w:val="15"/>
              </w:rPr>
              <w:t>月</w:t>
            </w:r>
            <w:r>
              <w:rPr>
                <w:rFonts w:eastAsia="仿宋_GB2312"/>
                <w:sz w:val="15"/>
                <w:szCs w:val="15"/>
              </w:rPr>
              <w:t>1</w:t>
            </w:r>
            <w:r>
              <w:rPr>
                <w:rFonts w:ascii="仿宋_GB2312" w:eastAsia="仿宋_GB2312" w:hint="eastAsia"/>
                <w:sz w:val="15"/>
                <w:szCs w:val="15"/>
              </w:rPr>
              <w:t>日及以后出生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3259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研究生及以上学历、硕士及以上学位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6E67" w14:textId="77777777" w:rsidR="000E4E83" w:rsidRDefault="009B7246">
            <w:pPr>
              <w:jc w:val="left"/>
              <w:rPr>
                <w:rFonts w:ascii="仿宋_GB2312" w:eastAsia="仿宋_GB2312" w:hAnsi="等线" w:cs="宋体"/>
                <w:sz w:val="15"/>
                <w:szCs w:val="15"/>
              </w:rPr>
            </w:pPr>
            <w:r>
              <w:rPr>
                <w:rFonts w:ascii="仿宋_GB2312" w:eastAsia="仿宋_GB2312" w:hAnsi="等线" w:cs="宋体" w:hint="eastAsia"/>
                <w:sz w:val="15"/>
                <w:szCs w:val="15"/>
              </w:rPr>
              <w:t>电子商务专业、市场营销专业、企业管理专业（市场营销方向）、国际商务专业；</w:t>
            </w:r>
          </w:p>
          <w:p w14:paraId="144F38BE" w14:textId="77777777" w:rsidR="000E4E83" w:rsidRDefault="009B7246"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Ansi="等线" w:cs="宋体" w:hint="eastAsia"/>
                <w:sz w:val="15"/>
                <w:szCs w:val="15"/>
              </w:rPr>
              <w:t>非电子商务专业、市场营销专业、企业管理专业（市场营销方向）、国际商务专业研究生，则须本科为电子商务专业、国际经济与贸易专业。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83E6" w14:textId="77777777" w:rsidR="000E4E83" w:rsidRDefault="009B7246"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Ansi="等线" w:cs="宋体" w:hint="eastAsia"/>
                <w:sz w:val="15"/>
                <w:szCs w:val="15"/>
              </w:rPr>
              <w:t>普通话二级乙等及以上等级证书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F535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3</w:t>
            </w:r>
            <w:r>
              <w:rPr>
                <w:rFonts w:ascii="仿宋_GB2312" w:eastAsia="仿宋_GB2312" w:hint="eastAsia"/>
                <w:sz w:val="15"/>
                <w:szCs w:val="15"/>
              </w:rPr>
              <w:t>：</w:t>
            </w:r>
            <w:r>
              <w:rPr>
                <w:rFonts w:eastAsia="仿宋_GB2312"/>
                <w:sz w:val="15"/>
                <w:szCs w:val="15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C640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教育公共基础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507B" w14:textId="77777777" w:rsidR="000E4E83" w:rsidRDefault="000E4E8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4040" w14:textId="77777777" w:rsidR="000E4E83" w:rsidRDefault="000E4E8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0E4E83" w14:paraId="7C0989A4" w14:textId="77777777">
        <w:trPr>
          <w:cantSplit/>
          <w:trHeight w:val="1158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F784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四川财经职业学院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A13B86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proofErr w:type="gramStart"/>
            <w:r>
              <w:rPr>
                <w:rFonts w:ascii="仿宋_GB2312" w:eastAsia="仿宋_GB2312" w:hint="eastAsia"/>
                <w:sz w:val="15"/>
                <w:szCs w:val="15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62D6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Ansi="等线" w:cs="宋体" w:hint="eastAsia"/>
                <w:sz w:val="15"/>
                <w:szCs w:val="15"/>
              </w:rPr>
              <w:t>旅游管理专业专任教师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9FCF" w14:textId="77777777" w:rsidR="000E4E83" w:rsidRDefault="009B7246">
            <w:pPr>
              <w:widowControl/>
              <w:jc w:val="left"/>
              <w:textAlignment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/>
                <w:sz w:val="15"/>
                <w:szCs w:val="15"/>
              </w:rPr>
              <w:t>02020009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898A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3597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详见公告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E67A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1986</w:t>
            </w:r>
            <w:r>
              <w:rPr>
                <w:rFonts w:ascii="仿宋_GB2312" w:eastAsia="仿宋_GB2312" w:hint="eastAsia"/>
                <w:sz w:val="15"/>
                <w:szCs w:val="15"/>
              </w:rPr>
              <w:t>年</w:t>
            </w:r>
            <w:r>
              <w:rPr>
                <w:rFonts w:eastAsia="仿宋_GB2312"/>
                <w:sz w:val="15"/>
                <w:szCs w:val="15"/>
              </w:rPr>
              <w:t>1</w:t>
            </w:r>
            <w:r>
              <w:rPr>
                <w:rFonts w:ascii="仿宋_GB2312" w:eastAsia="仿宋_GB2312" w:hint="eastAsia"/>
                <w:sz w:val="15"/>
                <w:szCs w:val="15"/>
              </w:rPr>
              <w:t>月</w:t>
            </w:r>
            <w:r>
              <w:rPr>
                <w:rFonts w:eastAsia="仿宋_GB2312"/>
                <w:sz w:val="15"/>
                <w:szCs w:val="15"/>
              </w:rPr>
              <w:t>1</w:t>
            </w:r>
            <w:r>
              <w:rPr>
                <w:rFonts w:ascii="仿宋_GB2312" w:eastAsia="仿宋_GB2312" w:hint="eastAsia"/>
                <w:sz w:val="15"/>
                <w:szCs w:val="15"/>
              </w:rPr>
              <w:t>日及以后出生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C3A5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研究生及以上学历、硕士及以上学位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44F2" w14:textId="77777777" w:rsidR="000E4E83" w:rsidRDefault="009B7246">
            <w:pPr>
              <w:jc w:val="left"/>
              <w:rPr>
                <w:rFonts w:ascii="仿宋_GB2312" w:eastAsia="仿宋_GB2312" w:hAnsi="等线" w:cs="宋体"/>
                <w:sz w:val="15"/>
                <w:szCs w:val="15"/>
              </w:rPr>
            </w:pPr>
            <w:r>
              <w:rPr>
                <w:rFonts w:ascii="仿宋_GB2312" w:eastAsia="仿宋_GB2312" w:hAnsi="等线" w:cs="宋体" w:hint="eastAsia"/>
                <w:sz w:val="15"/>
                <w:szCs w:val="15"/>
              </w:rPr>
              <w:t>旅游管理专业、酒店管理学专业、饭店管理专业、社会保障专业；</w:t>
            </w:r>
          </w:p>
          <w:p w14:paraId="51D2ADA3" w14:textId="77777777" w:rsidR="000E4E83" w:rsidRDefault="009B7246"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Ansi="等线" w:cs="宋体" w:hint="eastAsia"/>
                <w:sz w:val="15"/>
                <w:szCs w:val="15"/>
              </w:rPr>
              <w:t>非旅游管理专业、酒店管理学专业、饭店管理专业、社会保障专业研究生则须本科专业为旅游管理专业、酒店管理专业、旅游管理与服务教育专业。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291F" w14:textId="77777777" w:rsidR="000E4E83" w:rsidRDefault="009B7246"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普通话二级乙等及以上等级证书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5B1C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3</w:t>
            </w:r>
            <w:r>
              <w:rPr>
                <w:rFonts w:ascii="仿宋_GB2312" w:eastAsia="仿宋_GB2312" w:hint="eastAsia"/>
                <w:sz w:val="15"/>
                <w:szCs w:val="15"/>
              </w:rPr>
              <w:t>：</w:t>
            </w:r>
            <w:r>
              <w:rPr>
                <w:rFonts w:eastAsia="仿宋_GB2312"/>
                <w:sz w:val="15"/>
                <w:szCs w:val="15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1AA3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教育公共基础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B468" w14:textId="77777777" w:rsidR="000E4E83" w:rsidRDefault="000E4E8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E7C7" w14:textId="77777777" w:rsidR="000E4E83" w:rsidRDefault="000E4E8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0E4E83" w14:paraId="1C861B13" w14:textId="77777777">
        <w:trPr>
          <w:cantSplit/>
          <w:trHeight w:val="1268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5C4E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四川财经职业学院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DC67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proofErr w:type="gramStart"/>
            <w:r>
              <w:rPr>
                <w:rFonts w:ascii="仿宋_GB2312" w:eastAsia="仿宋_GB2312" w:hint="eastAsia"/>
                <w:sz w:val="15"/>
                <w:szCs w:val="15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1A83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思想政治理论课程专任教师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C4D2" w14:textId="77777777" w:rsidR="000E4E83" w:rsidRDefault="009B7246">
            <w:pPr>
              <w:widowControl/>
              <w:jc w:val="left"/>
              <w:textAlignment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/>
                <w:sz w:val="15"/>
                <w:szCs w:val="15"/>
              </w:rPr>
              <w:t>02020010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6CBA" w14:textId="77777777" w:rsidR="000E4E83" w:rsidRDefault="000E4E8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14:paraId="32E2FD81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00D9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详见公告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6D83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1986</w:t>
            </w:r>
            <w:r>
              <w:rPr>
                <w:rFonts w:ascii="仿宋_GB2312" w:eastAsia="仿宋_GB2312" w:hint="eastAsia"/>
                <w:sz w:val="15"/>
                <w:szCs w:val="15"/>
              </w:rPr>
              <w:t>年</w:t>
            </w:r>
            <w:r>
              <w:rPr>
                <w:rFonts w:eastAsia="仿宋_GB2312"/>
                <w:sz w:val="15"/>
                <w:szCs w:val="15"/>
              </w:rPr>
              <w:t>1</w:t>
            </w:r>
            <w:r>
              <w:rPr>
                <w:rFonts w:ascii="仿宋_GB2312" w:eastAsia="仿宋_GB2312" w:hint="eastAsia"/>
                <w:sz w:val="15"/>
                <w:szCs w:val="15"/>
              </w:rPr>
              <w:t>月</w:t>
            </w:r>
            <w:r>
              <w:rPr>
                <w:rFonts w:eastAsia="仿宋_GB2312"/>
                <w:sz w:val="15"/>
                <w:szCs w:val="15"/>
              </w:rPr>
              <w:t>1</w:t>
            </w:r>
            <w:r>
              <w:rPr>
                <w:rFonts w:ascii="仿宋_GB2312" w:eastAsia="仿宋_GB2312" w:hint="eastAsia"/>
                <w:sz w:val="15"/>
                <w:szCs w:val="15"/>
              </w:rPr>
              <w:t>日及以后出生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E48D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研究生及以上学历、硕士及以上学位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C447" w14:textId="77777777" w:rsidR="000E4E83" w:rsidRDefault="009B7246"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思想政治教育专业、马克思主义理论专业（思想政治教育方向）、马克思主义基本原理专业、马克思主义哲学专业、马克思主义中国化研究专业、中共党史专业、政治学理论专业。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7D1C" w14:textId="77777777" w:rsidR="000E4E83" w:rsidRDefault="009B7246"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</w:t>
            </w:r>
            <w:r>
              <w:rPr>
                <w:rFonts w:ascii="仿宋_GB2312" w:eastAsia="仿宋_GB2312" w:hint="eastAsia"/>
                <w:sz w:val="15"/>
                <w:szCs w:val="15"/>
              </w:rPr>
              <w:t>、中共党员（含中共预备党员）；</w:t>
            </w:r>
          </w:p>
          <w:p w14:paraId="23B0602F" w14:textId="77777777" w:rsidR="000E4E83" w:rsidRDefault="009B7246"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2</w:t>
            </w:r>
            <w:r>
              <w:rPr>
                <w:rFonts w:ascii="仿宋_GB2312" w:eastAsia="仿宋_GB2312" w:hint="eastAsia"/>
                <w:sz w:val="15"/>
                <w:szCs w:val="15"/>
              </w:rPr>
              <w:t>、普通话二级乙等及以上等级证书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C0B8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3</w:t>
            </w:r>
            <w:r>
              <w:rPr>
                <w:rFonts w:ascii="仿宋_GB2312" w:eastAsia="仿宋_GB2312" w:hint="eastAsia"/>
                <w:sz w:val="15"/>
                <w:szCs w:val="15"/>
              </w:rPr>
              <w:t>：</w:t>
            </w:r>
            <w:r>
              <w:rPr>
                <w:rFonts w:eastAsia="仿宋_GB2312"/>
                <w:sz w:val="15"/>
                <w:szCs w:val="15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1DEC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教育公共基础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C0BA" w14:textId="77777777" w:rsidR="000E4E83" w:rsidRDefault="000E4E8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58D0" w14:textId="77777777" w:rsidR="000E4E83" w:rsidRDefault="000E4E8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0E4E83" w14:paraId="34FCDE24" w14:textId="77777777">
        <w:trPr>
          <w:cantSplit/>
          <w:trHeight w:val="1268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76F3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lastRenderedPageBreak/>
              <w:t>四川财经职业学院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3A51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proofErr w:type="gramStart"/>
            <w:r>
              <w:rPr>
                <w:rFonts w:ascii="仿宋_GB2312" w:eastAsia="仿宋_GB2312" w:hint="eastAsia"/>
                <w:sz w:val="15"/>
                <w:szCs w:val="15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20CC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专职辅导员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171D" w14:textId="77777777" w:rsidR="000E4E83" w:rsidRDefault="009B7246">
            <w:pPr>
              <w:widowControl/>
              <w:jc w:val="left"/>
              <w:textAlignment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/>
                <w:sz w:val="15"/>
                <w:szCs w:val="15"/>
              </w:rPr>
              <w:t>02020011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87AF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F760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详见公告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FD8F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1986</w:t>
            </w:r>
            <w:r>
              <w:rPr>
                <w:rFonts w:ascii="仿宋_GB2312" w:eastAsia="仿宋_GB2312" w:hint="eastAsia"/>
                <w:sz w:val="15"/>
                <w:szCs w:val="15"/>
              </w:rPr>
              <w:t>年</w:t>
            </w:r>
            <w:r>
              <w:rPr>
                <w:rFonts w:eastAsia="仿宋_GB2312"/>
                <w:sz w:val="15"/>
                <w:szCs w:val="15"/>
              </w:rPr>
              <w:t>1</w:t>
            </w:r>
            <w:r>
              <w:rPr>
                <w:rFonts w:ascii="仿宋_GB2312" w:eastAsia="仿宋_GB2312" w:hint="eastAsia"/>
                <w:sz w:val="15"/>
                <w:szCs w:val="15"/>
              </w:rPr>
              <w:t>月</w:t>
            </w:r>
            <w:r>
              <w:rPr>
                <w:rFonts w:eastAsia="仿宋_GB2312"/>
                <w:sz w:val="15"/>
                <w:szCs w:val="15"/>
              </w:rPr>
              <w:t>1</w:t>
            </w:r>
            <w:r>
              <w:rPr>
                <w:rFonts w:ascii="仿宋_GB2312" w:eastAsia="仿宋_GB2312" w:hint="eastAsia"/>
                <w:sz w:val="15"/>
                <w:szCs w:val="15"/>
              </w:rPr>
              <w:t>日及以后出生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2F10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研究生及以上学历、硕士及以上学位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6A08" w14:textId="77777777" w:rsidR="000E4E83" w:rsidRDefault="009B7246"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马克思主义哲学专业</w:t>
            </w:r>
            <w:r>
              <w:rPr>
                <w:rFonts w:ascii="仿宋_GB2312" w:eastAsia="仿宋_GB2312" w:hint="eastAsia"/>
                <w:sz w:val="15"/>
                <w:szCs w:val="15"/>
              </w:rPr>
              <w:t> </w:t>
            </w:r>
            <w:r>
              <w:rPr>
                <w:rFonts w:ascii="仿宋_GB2312" w:eastAsia="仿宋_GB2312" w:hint="eastAsia"/>
                <w:sz w:val="15"/>
                <w:szCs w:val="15"/>
              </w:rPr>
              <w:t>、中国少数民族语言文学专业、马克思主义基本原理专业、发展与教育心理学专业、产业经济学专业、思想政治教育专业、马克思主义理论专业（思想政治教育方向）、新闻学专业、科学技术哲学专业、工商管理专业、金融学专业、金融专业、社会保障专业、财政学专业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7A11" w14:textId="77777777" w:rsidR="000E4E83" w:rsidRDefault="009B7246"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</w:t>
            </w:r>
            <w:r>
              <w:rPr>
                <w:rFonts w:ascii="仿宋_GB2312" w:eastAsia="仿宋_GB2312" w:hint="eastAsia"/>
                <w:sz w:val="15"/>
                <w:szCs w:val="15"/>
              </w:rPr>
              <w:t>、中共党员（含预备党员）；</w:t>
            </w:r>
          </w:p>
          <w:p w14:paraId="3A61AAC1" w14:textId="77777777" w:rsidR="000E4E83" w:rsidRDefault="009B7246"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2</w:t>
            </w:r>
            <w:r>
              <w:rPr>
                <w:rFonts w:ascii="仿宋_GB2312" w:eastAsia="仿宋_GB2312" w:hint="eastAsia"/>
                <w:sz w:val="15"/>
                <w:szCs w:val="15"/>
              </w:rPr>
              <w:t>、普通话二级乙等及以上等级证书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7A04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3</w:t>
            </w:r>
            <w:r>
              <w:rPr>
                <w:rFonts w:ascii="仿宋_GB2312" w:eastAsia="仿宋_GB2312" w:hint="eastAsia"/>
                <w:sz w:val="15"/>
                <w:szCs w:val="15"/>
              </w:rPr>
              <w:t>：</w:t>
            </w:r>
            <w:r>
              <w:rPr>
                <w:rFonts w:eastAsia="仿宋_GB2312"/>
                <w:sz w:val="15"/>
                <w:szCs w:val="15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C55D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教育公共基础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7FC9" w14:textId="77777777" w:rsidR="000E4E83" w:rsidRDefault="000E4E8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3DB9" w14:textId="77777777" w:rsidR="000E4E83" w:rsidRDefault="000E4E8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0E4E83" w14:paraId="42B58852" w14:textId="77777777">
        <w:trPr>
          <w:cantSplit/>
          <w:trHeight w:val="1268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CF30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四川财政职业学院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428D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proofErr w:type="gramStart"/>
            <w:r>
              <w:rPr>
                <w:rFonts w:ascii="仿宋_GB2312" w:eastAsia="仿宋_GB2312" w:hint="eastAsia"/>
                <w:sz w:val="15"/>
                <w:szCs w:val="15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D418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少数民族学生辅导员1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7164" w14:textId="77777777" w:rsidR="000E4E83" w:rsidRDefault="009B7246">
            <w:pPr>
              <w:widowControl/>
              <w:jc w:val="left"/>
              <w:textAlignment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/>
                <w:sz w:val="15"/>
                <w:szCs w:val="15"/>
              </w:rPr>
              <w:t>0202001</w:t>
            </w:r>
            <w:r>
              <w:rPr>
                <w:rFonts w:ascii="仿宋_GB2312" w:eastAsia="仿宋_GB2312" w:hint="eastAsia"/>
                <w:sz w:val="15"/>
                <w:szCs w:val="15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C68C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ABB3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详见公告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BD69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1986</w:t>
            </w:r>
            <w:r>
              <w:rPr>
                <w:rFonts w:ascii="仿宋_GB2312" w:eastAsia="仿宋_GB2312" w:hint="eastAsia"/>
                <w:sz w:val="15"/>
                <w:szCs w:val="15"/>
              </w:rPr>
              <w:t>年</w:t>
            </w:r>
            <w:r>
              <w:rPr>
                <w:rFonts w:eastAsia="仿宋_GB2312"/>
                <w:sz w:val="15"/>
                <w:szCs w:val="15"/>
              </w:rPr>
              <w:t>1</w:t>
            </w:r>
            <w:r>
              <w:rPr>
                <w:rFonts w:ascii="仿宋_GB2312" w:eastAsia="仿宋_GB2312" w:hint="eastAsia"/>
                <w:sz w:val="15"/>
                <w:szCs w:val="15"/>
              </w:rPr>
              <w:t>月</w:t>
            </w:r>
            <w:r>
              <w:rPr>
                <w:rFonts w:eastAsia="仿宋_GB2312"/>
                <w:sz w:val="15"/>
                <w:szCs w:val="15"/>
              </w:rPr>
              <w:t>1</w:t>
            </w:r>
            <w:r>
              <w:rPr>
                <w:rFonts w:ascii="仿宋_GB2312" w:eastAsia="仿宋_GB2312" w:hint="eastAsia"/>
                <w:sz w:val="15"/>
                <w:szCs w:val="15"/>
              </w:rPr>
              <w:t>日及以后出生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0E48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研究生及以上学历、硕士及以上学位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AF47" w14:textId="77777777" w:rsidR="000E4E83" w:rsidRDefault="009B7246"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马克思主义哲学专业</w:t>
            </w:r>
            <w:r>
              <w:rPr>
                <w:rFonts w:ascii="仿宋_GB2312" w:eastAsia="仿宋_GB2312" w:hint="eastAsia"/>
                <w:sz w:val="15"/>
                <w:szCs w:val="15"/>
              </w:rPr>
              <w:t> </w:t>
            </w:r>
            <w:r>
              <w:rPr>
                <w:rFonts w:ascii="仿宋_GB2312" w:eastAsia="仿宋_GB2312" w:hint="eastAsia"/>
                <w:sz w:val="15"/>
                <w:szCs w:val="15"/>
              </w:rPr>
              <w:t>、中国少数民族语言文学专业、马克思主义基本原理专业、发展与教育心理学专业、产业经济学专业、思想政治教育专业、马克思主义理论专业（思想政治教育方向）、新闻学专业、科学技术哲学专业、工商管理专业、金融学专业、金融专业、社会保障专业、财政学专业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2FCD" w14:textId="77777777" w:rsidR="000E4E83" w:rsidRDefault="009B7246"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</w:t>
            </w:r>
            <w:r>
              <w:rPr>
                <w:rFonts w:ascii="仿宋_GB2312" w:eastAsia="仿宋_GB2312" w:hint="eastAsia"/>
                <w:sz w:val="15"/>
                <w:szCs w:val="15"/>
              </w:rPr>
              <w:t>、中共党员（含预备党员）；</w:t>
            </w:r>
          </w:p>
          <w:p w14:paraId="273DB2BA" w14:textId="77777777" w:rsidR="000E4E83" w:rsidRDefault="009B7246"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2</w:t>
            </w:r>
            <w:r>
              <w:rPr>
                <w:rFonts w:ascii="仿宋_GB2312" w:eastAsia="仿宋_GB2312" w:hint="eastAsia"/>
                <w:sz w:val="15"/>
                <w:szCs w:val="15"/>
              </w:rPr>
              <w:t>、普通话二级乙等及以上等级证书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4897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3</w:t>
            </w:r>
            <w:r>
              <w:rPr>
                <w:rFonts w:ascii="仿宋_GB2312" w:eastAsia="仿宋_GB2312" w:hint="eastAsia"/>
                <w:sz w:val="15"/>
                <w:szCs w:val="15"/>
              </w:rPr>
              <w:t>：</w:t>
            </w:r>
            <w:r>
              <w:rPr>
                <w:rFonts w:eastAsia="仿宋_GB2312"/>
                <w:sz w:val="15"/>
                <w:szCs w:val="15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731E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教育公共基础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0A76" w14:textId="77777777" w:rsidR="000E4E83" w:rsidRDefault="000E4E8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0C0F" w14:textId="77777777" w:rsidR="000E4E83" w:rsidRDefault="009B7246"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须进行彝语口语面试</w:t>
            </w:r>
          </w:p>
        </w:tc>
      </w:tr>
      <w:tr w:rsidR="000E4E83" w14:paraId="73E12D7A" w14:textId="77777777">
        <w:trPr>
          <w:cantSplit/>
          <w:trHeight w:val="1131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8C8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四川财政职业学院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3614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proofErr w:type="gramStart"/>
            <w:r>
              <w:rPr>
                <w:rFonts w:ascii="仿宋_GB2312" w:eastAsia="仿宋_GB2312" w:hint="eastAsia"/>
                <w:sz w:val="15"/>
                <w:szCs w:val="15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5370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少数民族学生辅导员2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D609" w14:textId="77777777" w:rsidR="000E4E83" w:rsidRDefault="009B7246">
            <w:pPr>
              <w:widowControl/>
              <w:jc w:val="left"/>
              <w:textAlignment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/>
                <w:sz w:val="15"/>
                <w:szCs w:val="15"/>
              </w:rPr>
              <w:t>02020013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1C1E" w14:textId="77777777" w:rsidR="000E4E83" w:rsidRDefault="000E4E8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14:paraId="6D4686AF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D4F8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详见公告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0F6E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1986</w:t>
            </w:r>
            <w:r>
              <w:rPr>
                <w:rFonts w:ascii="仿宋_GB2312" w:eastAsia="仿宋_GB2312" w:hint="eastAsia"/>
                <w:sz w:val="15"/>
                <w:szCs w:val="15"/>
              </w:rPr>
              <w:t>年</w:t>
            </w:r>
            <w:r>
              <w:rPr>
                <w:rFonts w:eastAsia="仿宋_GB2312"/>
                <w:sz w:val="15"/>
                <w:szCs w:val="15"/>
              </w:rPr>
              <w:t>1</w:t>
            </w:r>
            <w:r>
              <w:rPr>
                <w:rFonts w:ascii="仿宋_GB2312" w:eastAsia="仿宋_GB2312" w:hint="eastAsia"/>
                <w:sz w:val="15"/>
                <w:szCs w:val="15"/>
              </w:rPr>
              <w:t>月</w:t>
            </w:r>
            <w:r>
              <w:rPr>
                <w:rFonts w:eastAsia="仿宋_GB2312"/>
                <w:sz w:val="15"/>
                <w:szCs w:val="15"/>
              </w:rPr>
              <w:t>1</w:t>
            </w:r>
            <w:r>
              <w:rPr>
                <w:rFonts w:ascii="仿宋_GB2312" w:eastAsia="仿宋_GB2312" w:hint="eastAsia"/>
                <w:sz w:val="15"/>
                <w:szCs w:val="15"/>
              </w:rPr>
              <w:t>日及以后出生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A091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研究生及以上学历、硕士及以上学位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9798" w14:textId="77777777" w:rsidR="000E4E83" w:rsidRDefault="009B7246"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马克思主义哲学专业</w:t>
            </w:r>
            <w:r>
              <w:rPr>
                <w:rFonts w:ascii="仿宋_GB2312" w:eastAsia="仿宋_GB2312" w:hint="eastAsia"/>
                <w:sz w:val="15"/>
                <w:szCs w:val="15"/>
              </w:rPr>
              <w:t> </w:t>
            </w:r>
            <w:r>
              <w:rPr>
                <w:rFonts w:ascii="仿宋_GB2312" w:eastAsia="仿宋_GB2312" w:hint="eastAsia"/>
                <w:sz w:val="15"/>
                <w:szCs w:val="15"/>
              </w:rPr>
              <w:t>、中国少数民族语言文学专业、马克思主义基本原理专业、发展与教育心理学专业、产业经济学专业、思想政治教育专业、马克思主义理论专业（思想政治教育方向）、新闻学专业、科学技术哲学专业、工商管理专业、金融学专业、金融专业、社会保障专业、财政学专业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6F8B" w14:textId="77777777" w:rsidR="000E4E83" w:rsidRDefault="009B7246">
            <w:pPr>
              <w:jc w:val="left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</w:t>
            </w:r>
            <w:r>
              <w:rPr>
                <w:rFonts w:eastAsia="仿宋_GB2312" w:hint="eastAsia"/>
                <w:sz w:val="15"/>
                <w:szCs w:val="15"/>
              </w:rPr>
              <w:t>、中共党员（含预备党员）；</w:t>
            </w:r>
          </w:p>
          <w:p w14:paraId="35DC12B8" w14:textId="77777777" w:rsidR="000E4E83" w:rsidRDefault="009B7246"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2</w:t>
            </w:r>
            <w:r>
              <w:rPr>
                <w:rFonts w:eastAsia="仿宋_GB2312" w:hint="eastAsia"/>
                <w:sz w:val="15"/>
                <w:szCs w:val="15"/>
              </w:rPr>
              <w:t>、普通话二级乙等及以上等级证书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F3E9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3</w:t>
            </w:r>
            <w:r>
              <w:rPr>
                <w:rFonts w:ascii="仿宋_GB2312" w:eastAsia="仿宋_GB2312" w:hint="eastAsia"/>
                <w:sz w:val="15"/>
                <w:szCs w:val="15"/>
              </w:rPr>
              <w:t>：</w:t>
            </w:r>
            <w:r>
              <w:rPr>
                <w:rFonts w:eastAsia="仿宋_GB2312"/>
                <w:sz w:val="15"/>
                <w:szCs w:val="15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0E08" w14:textId="77777777" w:rsidR="000E4E83" w:rsidRDefault="000E4E8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14:paraId="638F2152" w14:textId="77777777" w:rsidR="000E4E83" w:rsidRDefault="009B7246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教育公共基础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2D85" w14:textId="77777777" w:rsidR="000E4E83" w:rsidRDefault="000E4E8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FBEB" w14:textId="77777777" w:rsidR="000E4E83" w:rsidRDefault="009B7246"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须进行藏语口语面试</w:t>
            </w:r>
          </w:p>
        </w:tc>
      </w:tr>
    </w:tbl>
    <w:p w14:paraId="209A899F" w14:textId="77777777" w:rsidR="000E4E83" w:rsidRDefault="000E4E83">
      <w:pPr>
        <w:spacing w:line="240" w:lineRule="exact"/>
        <w:rPr>
          <w:rFonts w:ascii="楷体_GB2312" w:eastAsia="楷体_GB2312" w:hAnsi="楷体_GB2312"/>
          <w:sz w:val="24"/>
          <w:szCs w:val="24"/>
        </w:rPr>
      </w:pPr>
    </w:p>
    <w:p w14:paraId="639E6C9B" w14:textId="77777777" w:rsidR="000E4E83" w:rsidRDefault="009B7246">
      <w:pPr>
        <w:rPr>
          <w:rFonts w:ascii="楷体_GB2312" w:eastAsia="楷体_GB2312" w:hAnsi="楷体_GB2312"/>
          <w:szCs w:val="21"/>
        </w:rPr>
      </w:pPr>
      <w:r>
        <w:rPr>
          <w:rFonts w:ascii="楷体_GB2312" w:eastAsia="楷体_GB2312" w:hAnsi="楷体_GB2312" w:hint="eastAsia"/>
          <w:szCs w:val="21"/>
        </w:rPr>
        <w:lastRenderedPageBreak/>
        <w:t>注：</w:t>
      </w:r>
      <w:r>
        <w:rPr>
          <w:rFonts w:eastAsia="楷体_GB2312"/>
          <w:szCs w:val="21"/>
        </w:rPr>
        <w:t>1</w:t>
      </w:r>
      <w:r>
        <w:rPr>
          <w:rFonts w:ascii="楷体_GB2312" w:eastAsia="楷体_GB2312" w:hAnsi="楷体_GB2312" w:hint="eastAsia"/>
          <w:szCs w:val="21"/>
        </w:rPr>
        <w:t>、本表各岗位相关的其他条件及要求请见本公告正文；</w:t>
      </w:r>
    </w:p>
    <w:p w14:paraId="4FB959F6" w14:textId="77777777" w:rsidR="000E4E83" w:rsidRDefault="009B7246">
      <w:pPr>
        <w:rPr>
          <w:rFonts w:ascii="黑体" w:eastAsia="黑体" w:hAnsi="楷体_GB2312"/>
          <w:b/>
          <w:szCs w:val="21"/>
          <w:shd w:val="pct10" w:color="auto" w:fill="FFFFFF"/>
        </w:rPr>
      </w:pPr>
      <w:r>
        <w:rPr>
          <w:rFonts w:eastAsia="楷体_GB2312"/>
          <w:szCs w:val="21"/>
        </w:rPr>
        <w:t>2</w:t>
      </w:r>
      <w:r>
        <w:rPr>
          <w:rFonts w:ascii="楷体_GB2312" w:eastAsia="楷体_GB2312" w:hAnsi="楷体_GB2312" w:hint="eastAsia"/>
          <w:szCs w:val="21"/>
        </w:rPr>
        <w:t>、报考者本人有效学位证所载学位应与拟报考岗位的“学位”资格要求相符；报考者本人有效的毕业证所载学历和专业名称，应与拟报考岗位的“学历”和“专业条件要求”两栏分别相符。</w:t>
      </w:r>
    </w:p>
    <w:p w14:paraId="14BD228A" w14:textId="77777777" w:rsidR="000E4E83" w:rsidRDefault="000E4E83"/>
    <w:p w14:paraId="36E2B863" w14:textId="77777777" w:rsidR="000E4E83" w:rsidRDefault="000E4E83"/>
    <w:sectPr w:rsidR="000E4E83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00B248C"/>
    <w:rsid w:val="000E4E83"/>
    <w:rsid w:val="00204754"/>
    <w:rsid w:val="004C13DD"/>
    <w:rsid w:val="00506BF7"/>
    <w:rsid w:val="009B7246"/>
    <w:rsid w:val="02C12CCB"/>
    <w:rsid w:val="036320FC"/>
    <w:rsid w:val="07A0339E"/>
    <w:rsid w:val="0947036A"/>
    <w:rsid w:val="0C122C00"/>
    <w:rsid w:val="0C475C3F"/>
    <w:rsid w:val="0CBE79C6"/>
    <w:rsid w:val="0D2A14E8"/>
    <w:rsid w:val="0F057B82"/>
    <w:rsid w:val="0F300F45"/>
    <w:rsid w:val="11590E9D"/>
    <w:rsid w:val="11A31E9E"/>
    <w:rsid w:val="172961B4"/>
    <w:rsid w:val="174A33E1"/>
    <w:rsid w:val="17A84536"/>
    <w:rsid w:val="184D2666"/>
    <w:rsid w:val="18AA08EB"/>
    <w:rsid w:val="1A446595"/>
    <w:rsid w:val="1A9D7FCD"/>
    <w:rsid w:val="1B4124C8"/>
    <w:rsid w:val="1B866B80"/>
    <w:rsid w:val="1C377EDB"/>
    <w:rsid w:val="1CF16E8A"/>
    <w:rsid w:val="1E19493B"/>
    <w:rsid w:val="1ED4343A"/>
    <w:rsid w:val="214D51E8"/>
    <w:rsid w:val="21840475"/>
    <w:rsid w:val="21EF1F3A"/>
    <w:rsid w:val="223140CF"/>
    <w:rsid w:val="228B69D8"/>
    <w:rsid w:val="22C30701"/>
    <w:rsid w:val="22E440CC"/>
    <w:rsid w:val="23F24FE9"/>
    <w:rsid w:val="28D55EF0"/>
    <w:rsid w:val="28EA6C59"/>
    <w:rsid w:val="292D5541"/>
    <w:rsid w:val="29F2109C"/>
    <w:rsid w:val="2A67229E"/>
    <w:rsid w:val="2BA076B4"/>
    <w:rsid w:val="2DD6462A"/>
    <w:rsid w:val="2E896AB0"/>
    <w:rsid w:val="2FAD7EA9"/>
    <w:rsid w:val="31676460"/>
    <w:rsid w:val="31BE6289"/>
    <w:rsid w:val="31E55908"/>
    <w:rsid w:val="31FC2533"/>
    <w:rsid w:val="32B30857"/>
    <w:rsid w:val="33CD1CF8"/>
    <w:rsid w:val="35EB694D"/>
    <w:rsid w:val="361B5065"/>
    <w:rsid w:val="363063A8"/>
    <w:rsid w:val="379539B8"/>
    <w:rsid w:val="37B11596"/>
    <w:rsid w:val="39091903"/>
    <w:rsid w:val="3A534851"/>
    <w:rsid w:val="3B0973A1"/>
    <w:rsid w:val="3BB25B51"/>
    <w:rsid w:val="3BC53BCF"/>
    <w:rsid w:val="3CD763EB"/>
    <w:rsid w:val="3D832C0E"/>
    <w:rsid w:val="3DB61DE9"/>
    <w:rsid w:val="3E52219E"/>
    <w:rsid w:val="3E857762"/>
    <w:rsid w:val="3F251C80"/>
    <w:rsid w:val="3F4408BD"/>
    <w:rsid w:val="3F617AC1"/>
    <w:rsid w:val="3FCF1C18"/>
    <w:rsid w:val="40537191"/>
    <w:rsid w:val="4081166F"/>
    <w:rsid w:val="4085485F"/>
    <w:rsid w:val="434D28A1"/>
    <w:rsid w:val="437C4C68"/>
    <w:rsid w:val="44116562"/>
    <w:rsid w:val="443367A6"/>
    <w:rsid w:val="44F15F78"/>
    <w:rsid w:val="45A2638A"/>
    <w:rsid w:val="47120CC0"/>
    <w:rsid w:val="475E1788"/>
    <w:rsid w:val="47B43574"/>
    <w:rsid w:val="48470470"/>
    <w:rsid w:val="49B530FB"/>
    <w:rsid w:val="4AEC28FF"/>
    <w:rsid w:val="4B26316B"/>
    <w:rsid w:val="4B343401"/>
    <w:rsid w:val="4C1327F9"/>
    <w:rsid w:val="4CF7231F"/>
    <w:rsid w:val="4E093607"/>
    <w:rsid w:val="4E411FCE"/>
    <w:rsid w:val="4E424D34"/>
    <w:rsid w:val="4E473818"/>
    <w:rsid w:val="4FD10100"/>
    <w:rsid w:val="500626C4"/>
    <w:rsid w:val="504D6F6C"/>
    <w:rsid w:val="51171CE9"/>
    <w:rsid w:val="5162434E"/>
    <w:rsid w:val="52166854"/>
    <w:rsid w:val="53057182"/>
    <w:rsid w:val="554E3CA0"/>
    <w:rsid w:val="55EB6365"/>
    <w:rsid w:val="565A4574"/>
    <w:rsid w:val="56C532A9"/>
    <w:rsid w:val="58861D08"/>
    <w:rsid w:val="58FF53C9"/>
    <w:rsid w:val="59243065"/>
    <w:rsid w:val="5A1E26FF"/>
    <w:rsid w:val="5A236CA0"/>
    <w:rsid w:val="5AA25D96"/>
    <w:rsid w:val="5AB312DF"/>
    <w:rsid w:val="5B0B66E9"/>
    <w:rsid w:val="5B3F135A"/>
    <w:rsid w:val="5BC45903"/>
    <w:rsid w:val="5D240D68"/>
    <w:rsid w:val="5E6D7837"/>
    <w:rsid w:val="5E7707B3"/>
    <w:rsid w:val="5EE97EE0"/>
    <w:rsid w:val="5F1279F5"/>
    <w:rsid w:val="5F6F1045"/>
    <w:rsid w:val="616A4F2F"/>
    <w:rsid w:val="638D534E"/>
    <w:rsid w:val="65D97DE2"/>
    <w:rsid w:val="66584A81"/>
    <w:rsid w:val="695D5071"/>
    <w:rsid w:val="69EF7705"/>
    <w:rsid w:val="6A7A5B70"/>
    <w:rsid w:val="6A9023CA"/>
    <w:rsid w:val="6C1353B4"/>
    <w:rsid w:val="6D613354"/>
    <w:rsid w:val="6E13215F"/>
    <w:rsid w:val="700B248C"/>
    <w:rsid w:val="70F33F04"/>
    <w:rsid w:val="71164723"/>
    <w:rsid w:val="71C217E4"/>
    <w:rsid w:val="71DF77E8"/>
    <w:rsid w:val="74D17340"/>
    <w:rsid w:val="761C3913"/>
    <w:rsid w:val="76AF55BA"/>
    <w:rsid w:val="77FF5513"/>
    <w:rsid w:val="787C3AB5"/>
    <w:rsid w:val="78DE4EA0"/>
    <w:rsid w:val="7A352B6F"/>
    <w:rsid w:val="7A4E78CA"/>
    <w:rsid w:val="7B0B44DC"/>
    <w:rsid w:val="7B346028"/>
    <w:rsid w:val="7B4547D4"/>
    <w:rsid w:val="7DC76B39"/>
    <w:rsid w:val="7EB70C8B"/>
    <w:rsid w:val="7F15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EC3D0F"/>
  <w15:docId w15:val="{3F9F69AC-1E7D-40A5-BA97-BE52C795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51">
    <w:name w:val="style51"/>
    <w:qFormat/>
    <w:rPr>
      <w:rFonts w:ascii="Times New Roman" w:eastAsia="宋体" w:hAnsi="Times New Roman" w:cs="Times New Roman"/>
      <w:color w:val="000000"/>
      <w:sz w:val="18"/>
      <w:szCs w:val="18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周铎锋</dc:creator>
  <cp:lastModifiedBy>25020</cp:lastModifiedBy>
  <cp:revision>3</cp:revision>
  <cp:lastPrinted>2021-04-06T09:54:00Z</cp:lastPrinted>
  <dcterms:created xsi:type="dcterms:W3CDTF">2021-03-29T07:17:00Z</dcterms:created>
  <dcterms:modified xsi:type="dcterms:W3CDTF">2021-04-07T10:52:00Z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