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黑体" w:hAnsi="黑体" w:eastAsia="黑体" w:cs="黑体"/>
          <w:b/>
          <w:bCs w:val="0"/>
          <w:i w:val="0"/>
          <w:caps w:val="0"/>
          <w:color w:val="262626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262626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262626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262626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262626"/>
          <w:spacing w:val="0"/>
          <w:sz w:val="44"/>
          <w:szCs w:val="44"/>
          <w:lang w:val="en-US" w:eastAsia="zh-CN"/>
        </w:rPr>
        <w:t>广元市2020年上半年定向招考公务员递补体检人员名单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262626"/>
          <w:spacing w:val="0"/>
          <w:sz w:val="44"/>
          <w:szCs w:val="44"/>
          <w:lang w:val="en-US" w:eastAsia="zh-CN"/>
        </w:rPr>
      </w:pPr>
    </w:p>
    <w:tbl>
      <w:tblPr>
        <w:tblStyle w:val="2"/>
        <w:tblW w:w="1330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082"/>
        <w:gridCol w:w="1122"/>
        <w:gridCol w:w="620"/>
        <w:gridCol w:w="1167"/>
        <w:gridCol w:w="912"/>
        <w:gridCol w:w="1527"/>
        <w:gridCol w:w="727"/>
        <w:gridCol w:w="742"/>
        <w:gridCol w:w="853"/>
        <w:gridCol w:w="942"/>
        <w:gridCol w:w="942"/>
        <w:gridCol w:w="942"/>
        <w:gridCol w:w="11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招录机关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招录职位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行测成绩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公基成绩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60070002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全市统筹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乡镇机关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优秀村（社区）干部（二）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李育桃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4071070102506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23.700 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82.200 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41.100 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64.800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递补体检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60070016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青川县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乡镇机关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服务基层项目（十三）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何肖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4071070103927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29.100 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83.000 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41.500 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70.600 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递补体检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262626"/>
          <w:spacing w:val="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D9E95"/>
    <w:rsid w:val="FF3D9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2021-04-13T15:21:00Z</dcterms:created>
  <dc:creator>Da^XianYU</dc:creator>
  <cp:lastModifiedBy>Da^XianYU</cp:lastModifiedBy>
  <dcterms:modified xsi:type="dcterms:W3CDTF">2021-04-13T15:21:48Z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