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南江县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eastAsia="zh-CN"/>
        </w:rPr>
        <w:t>中医医院招聘人员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报名登记表</w:t>
      </w:r>
    </w:p>
    <w:tbl>
      <w:tblPr>
        <w:tblStyle w:val="3"/>
        <w:tblW w:w="889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81"/>
        <w:gridCol w:w="1081"/>
        <w:gridCol w:w="360"/>
        <w:gridCol w:w="618"/>
        <w:gridCol w:w="642"/>
        <w:gridCol w:w="86"/>
        <w:gridCol w:w="14"/>
        <w:gridCol w:w="1402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(近期彩色证件照)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  码</w:t>
            </w:r>
          </w:p>
        </w:tc>
        <w:tc>
          <w:tcPr>
            <w:tcW w:w="27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执(职)业资格名称</w:t>
            </w:r>
          </w:p>
        </w:tc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执(职)业资格证编码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执(职)业资格取得时间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个人简历（从高中填起）</w:t>
            </w:r>
          </w:p>
        </w:tc>
        <w:tc>
          <w:tcPr>
            <w:tcW w:w="74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745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我承诺，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未与其他用人单位有聘用合同关系，不存在人事合同纠纷，否则所引起的一切后果自己承担。</w:t>
            </w:r>
            <w:r>
              <w:rPr>
                <w:rFonts w:hint="eastAsia" w:ascii="宋体" w:hAnsi="宋体" w:cs="宋体"/>
                <w:kern w:val="0"/>
                <w:sz w:val="24"/>
              </w:rPr>
              <w:t>　　　</w:t>
            </w:r>
          </w:p>
          <w:p>
            <w:pPr>
              <w:widowControl/>
              <w:snapToGrid w:val="0"/>
              <w:ind w:firstLine="280" w:firstLineChars="1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280" w:firstLineChars="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报考承诺人： 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报考资格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0588"/>
    <w:rsid w:val="1B4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2021-06-11T01:29:00Z</dcterms:created>
  <dc:creator>dell</dc:creator>
  <cp:lastModifiedBy>dell</cp:lastModifiedBy>
  <dcterms:modified xsi:type="dcterms:W3CDTF">2021-06-11T01:29:31Z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