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p>
      <w:pPr>
        <w:spacing w:beforeLines="50" w:line="58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资格审查原件核对校验所需主要材料清单</w:t>
      </w:r>
    </w:p>
    <w:p>
      <w:pPr>
        <w:spacing w:line="580" w:lineRule="exact"/>
        <w:jc w:val="center"/>
        <w:rPr>
          <w:rFonts w:hint="eastAsia" w:ascii="Times New Roman" w:hAnsi="Times New Roman" w:eastAsia="仿宋_GB2312" w:cs="Times New Roman"/>
          <w:sz w:val="32"/>
          <w:szCs w:val="32"/>
          <w:lang w:eastAsia="zh-CN"/>
        </w:rPr>
      </w:pPr>
      <w:r>
        <w:rPr>
          <w:rFonts w:hint="eastAsia" w:ascii="楷体_GB2312" w:hAnsi="楷体_GB2312" w:eastAsia="楷体_GB2312" w:cs="楷体_GB2312"/>
          <w:sz w:val="32"/>
          <w:szCs w:val="32"/>
          <w:lang w:eastAsia="zh-CN"/>
        </w:rPr>
        <w:t>（公开招聘）</w:t>
      </w:r>
    </w:p>
    <w:p>
      <w:pPr>
        <w:spacing w:line="580" w:lineRule="exact"/>
        <w:ind w:firstLine="640" w:firstLineChars="200"/>
        <w:rPr>
          <w:rFonts w:hint="default" w:ascii="Times New Roman" w:hAnsi="Times New Roman" w:eastAsia="仿宋_GB2312" w:cs="Times New Roman"/>
          <w:sz w:val="32"/>
          <w:szCs w:val="32"/>
        </w:rPr>
      </w:pP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请各位考生根据自己报考的岗位公告要求，备齐以下材料（包括不限于）。</w:t>
      </w:r>
    </w:p>
    <w:p>
      <w:pPr>
        <w:spacing w:line="58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一、报考成都市青年志愿服务行动中心</w:t>
      </w:r>
    </w:p>
    <w:p>
      <w:pPr>
        <w:spacing w:line="58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（一）综合文秘</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1．经本人签名的《现场资格审查明细表》2份；</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2．本人有效第二代居民身份证原件及复印件；</w:t>
      </w:r>
    </w:p>
    <w:p>
      <w:pPr>
        <w:spacing w:line="580" w:lineRule="exact"/>
        <w:ind w:firstLine="640" w:firstLineChars="200"/>
        <w:rPr>
          <w:rFonts w:eastAsia="仿宋_GB2312"/>
          <w:sz w:val="32"/>
          <w:szCs w:val="32"/>
        </w:rPr>
      </w:pPr>
      <w:r>
        <w:rPr>
          <w:rFonts w:eastAsia="仿宋_GB2312"/>
          <w:sz w:val="32"/>
          <w:szCs w:val="32"/>
        </w:rPr>
        <w:t>3．毕业证、学位证的原件及复印件、学信网证明；执国外、境外文凭者，需同时提供国家教育部认证的留学学历、学位证明原件及复印件；</w:t>
      </w:r>
      <w:r>
        <w:rPr>
          <w:rFonts w:hint="eastAsia" w:eastAsia="仿宋_GB2312"/>
          <w:sz w:val="32"/>
          <w:szCs w:val="32"/>
        </w:rPr>
        <w:t>高校毕业证书所载专业名称与教育部公布的专业目录名称不一致的，需提供省级教育部门或所在高校对其所学专业的认定证明；是留学生不一致的，需提供省级教育部门或相关高校科研机构对其留学所学专业的第三方认证；</w:t>
      </w:r>
    </w:p>
    <w:p>
      <w:pPr>
        <w:spacing w:line="580" w:lineRule="exact"/>
        <w:ind w:firstLine="640" w:firstLineChars="200"/>
        <w:rPr>
          <w:rFonts w:eastAsia="仿宋_GB2312"/>
          <w:sz w:val="32"/>
          <w:szCs w:val="32"/>
        </w:rPr>
      </w:pPr>
      <w:r>
        <w:rPr>
          <w:rFonts w:hint="eastAsia" w:eastAsia="仿宋_GB2312"/>
          <w:sz w:val="32"/>
          <w:szCs w:val="32"/>
        </w:rPr>
        <w:t>4</w:t>
      </w:r>
      <w:r>
        <w:rPr>
          <w:rFonts w:eastAsia="仿宋_GB2312"/>
          <w:sz w:val="32"/>
          <w:szCs w:val="32"/>
        </w:rPr>
        <w:t>．</w:t>
      </w:r>
      <w:r>
        <w:rPr>
          <w:rFonts w:hint="eastAsia" w:eastAsia="仿宋_GB2312"/>
          <w:sz w:val="32"/>
          <w:szCs w:val="32"/>
        </w:rPr>
        <w:t>普通话等级证书原件及复印件；</w:t>
      </w:r>
    </w:p>
    <w:p>
      <w:pPr>
        <w:spacing w:line="580" w:lineRule="exact"/>
        <w:ind w:firstLine="640" w:firstLineChars="200"/>
        <w:rPr>
          <w:rFonts w:eastAsia="仿宋_GB2312"/>
          <w:sz w:val="32"/>
          <w:szCs w:val="32"/>
        </w:rPr>
      </w:pPr>
      <w:r>
        <w:rPr>
          <w:rFonts w:eastAsia="仿宋_GB2312"/>
          <w:sz w:val="32"/>
          <w:szCs w:val="32"/>
        </w:rPr>
        <w:t>5．如系机关事业单位在编在职者，须提供具有本人人事管理权限的部门</w:t>
      </w:r>
      <w:r>
        <w:rPr>
          <w:rFonts w:hint="eastAsia" w:eastAsia="仿宋_GB2312"/>
          <w:sz w:val="32"/>
          <w:szCs w:val="32"/>
        </w:rPr>
        <w:t>（</w:t>
      </w:r>
      <w:r>
        <w:rPr>
          <w:rFonts w:eastAsia="仿宋_GB2312"/>
          <w:sz w:val="32"/>
          <w:szCs w:val="32"/>
        </w:rPr>
        <w:t>单位</w:t>
      </w:r>
      <w:r>
        <w:rPr>
          <w:rFonts w:hint="eastAsia" w:eastAsia="仿宋_GB2312"/>
          <w:sz w:val="32"/>
          <w:szCs w:val="32"/>
        </w:rPr>
        <w:t>）</w:t>
      </w:r>
      <w:r>
        <w:rPr>
          <w:rFonts w:eastAsia="仿宋_GB2312"/>
          <w:sz w:val="32"/>
          <w:szCs w:val="32"/>
        </w:rPr>
        <w:t>出具同意应聘的书面材料</w:t>
      </w:r>
      <w:r>
        <w:rPr>
          <w:rFonts w:hint="eastAsia" w:eastAsia="仿宋_GB2312"/>
          <w:sz w:val="32"/>
          <w:szCs w:val="32"/>
        </w:rPr>
        <w:t>（按附件5格式出具）</w:t>
      </w:r>
      <w:r>
        <w:rPr>
          <w:rFonts w:eastAsia="仿宋_GB2312"/>
          <w:sz w:val="32"/>
          <w:szCs w:val="32"/>
        </w:rPr>
        <w:t>；</w:t>
      </w:r>
    </w:p>
    <w:p>
      <w:pPr>
        <w:spacing w:line="580" w:lineRule="exact"/>
        <w:ind w:firstLine="640" w:firstLineChars="200"/>
        <w:rPr>
          <w:rFonts w:eastAsia="仿宋_GB2312"/>
          <w:sz w:val="32"/>
          <w:szCs w:val="32"/>
        </w:rPr>
      </w:pPr>
      <w:r>
        <w:rPr>
          <w:rFonts w:hint="eastAsia" w:eastAsia="仿宋_GB2312"/>
          <w:sz w:val="32"/>
          <w:szCs w:val="32"/>
          <w:lang w:val="en-US" w:eastAsia="zh-CN"/>
        </w:rPr>
        <w:t>6</w:t>
      </w:r>
      <w:r>
        <w:rPr>
          <w:rFonts w:eastAsia="仿宋_GB2312"/>
          <w:sz w:val="32"/>
          <w:szCs w:val="32"/>
        </w:rPr>
        <w:t>．报考该岗位的本科学历学位者提供具备2年及以上基层工作经历证明</w:t>
      </w:r>
      <w:r>
        <w:rPr>
          <w:rFonts w:hint="eastAsia" w:eastAsia="仿宋_GB2312"/>
          <w:sz w:val="32"/>
          <w:szCs w:val="32"/>
        </w:rPr>
        <w:t>（提供包含养老保险缴费信息的社会保险参保缴费证明）；</w:t>
      </w:r>
    </w:p>
    <w:p>
      <w:pPr>
        <w:spacing w:line="580" w:lineRule="exact"/>
        <w:ind w:firstLine="640" w:firstLineChars="200"/>
        <w:rPr>
          <w:rFonts w:hint="default" w:ascii="Times New Roman" w:hAnsi="Times New Roman" w:eastAsia="仿宋_GB2312" w:cs="Times New Roman"/>
          <w:sz w:val="32"/>
          <w:szCs w:val="32"/>
        </w:rPr>
      </w:pPr>
      <w:r>
        <w:rPr>
          <w:rFonts w:hint="eastAsia" w:eastAsia="仿宋_GB2312"/>
          <w:sz w:val="32"/>
          <w:szCs w:val="32"/>
          <w:lang w:val="en-US" w:eastAsia="zh-CN"/>
        </w:rPr>
        <w:t>7</w:t>
      </w:r>
      <w:r>
        <w:rPr>
          <w:rFonts w:eastAsia="仿宋_GB2312"/>
          <w:sz w:val="32"/>
          <w:szCs w:val="32"/>
        </w:rPr>
        <w:t>．其他能够证明本人能力水平的相关印证材料</w:t>
      </w:r>
      <w:r>
        <w:rPr>
          <w:rFonts w:hint="eastAsia" w:eastAsia="仿宋_GB2312"/>
          <w:sz w:val="32"/>
          <w:szCs w:val="32"/>
        </w:rPr>
        <w:t>。</w:t>
      </w:r>
    </w:p>
    <w:p>
      <w:pPr>
        <w:spacing w:line="58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（二）社会工作A</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1．经本人签名的《现场资格审查明细表》2份；</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2．本人有效第二代居民身份证原件及复印件；</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毕业证、学位证的原件及复印件、学信网证明；执国外（境外）文凭者，需同时提供教育部留学服务中心国外（境外）的学历、学位认证证书原件及复印件；高校毕业证书所载专业名称与教育部公布的专业目录名称不一致的，需提供省级教育部门或所在高校对其所学专业的认定证明；在外学习期间所学专业与报考岗位专业名称不一致的，需提供省级相关高校科研机构对其在外高校所学专业的第三方认证；</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4．助理社会工作师及以上资格证书原件及复印件；</w:t>
      </w:r>
    </w:p>
    <w:p>
      <w:pPr>
        <w:spacing w:line="58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val="en-US" w:eastAsia="zh-CN"/>
        </w:rPr>
        <w:t>5</w:t>
      </w:r>
      <w:bookmarkStart w:id="0" w:name="_GoBack"/>
      <w:r>
        <w:rPr>
          <w:rFonts w:hint="default" w:ascii="Times New Roman" w:hAnsi="Times New Roman" w:eastAsia="仿宋_GB2312" w:cs="Times New Roman"/>
          <w:sz w:val="32"/>
          <w:szCs w:val="32"/>
        </w:rPr>
        <w:t>．</w:t>
      </w:r>
      <w:r>
        <w:rPr>
          <w:rFonts w:eastAsia="仿宋_GB2312"/>
          <w:sz w:val="32"/>
          <w:szCs w:val="32"/>
        </w:rPr>
        <w:t>如系机关事业单位在编在职者，须提供具有本人人事管理权限的部门</w:t>
      </w:r>
      <w:r>
        <w:rPr>
          <w:rFonts w:hint="eastAsia" w:eastAsia="仿宋_GB2312"/>
          <w:sz w:val="32"/>
          <w:szCs w:val="32"/>
        </w:rPr>
        <w:t>（</w:t>
      </w:r>
      <w:r>
        <w:rPr>
          <w:rFonts w:eastAsia="仿宋_GB2312"/>
          <w:sz w:val="32"/>
          <w:szCs w:val="32"/>
        </w:rPr>
        <w:t>单位</w:t>
      </w:r>
      <w:r>
        <w:rPr>
          <w:rFonts w:hint="eastAsia" w:eastAsia="仿宋_GB2312"/>
          <w:sz w:val="32"/>
          <w:szCs w:val="32"/>
        </w:rPr>
        <w:t>）</w:t>
      </w:r>
      <w:r>
        <w:rPr>
          <w:rFonts w:eastAsia="仿宋_GB2312"/>
          <w:sz w:val="32"/>
          <w:szCs w:val="32"/>
        </w:rPr>
        <w:t>出具同意应聘的书面材料</w:t>
      </w:r>
      <w:r>
        <w:rPr>
          <w:rFonts w:hint="eastAsia" w:eastAsia="仿宋_GB2312"/>
          <w:sz w:val="32"/>
          <w:szCs w:val="32"/>
        </w:rPr>
        <w:t>（按附件5格式出具）</w:t>
      </w:r>
      <w:r>
        <w:rPr>
          <w:rFonts w:eastAsia="仿宋_GB2312"/>
          <w:sz w:val="32"/>
          <w:szCs w:val="32"/>
        </w:rPr>
        <w:t>；</w:t>
      </w:r>
      <w:bookmarkEnd w:id="0"/>
    </w:p>
    <w:p>
      <w:pPr>
        <w:spacing w:line="58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．其他能够证明本人能力水平的相关印证材料。</w:t>
      </w:r>
    </w:p>
    <w:p>
      <w:pPr>
        <w:spacing w:line="58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（三）社会工作</w:t>
      </w:r>
      <w:r>
        <w:rPr>
          <w:rFonts w:hint="default" w:ascii="Times New Roman" w:hAnsi="Times New Roman" w:eastAsia="楷体_GB2312" w:cs="Times New Roman"/>
          <w:sz w:val="32"/>
          <w:szCs w:val="32"/>
          <w:lang w:val="en-US" w:eastAsia="zh-CN"/>
        </w:rPr>
        <w:t>B</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1．经本人签名的《现场资格审查明细表》2份；</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2．本人有效第二代居民身份证原件及复印件；</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毕业证、学位证的原件及复印件、学信网证明；执国外（境外）文凭者，需同时提供教育部留学服务中心国外（境外）的学历、学位认证证书原件及复印件；高校毕业证书所载专业名称与教育部公布的专业目录名称不一致的，需提供省级教育部门或所在高校对其所学专业的认定证明；在外学习期间所学专业与报考岗位专业名称不一致的，需提供省级相关高校科研机构对其在外高校所学专业的第三方认证；</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4．2019年1月至2021年7月社会保险参保缴费证明（必须包含养老保险缴费信息）；</w:t>
      </w:r>
    </w:p>
    <w:p>
      <w:pPr>
        <w:spacing w:line="58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．其他能够证明本人能力水平的相关印证材料。</w:t>
      </w:r>
    </w:p>
    <w:p>
      <w:pPr>
        <w:spacing w:line="58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（四）行政管理（定向招聘）</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1．经本人签名的《现场资格审查明细表》2份；</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2．本人有效第二代居民身份证原件及复印件；</w:t>
      </w:r>
    </w:p>
    <w:p>
      <w:pPr>
        <w:spacing w:line="580" w:lineRule="exact"/>
        <w:ind w:firstLine="640" w:firstLineChars="200"/>
        <w:rPr>
          <w:rFonts w:eastAsia="仿宋_GB2312"/>
          <w:sz w:val="32"/>
          <w:szCs w:val="32"/>
        </w:rPr>
      </w:pPr>
      <w:r>
        <w:rPr>
          <w:rFonts w:eastAsia="仿宋_GB2312"/>
          <w:sz w:val="32"/>
          <w:szCs w:val="32"/>
        </w:rPr>
        <w:t>3．</w:t>
      </w:r>
      <w:r>
        <w:rPr>
          <w:rFonts w:hint="default" w:ascii="Times New Roman" w:hAnsi="Times New Roman" w:eastAsia="仿宋_GB2312" w:cs="Times New Roman"/>
          <w:sz w:val="32"/>
          <w:szCs w:val="32"/>
        </w:rPr>
        <w:t>毕业证、学位证的原件及复印件、学信网证明；执国外（境外）文凭者，需同时提供教育部留学服务中心国外（境外）的学历、学位认证证书原件及复印件；高校毕业证书所载专业名称与教育部公布的专业目录名称不一致的，需提供省级教育部门或所在高校对其所学专业的认定证明；在外学习期间所学专业与报考岗位专业名称不一致的，需提供省级相关高校科研机构对其在外高校所学专业的第三方认证；</w:t>
      </w:r>
    </w:p>
    <w:p>
      <w:pPr>
        <w:spacing w:line="580" w:lineRule="exact"/>
        <w:ind w:firstLine="640" w:firstLineChars="200"/>
        <w:rPr>
          <w:rFonts w:eastAsia="仿宋_GB2312"/>
          <w:b/>
          <w:sz w:val="32"/>
          <w:szCs w:val="32"/>
        </w:rPr>
      </w:pPr>
      <w:r>
        <w:rPr>
          <w:rFonts w:hint="eastAsia" w:eastAsia="仿宋_GB2312"/>
          <w:sz w:val="32"/>
          <w:szCs w:val="32"/>
        </w:rPr>
        <w:t>4</w:t>
      </w:r>
      <w:r>
        <w:rPr>
          <w:rFonts w:eastAsia="仿宋_GB2312"/>
          <w:sz w:val="32"/>
          <w:szCs w:val="32"/>
        </w:rPr>
        <w:t>．退役证</w:t>
      </w:r>
      <w:r>
        <w:rPr>
          <w:rFonts w:hint="eastAsia" w:eastAsia="仿宋_GB2312"/>
          <w:sz w:val="32"/>
          <w:szCs w:val="32"/>
        </w:rPr>
        <w:t>原件及复印件或</w:t>
      </w:r>
      <w:r>
        <w:rPr>
          <w:rFonts w:eastAsia="仿宋_GB2312"/>
          <w:sz w:val="32"/>
          <w:szCs w:val="32"/>
        </w:rPr>
        <w:t>大学生志愿者服务所在成都市域内区（市）县项目管理部门出具的材料（内容包括确为志愿者、所属项目计划、服务的单位、协议服务期的年限、服务期已满、经考核合格、未享受政策性加分、定向招聘、直接考核等优惠政策被机关或事业单位录（聘）用）、服务协议、相关考核表彰材料以及服务证书的原件、复印件各1份</w:t>
      </w:r>
      <w:r>
        <w:rPr>
          <w:rFonts w:hint="eastAsia" w:eastAsia="仿宋_GB2312"/>
          <w:sz w:val="32"/>
          <w:szCs w:val="32"/>
        </w:rPr>
        <w:t>；</w:t>
      </w:r>
    </w:p>
    <w:p>
      <w:pPr>
        <w:spacing w:line="580" w:lineRule="exact"/>
        <w:ind w:firstLine="640" w:firstLineChars="200"/>
        <w:rPr>
          <w:rFonts w:hint="default" w:ascii="Times New Roman" w:hAnsi="Times New Roman" w:eastAsia="仿宋_GB2312" w:cs="Times New Roman"/>
          <w:sz w:val="32"/>
          <w:szCs w:val="32"/>
        </w:rPr>
      </w:pPr>
      <w:r>
        <w:rPr>
          <w:rFonts w:hint="eastAsia" w:eastAsia="仿宋_GB2312"/>
          <w:sz w:val="32"/>
          <w:szCs w:val="32"/>
          <w:lang w:val="en-US" w:eastAsia="zh-CN"/>
        </w:rPr>
        <w:t>5</w:t>
      </w:r>
      <w:r>
        <w:rPr>
          <w:rFonts w:eastAsia="仿宋_GB2312"/>
          <w:sz w:val="32"/>
          <w:szCs w:val="32"/>
        </w:rPr>
        <w:t>．其他能够证明本人能力水平的相关印证材料</w:t>
      </w:r>
      <w:r>
        <w:rPr>
          <w:rFonts w:hint="eastAsia" w:eastAsia="仿宋_GB2312"/>
          <w:sz w:val="32"/>
          <w:szCs w:val="32"/>
        </w:rPr>
        <w:t>。</w:t>
      </w:r>
    </w:p>
    <w:p>
      <w:pPr>
        <w:spacing w:line="58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二、报考成都市青少年宫</w:t>
      </w:r>
    </w:p>
    <w:p>
      <w:pPr>
        <w:spacing w:line="58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（一）</w:t>
      </w:r>
      <w:r>
        <w:rPr>
          <w:rFonts w:hint="default" w:ascii="Times New Roman" w:hAnsi="Times New Roman" w:eastAsia="楷体_GB2312" w:cs="Times New Roman"/>
          <w:sz w:val="32"/>
          <w:szCs w:val="32"/>
        </w:rPr>
        <w:t>高级教师</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1．经本人签名的《现场资格审查明细表》2份；</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2．本人有效第二代居民身份证原件及复印件；</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3．毕业证、学位证的原件及复印件、学信网证明；执</w:t>
      </w:r>
      <w:r>
        <w:rPr>
          <w:rFonts w:hint="default" w:ascii="Times New Roman" w:hAnsi="Times New Roman" w:eastAsia="仿宋_GB2312" w:cs="Times New Roman"/>
          <w:color w:val="333333"/>
          <w:sz w:val="32"/>
          <w:szCs w:val="32"/>
          <w:shd w:val="clear" w:color="auto" w:fill="FFFFFF"/>
        </w:rPr>
        <w:t>国外（境外）</w:t>
      </w:r>
      <w:r>
        <w:rPr>
          <w:rFonts w:hint="default" w:ascii="Times New Roman" w:hAnsi="Times New Roman" w:eastAsia="仿宋_GB2312" w:cs="Times New Roman"/>
          <w:sz w:val="32"/>
          <w:szCs w:val="32"/>
        </w:rPr>
        <w:t>文凭者，需同时提供</w:t>
      </w:r>
      <w:r>
        <w:rPr>
          <w:rFonts w:hint="default" w:ascii="Times New Roman" w:hAnsi="Times New Roman" w:eastAsia="仿宋_GB2312" w:cs="Times New Roman"/>
          <w:color w:val="333333"/>
          <w:sz w:val="32"/>
          <w:szCs w:val="32"/>
          <w:shd w:val="clear" w:color="auto" w:fill="FFFFFF"/>
        </w:rPr>
        <w:t>教育部留学服务中心国外（境外）的学历、学位认证证书</w:t>
      </w:r>
      <w:r>
        <w:rPr>
          <w:rFonts w:hint="default" w:ascii="Times New Roman" w:hAnsi="Times New Roman" w:eastAsia="仿宋_GB2312" w:cs="Times New Roman"/>
          <w:sz w:val="32"/>
          <w:szCs w:val="32"/>
        </w:rPr>
        <w:t>原件及复印件；</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4．职称材料原件及复印件（提供任职资格文件或职称证书，其中任职资格文件可提供复印件并加盖单位鲜章同时落经办人姓名及日期）；</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5．截止2021年5月31日报考该岗位的本科学历学位者提供具备2年及以上基层工作经历证明（提供包含养老保险缴费信息的社会保险参保缴费证明）；</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6．其他能够证明本人能力水平的相关印证材料。</w:t>
      </w:r>
    </w:p>
    <w:p>
      <w:pPr>
        <w:spacing w:line="58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（二）</w:t>
      </w:r>
      <w:r>
        <w:rPr>
          <w:rFonts w:hint="default" w:ascii="Times New Roman" w:hAnsi="Times New Roman" w:eastAsia="楷体_GB2312" w:cs="Times New Roman"/>
          <w:sz w:val="32"/>
          <w:szCs w:val="32"/>
        </w:rPr>
        <w:t>汉语言文学教师</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1．经本人签名的《现场资格审查明细表》2份；</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2．本人有效第二代居民身份证原件及复印件；</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3．毕业证、学位证的原件及复印件、学信网证明；执</w:t>
      </w:r>
      <w:r>
        <w:rPr>
          <w:rFonts w:hint="default" w:ascii="Times New Roman" w:hAnsi="Times New Roman" w:eastAsia="仿宋_GB2312" w:cs="Times New Roman"/>
          <w:color w:val="333333"/>
          <w:sz w:val="32"/>
          <w:szCs w:val="32"/>
          <w:shd w:val="clear" w:color="auto" w:fill="FFFFFF"/>
        </w:rPr>
        <w:t>国外（境外）</w:t>
      </w:r>
      <w:r>
        <w:rPr>
          <w:rFonts w:hint="default" w:ascii="Times New Roman" w:hAnsi="Times New Roman" w:eastAsia="仿宋_GB2312" w:cs="Times New Roman"/>
          <w:sz w:val="32"/>
          <w:szCs w:val="32"/>
        </w:rPr>
        <w:t>文凭者，需同时提供</w:t>
      </w:r>
      <w:r>
        <w:rPr>
          <w:rFonts w:hint="default" w:ascii="Times New Roman" w:hAnsi="Times New Roman" w:eastAsia="仿宋_GB2312" w:cs="Times New Roman"/>
          <w:color w:val="333333"/>
          <w:sz w:val="32"/>
          <w:szCs w:val="32"/>
          <w:shd w:val="clear" w:color="auto" w:fill="FFFFFF"/>
        </w:rPr>
        <w:t>教育部留学服务中心国外（境外）的学历、学位认证证书</w:t>
      </w:r>
      <w:r>
        <w:rPr>
          <w:rFonts w:hint="default" w:ascii="Times New Roman" w:hAnsi="Times New Roman" w:eastAsia="仿宋_GB2312" w:cs="Times New Roman"/>
          <w:sz w:val="32"/>
          <w:szCs w:val="32"/>
        </w:rPr>
        <w:t>原件及复印件；</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4．职称材料原件及复印件（提供任职资格文件或职称证书，其中任职资格文件可提供复印件并加盖单位鲜章同时落经办人姓名及日期）；</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5．截止2021年5月31日报考该岗位的本科学历学位者提供具备2年及以上基层工作经历证明（提供包含养老保险缴费信息的社会保险参保缴费证明）；</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6．其他能够证明本人能力水平的相关印证材料。</w:t>
      </w:r>
    </w:p>
    <w:p>
      <w:pPr>
        <w:spacing w:line="580" w:lineRule="exact"/>
        <w:ind w:firstLine="640" w:firstLineChars="200"/>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（三）美术教师</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1．经本人签名的《现场资格审查明细表》2份；</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2．本人有效第二代居民身份证原件及复印件；</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毕业证、学位证的原件及复印件、学信网证明；执国外（境外）文凭者，需同时提供教育部留学服务中心国外（境外）的学历、学位认证证书原件及复印件；高校毕业证书所载专业名称与教育部公布的专业目录名称不一致的，需提供省级教育部门或所在高校对其所学专业的认定证明；在外学习期间所学专业与报考岗位专业名称不一致的，需提供省级相关高校科研机构对其在外高校所学专业的第三方认证；</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4．职称材料原件及复印件（提供任职资格文件或职称证书，其中任职资格文件可提供复印件并加盖单位鲜章同时落经办人姓名及日期）；</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5．截止2021年5月31日报考该岗位的本科学历学位者提供具备2年及以上基层工作经历证明（提供包含养老保险缴费信息的社会保险参保缴费证明）；</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6．其他能够证明本人能力水平的相关印证材料。</w:t>
      </w:r>
    </w:p>
    <w:p>
      <w:pPr>
        <w:spacing w:line="580" w:lineRule="exact"/>
        <w:ind w:firstLine="640" w:firstLineChars="200"/>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（四）体育教师</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1．经本人签名的《现场资格审查明细表》2份；</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2．本人有效第二代居民身份证原件及复印件；</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毕业证、学位证的原件及复印件、学信网证明；执国外（境外）文凭者，需同时提供教育部留学服务中心国外（境外）的学历、学位认证证书原件及复印件；高校毕业证书所载专业名称与教育部公布的专业目录名称不一致的，需提供省级教育部门或所在高校对其所学专业的认定证明；在外学习期间所学专业与报考岗位专业名称不一致的，需提供省级相关高校科研机构对其在外高校所学专业的第三方认证；</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4．教师资格证原件及复印件；</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  2019年1月至2021年7月社会保险参保缴费证明（必须包含养老保险缴费信息）；</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6．其他能够证明本人能力水平的相关印证材料。</w:t>
      </w:r>
    </w:p>
    <w:p>
      <w:pPr>
        <w:spacing w:line="580" w:lineRule="exact"/>
        <w:ind w:firstLine="640" w:firstLineChars="200"/>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（五）舞蹈教师</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1．经本人签名的《现场资格审查明细表》2份；</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2．本人有效第二代居民身份证原件及复印件；</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毕业证、学位证的原件及复印件、学信网证明；执国外（境外）文凭者，需同时提供教育部留学服务中心国外（境外）的学历、学位认证证书原件及复印件；高校毕业证书所载专业名称与教育部公布的专业目录名称不一致的，需提供省级教育部门或所在高校对其所学专业的认定证明；在外学习期间所学专业与报考岗位专业名称不一致的，需提供省级相关高校科研机构对其在外高校所学专业的第三方认证；</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4．教师资格证原件及复印件；</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  2019年1月至2021年7月社会保险参保缴费证明（必须包含养老保险缴费信息）；</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6．其他能够证明本人能力水平的相关印证材料。</w:t>
      </w:r>
    </w:p>
    <w:p>
      <w:pPr>
        <w:spacing w:line="580" w:lineRule="exact"/>
        <w:ind w:firstLine="640" w:firstLineChars="200"/>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（六）语言表演教师</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1．经本人签名的《现场资格审查明细表》2份；</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2．本人有效第二代居民身份证原件及复印件；</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毕业证、学位证的原件及复印件、学信网证明；执国外（境外）文凭者，需同时提供教育部留学服务中心国外（境外）的学历、学位认证证书原件及复印件；高校毕业证书所载专业名称与教育部公布的专业目录名称不一致的，需提供省级教育部门或所在高校对其所学专业的认定证明；在外学习期间所学专业与报考岗位专业名称不一致的，需提供省级相关高校科研机构对其在外高校所学专业的第三方认证；</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4．教师资格证原件及复印件；</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 普通话一级乙等及以上证书原件及复印件；</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  2019年1月至2021年7月社会保险参保缴费证明（必须包含养老保险缴费信息）；</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7．其他能够证明本人能力水平的相关印证材料。</w:t>
      </w:r>
    </w:p>
    <w:p>
      <w:pPr>
        <w:spacing w:line="58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（七）</w:t>
      </w:r>
      <w:r>
        <w:rPr>
          <w:rFonts w:hint="default" w:ascii="Times New Roman" w:hAnsi="Times New Roman" w:eastAsia="楷体_GB2312" w:cs="Times New Roman"/>
          <w:sz w:val="32"/>
          <w:szCs w:val="32"/>
        </w:rPr>
        <w:t>音乐教师</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1．经本人签名的《现场资格审查明细表》2份；</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2．本人有效第二代居民身份证原件及复印件；</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毕业证、学位证的原件及复印件、学信网证明；执国外（境外）文凭者，需同时提供教育部留学服务中心国外（境外）的学历、学位认证证书原件及复印件；高校毕业证书所载专业名称与教育部公布的专业目录名称不一致的，需提供省级教育部门或所在高校对其所学专业的认定证明；在外学习期间所学专业与报考岗位专业名称不一致的，需提供省级相关高校科研机构对其在外高校所学专业的第三方认证；</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4．教师资格证原件及复印件；</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5．其他能够证明本人能力水平的相关印证材料。</w:t>
      </w:r>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D4DFD"/>
    <w:rsid w:val="00040022"/>
    <w:rsid w:val="0009524A"/>
    <w:rsid w:val="000B272E"/>
    <w:rsid w:val="000D32EA"/>
    <w:rsid w:val="000F233A"/>
    <w:rsid w:val="000F511F"/>
    <w:rsid w:val="00115042"/>
    <w:rsid w:val="00115E8F"/>
    <w:rsid w:val="00143635"/>
    <w:rsid w:val="00144458"/>
    <w:rsid w:val="0014709A"/>
    <w:rsid w:val="001B34B6"/>
    <w:rsid w:val="001C5864"/>
    <w:rsid w:val="001D2E7D"/>
    <w:rsid w:val="001D3271"/>
    <w:rsid w:val="00206B59"/>
    <w:rsid w:val="00226AC9"/>
    <w:rsid w:val="00247B55"/>
    <w:rsid w:val="002655CC"/>
    <w:rsid w:val="00267849"/>
    <w:rsid w:val="002B272D"/>
    <w:rsid w:val="00306FD0"/>
    <w:rsid w:val="00345023"/>
    <w:rsid w:val="00347336"/>
    <w:rsid w:val="00375659"/>
    <w:rsid w:val="003909CD"/>
    <w:rsid w:val="003A62E5"/>
    <w:rsid w:val="003D468F"/>
    <w:rsid w:val="003F4650"/>
    <w:rsid w:val="004172CB"/>
    <w:rsid w:val="00472C88"/>
    <w:rsid w:val="00481E57"/>
    <w:rsid w:val="004A3EEB"/>
    <w:rsid w:val="004B5343"/>
    <w:rsid w:val="004D3E03"/>
    <w:rsid w:val="004D5B14"/>
    <w:rsid w:val="004F4376"/>
    <w:rsid w:val="0050620C"/>
    <w:rsid w:val="005234C8"/>
    <w:rsid w:val="005550FB"/>
    <w:rsid w:val="00572F79"/>
    <w:rsid w:val="00581BD9"/>
    <w:rsid w:val="005846D9"/>
    <w:rsid w:val="005900A8"/>
    <w:rsid w:val="005A1DA0"/>
    <w:rsid w:val="005D2FDC"/>
    <w:rsid w:val="005D548C"/>
    <w:rsid w:val="005E78A1"/>
    <w:rsid w:val="005E7927"/>
    <w:rsid w:val="005F3540"/>
    <w:rsid w:val="00650122"/>
    <w:rsid w:val="00654ED9"/>
    <w:rsid w:val="00660399"/>
    <w:rsid w:val="006770F8"/>
    <w:rsid w:val="00683446"/>
    <w:rsid w:val="006A58DE"/>
    <w:rsid w:val="006A672F"/>
    <w:rsid w:val="006F4463"/>
    <w:rsid w:val="00711F46"/>
    <w:rsid w:val="007537E9"/>
    <w:rsid w:val="0076749C"/>
    <w:rsid w:val="00776256"/>
    <w:rsid w:val="007C076C"/>
    <w:rsid w:val="007E081A"/>
    <w:rsid w:val="00815EDE"/>
    <w:rsid w:val="008721FF"/>
    <w:rsid w:val="008931A9"/>
    <w:rsid w:val="008A5B70"/>
    <w:rsid w:val="0090346D"/>
    <w:rsid w:val="0092651F"/>
    <w:rsid w:val="00926A8E"/>
    <w:rsid w:val="009665E8"/>
    <w:rsid w:val="009A70A2"/>
    <w:rsid w:val="009B60CD"/>
    <w:rsid w:val="009C0D57"/>
    <w:rsid w:val="009C1105"/>
    <w:rsid w:val="009C3F92"/>
    <w:rsid w:val="009C4B92"/>
    <w:rsid w:val="00A437F6"/>
    <w:rsid w:val="00A80493"/>
    <w:rsid w:val="00A81528"/>
    <w:rsid w:val="00A8658D"/>
    <w:rsid w:val="00A91260"/>
    <w:rsid w:val="00AE7AF1"/>
    <w:rsid w:val="00AF032C"/>
    <w:rsid w:val="00B07CCC"/>
    <w:rsid w:val="00B200B1"/>
    <w:rsid w:val="00B61382"/>
    <w:rsid w:val="00B65C0F"/>
    <w:rsid w:val="00B71577"/>
    <w:rsid w:val="00BC4C2E"/>
    <w:rsid w:val="00C008F3"/>
    <w:rsid w:val="00C44A00"/>
    <w:rsid w:val="00C544EA"/>
    <w:rsid w:val="00C73DCD"/>
    <w:rsid w:val="00CE0781"/>
    <w:rsid w:val="00CF0558"/>
    <w:rsid w:val="00D05292"/>
    <w:rsid w:val="00D26E89"/>
    <w:rsid w:val="00D72132"/>
    <w:rsid w:val="00D73AEA"/>
    <w:rsid w:val="00D80B61"/>
    <w:rsid w:val="00DC1ACA"/>
    <w:rsid w:val="00E40C6E"/>
    <w:rsid w:val="00E416E3"/>
    <w:rsid w:val="00E41F3B"/>
    <w:rsid w:val="00E46EA0"/>
    <w:rsid w:val="00E72F9D"/>
    <w:rsid w:val="00E9551A"/>
    <w:rsid w:val="00EA77DD"/>
    <w:rsid w:val="00EB5EFE"/>
    <w:rsid w:val="00ED0F2F"/>
    <w:rsid w:val="00F20C85"/>
    <w:rsid w:val="00F22B5D"/>
    <w:rsid w:val="00F350AF"/>
    <w:rsid w:val="00F620F3"/>
    <w:rsid w:val="00F66B48"/>
    <w:rsid w:val="00F82C5B"/>
    <w:rsid w:val="00F82D69"/>
    <w:rsid w:val="00F91282"/>
    <w:rsid w:val="00FD44C1"/>
    <w:rsid w:val="00FD4DFD"/>
    <w:rsid w:val="103034B3"/>
    <w:rsid w:val="118E693B"/>
    <w:rsid w:val="22626D20"/>
    <w:rsid w:val="31A73311"/>
    <w:rsid w:val="5CAC798C"/>
    <w:rsid w:val="6F722C7F"/>
    <w:rsid w:val="7FF50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D20A4A-13BF-463B-819C-86FDC24AF8C9}">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337</Words>
  <Characters>1922</Characters>
  <Lines>16</Lines>
  <Paragraphs>4</Paragraphs>
  <TotalTime>125</TotalTime>
  <ScaleCrop>false</ScaleCrop>
  <LinksUpToDate>false</LinksUpToDate>
  <CharactersWithSpaces>2255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2021-04-29T03:44:00Z</dcterms:created>
  <dc:creator>Administrator</dc:creator>
  <cp:lastModifiedBy>sτбρ</cp:lastModifiedBy>
  <cp:lastPrinted>2020-11-03T04:04:00Z</cp:lastPrinted>
  <dcterms:modified xsi:type="dcterms:W3CDTF">2021-07-14T05:46:08Z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KSOSaveFontToCloudKey">
    <vt:lpwstr>544486784_btnclosed</vt:lpwstr>
  </property>
  <property fmtid="{D5CDD505-2E9C-101B-9397-08002B2CF9AE}" pid="4" name="ICV">
    <vt:lpwstr>CBC33F37FCAD4538ABEDB53603141A07</vt:lpwstr>
  </property>
</Properties>
</file>