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19"/>
        </w:rPr>
      </w:pPr>
    </w:p>
    <w:p>
      <w:pPr>
        <w:pStyle w:val="Heading1"/>
        <w:spacing w:before="56"/>
      </w:pPr>
      <w:r>
        <w:rPr/>
        <w:t>德阳市凯州投资开发有限责任公司</w:t>
      </w:r>
    </w:p>
    <w:p>
      <w:pPr>
        <w:spacing w:before="77"/>
        <w:ind w:left="569" w:right="736" w:firstLine="0"/>
        <w:jc w:val="center"/>
        <w:rPr>
          <w:rFonts w:ascii="宋体" w:eastAsia="宋体" w:hint="eastAsia"/>
          <w:sz w:val="44"/>
        </w:rPr>
      </w:pPr>
      <w:r>
        <w:rPr>
          <w:rFonts w:ascii="Times New Roman" w:eastAsia="Times New Roman"/>
          <w:sz w:val="44"/>
        </w:rPr>
        <w:t>2021 </w:t>
      </w:r>
      <w:r>
        <w:rPr>
          <w:rFonts w:ascii="宋体" w:eastAsia="宋体" w:hint="eastAsia"/>
          <w:sz w:val="44"/>
        </w:rPr>
        <w:t>年第一次公开招聘公告</w:t>
      </w:r>
    </w:p>
    <w:p>
      <w:pPr>
        <w:pStyle w:val="BodyText"/>
        <w:spacing w:before="5"/>
        <w:rPr>
          <w:sz w:val="65"/>
        </w:rPr>
      </w:pPr>
    </w:p>
    <w:p>
      <w:pPr>
        <w:pStyle w:val="BodyText"/>
        <w:spacing w:line="326" w:lineRule="auto"/>
        <w:ind w:left="106" w:right="271" w:firstLine="640"/>
        <w:jc w:val="both"/>
      </w:pPr>
      <w:r>
        <w:rPr>
          <w:spacing w:val="-5"/>
        </w:rPr>
        <w:t>德阳市凯州投资开发有限责任公司是经德阳市政府批准，由</w:t>
      </w:r>
      <w:r>
        <w:rPr>
          <w:spacing w:val="-10"/>
        </w:rPr>
        <w:t>德阳凯州新城管理委员会出资设立的市属国有独资企业。根据工</w:t>
      </w:r>
      <w:r>
        <w:rPr>
          <w:spacing w:val="-16"/>
        </w:rPr>
        <w:t>作需要，现就凯州投资公司 </w:t>
      </w:r>
      <w:r>
        <w:rPr>
          <w:rFonts w:ascii="Times New Roman" w:eastAsia="Times New Roman"/>
        </w:rPr>
        <w:t>2021 </w:t>
      </w:r>
      <w:r>
        <w:rPr/>
        <w:t>年第一次公开招聘公告如下：</w:t>
      </w:r>
    </w:p>
    <w:p>
      <w:pPr>
        <w:pStyle w:val="BodyText"/>
        <w:spacing w:before="8"/>
        <w:ind w:left="586"/>
        <w:rPr>
          <w:rFonts w:ascii="黑体" w:eastAsia="黑体" w:hint="eastAsia"/>
        </w:rPr>
      </w:pPr>
      <w:bookmarkStart w:name="一、招聘岗位" w:id="1"/>
      <w:bookmarkEnd w:id="1"/>
      <w:r>
        <w:rPr/>
      </w:r>
      <w:r>
        <w:rPr>
          <w:rFonts w:ascii="黑体" w:eastAsia="黑体" w:hint="eastAsia"/>
        </w:rPr>
        <w:t>一、招聘岗位</w:t>
      </w:r>
    </w:p>
    <w:p>
      <w:pPr>
        <w:pStyle w:val="BodyText"/>
        <w:spacing w:line="326" w:lineRule="auto" w:before="149"/>
        <w:ind w:left="106" w:right="317" w:firstLine="640"/>
        <w:jc w:val="both"/>
      </w:pPr>
      <w:r>
        <w:rPr>
          <w:spacing w:val="-4"/>
        </w:rPr>
        <w:t>具体详见《德阳市凯州投资开发有限责任公司 </w:t>
      </w:r>
      <w:r>
        <w:rPr>
          <w:rFonts w:ascii="Times New Roman" w:eastAsia="Times New Roman"/>
        </w:rPr>
        <w:t>2021 </w:t>
      </w:r>
      <w:r>
        <w:rPr/>
        <w:t>年第一次公开招聘岗位表》。</w:t>
      </w:r>
    </w:p>
    <w:p>
      <w:pPr>
        <w:pStyle w:val="BodyText"/>
        <w:spacing w:before="5"/>
        <w:ind w:left="586"/>
        <w:rPr>
          <w:rFonts w:ascii="黑体" w:eastAsia="黑体" w:hint="eastAsia"/>
        </w:rPr>
      </w:pPr>
      <w:bookmarkStart w:name="二、招聘报名范围" w:id="2"/>
      <w:bookmarkEnd w:id="2"/>
      <w:r>
        <w:rPr/>
      </w:r>
      <w:r>
        <w:rPr>
          <w:rFonts w:ascii="黑体" w:eastAsia="黑体" w:hint="eastAsia"/>
        </w:rPr>
        <w:t>二、招聘报名范围</w:t>
      </w:r>
    </w:p>
    <w:p>
      <w:pPr>
        <w:pStyle w:val="BodyText"/>
        <w:spacing w:before="150"/>
        <w:ind w:left="747"/>
      </w:pPr>
      <w:r>
        <w:rPr/>
        <w:t>本次招聘范围为具有中国国籍的在职、非在职人员。</w:t>
      </w:r>
    </w:p>
    <w:p>
      <w:pPr>
        <w:pStyle w:val="BodyText"/>
        <w:spacing w:before="149"/>
        <w:ind w:left="586"/>
        <w:rPr>
          <w:rFonts w:ascii="黑体" w:eastAsia="黑体" w:hint="eastAsia"/>
        </w:rPr>
      </w:pPr>
      <w:bookmarkStart w:name="三、应聘条件" w:id="3"/>
      <w:bookmarkEnd w:id="3"/>
      <w:r>
        <w:rPr/>
      </w:r>
      <w:r>
        <w:rPr>
          <w:rFonts w:ascii="黑体" w:eastAsia="黑体" w:hint="eastAsia"/>
        </w:rPr>
        <w:t>三、应聘条件</w:t>
      </w:r>
    </w:p>
    <w:p>
      <w:pPr>
        <w:pStyle w:val="BodyText"/>
        <w:spacing w:line="326" w:lineRule="auto" w:before="151"/>
        <w:ind w:left="106" w:right="273" w:firstLine="640"/>
      </w:pPr>
      <w:r>
        <w:rPr/>
        <w:t>（一</w:t>
      </w:r>
      <w:r>
        <w:rPr>
          <w:spacing w:val="-58"/>
        </w:rPr>
        <w:t>）</w:t>
      </w:r>
      <w:r>
        <w:rPr>
          <w:spacing w:val="-8"/>
        </w:rPr>
        <w:t>政治立场坚定，坚决执行贯彻党的路线方针和上级的决策部署；</w:t>
      </w:r>
    </w:p>
    <w:p>
      <w:pPr>
        <w:pStyle w:val="BodyText"/>
        <w:spacing w:line="328" w:lineRule="auto" w:before="4"/>
        <w:ind w:left="106" w:right="271" w:firstLine="640"/>
      </w:pPr>
      <w:r>
        <w:rPr/>
        <w:t>（二</w:t>
      </w:r>
      <w:r>
        <w:rPr>
          <w:spacing w:val="-58"/>
        </w:rPr>
        <w:t>）</w:t>
      </w:r>
      <w:r>
        <w:rPr>
          <w:spacing w:val="-4"/>
        </w:rPr>
        <w:t>具有履行岗位职责所需要的专业知识、业务技能和工作能力；</w:t>
      </w:r>
    </w:p>
    <w:p>
      <w:pPr>
        <w:pStyle w:val="BodyText"/>
        <w:spacing w:line="326" w:lineRule="auto"/>
        <w:ind w:left="106" w:right="271" w:firstLine="640"/>
      </w:pPr>
      <w:r>
        <w:rPr/>
        <w:t>（三</w:t>
      </w:r>
      <w:r>
        <w:rPr>
          <w:spacing w:val="-24"/>
        </w:rPr>
        <w:t>）</w:t>
      </w:r>
      <w:r>
        <w:rPr>
          <w:spacing w:val="-9"/>
        </w:rPr>
        <w:t>遵纪守法、品行端正、团结协作、廉洁诚信，有较强的事业心、责任感和大局意识；</w:t>
      </w:r>
    </w:p>
    <w:p>
      <w:pPr>
        <w:pStyle w:val="BodyText"/>
        <w:spacing w:line="326" w:lineRule="auto" w:before="3"/>
        <w:ind w:left="106" w:right="158" w:firstLine="640"/>
      </w:pPr>
      <w:r>
        <w:rPr/>
        <w:t>（四）熟悉现代企业管理，有较强的战略决策、经营管理、沟通协调能力，具有创新精神和市场意识；</w:t>
      </w:r>
    </w:p>
    <w:p>
      <w:pPr>
        <w:pStyle w:val="BodyText"/>
        <w:spacing w:before="3"/>
        <w:ind w:left="747"/>
      </w:pPr>
      <w:r>
        <w:rPr/>
        <w:t>（五）具有良好的心理素质和正常履职的身体条件。</w:t>
      </w:r>
    </w:p>
    <w:p>
      <w:pPr>
        <w:pStyle w:val="BodyText"/>
        <w:spacing w:before="151"/>
        <w:ind w:left="747"/>
      </w:pPr>
      <w:r>
        <w:rPr/>
        <w:t>各岗位具体任职要求详见《德阳市凯州投资开发有限责任公</w:t>
      </w:r>
    </w:p>
    <w:p>
      <w:pPr>
        <w:spacing w:after="0"/>
        <w:sectPr>
          <w:footerReference w:type="default" r:id="rId5"/>
          <w:footerReference w:type="even" r:id="rId6"/>
          <w:type w:val="continuous"/>
          <w:pgSz w:w="11910" w:h="16840"/>
          <w:pgMar w:footer="954" w:top="1580" w:bottom="1140" w:left="1480" w:right="1200"/>
          <w:pgNumType w:start="1"/>
        </w:sectPr>
      </w:pPr>
    </w:p>
    <w:p>
      <w:pPr>
        <w:pStyle w:val="BodyText"/>
        <w:rPr>
          <w:sz w:val="20"/>
        </w:rPr>
      </w:pPr>
    </w:p>
    <w:p>
      <w:pPr>
        <w:pStyle w:val="BodyText"/>
        <w:spacing w:before="1"/>
        <w:rPr>
          <w:sz w:val="24"/>
        </w:rPr>
      </w:pPr>
    </w:p>
    <w:p>
      <w:pPr>
        <w:pStyle w:val="BodyText"/>
        <w:spacing w:line="326" w:lineRule="auto" w:before="64"/>
        <w:ind w:left="747" w:right="3588" w:hanging="641"/>
        <w:rPr>
          <w:rFonts w:ascii="Times New Roman" w:eastAsia="Times New Roman"/>
        </w:rPr>
      </w:pPr>
      <w:r>
        <w:rPr>
          <w:spacing w:val="-41"/>
        </w:rPr>
        <w:t>司 </w:t>
      </w:r>
      <w:r>
        <w:rPr>
          <w:rFonts w:ascii="Times New Roman" w:eastAsia="Times New Roman"/>
        </w:rPr>
        <w:t>2021</w:t>
      </w:r>
      <w:r>
        <w:rPr>
          <w:rFonts w:ascii="Times New Roman" w:eastAsia="Times New Roman"/>
          <w:spacing w:val="-2"/>
        </w:rPr>
        <w:t> </w:t>
      </w:r>
      <w:r>
        <w:rPr/>
        <w:t>年第一次公开招聘岗位表》。</w:t>
      </w:r>
      <w:r>
        <w:rPr>
          <w:w w:val="95"/>
        </w:rPr>
        <w:t>有下列情况之一者，不得参加应聘</w:t>
      </w:r>
      <w:r>
        <w:rPr>
          <w:rFonts w:ascii="Times New Roman" w:eastAsia="Times New Roman"/>
          <w:spacing w:val="-13"/>
          <w:w w:val="95"/>
        </w:rPr>
        <w:t>:</w:t>
      </w:r>
    </w:p>
    <w:p>
      <w:pPr>
        <w:pStyle w:val="ListParagraph"/>
        <w:numPr>
          <w:ilvl w:val="0"/>
          <w:numId w:val="1"/>
        </w:numPr>
        <w:tabs>
          <w:tab w:pos="989" w:val="left" w:leader="none"/>
        </w:tabs>
        <w:spacing w:line="240" w:lineRule="auto" w:before="4" w:after="0"/>
        <w:ind w:left="988" w:right="0" w:hanging="242"/>
        <w:jc w:val="left"/>
        <w:rPr>
          <w:sz w:val="32"/>
        </w:rPr>
      </w:pPr>
      <w:r>
        <w:rPr>
          <w:w w:val="95"/>
          <w:sz w:val="32"/>
        </w:rPr>
        <w:t>曾受过各类刑事处罚的；</w:t>
      </w:r>
    </w:p>
    <w:p>
      <w:pPr>
        <w:pStyle w:val="ListParagraph"/>
        <w:numPr>
          <w:ilvl w:val="0"/>
          <w:numId w:val="1"/>
        </w:numPr>
        <w:tabs>
          <w:tab w:pos="989" w:val="left" w:leader="none"/>
        </w:tabs>
        <w:spacing w:line="240" w:lineRule="auto" w:before="151" w:after="0"/>
        <w:ind w:left="988" w:right="0" w:hanging="242"/>
        <w:jc w:val="left"/>
        <w:rPr>
          <w:sz w:val="32"/>
        </w:rPr>
      </w:pPr>
      <w:r>
        <w:rPr>
          <w:sz w:val="32"/>
        </w:rPr>
        <w:t>曾被开除公职的；</w:t>
      </w:r>
    </w:p>
    <w:p>
      <w:pPr>
        <w:pStyle w:val="ListParagraph"/>
        <w:numPr>
          <w:ilvl w:val="0"/>
          <w:numId w:val="1"/>
        </w:numPr>
        <w:tabs>
          <w:tab w:pos="989" w:val="left" w:leader="none"/>
        </w:tabs>
        <w:spacing w:line="240" w:lineRule="auto" w:before="149" w:after="0"/>
        <w:ind w:left="988" w:right="0" w:hanging="242"/>
        <w:jc w:val="left"/>
        <w:rPr>
          <w:sz w:val="32"/>
        </w:rPr>
      </w:pPr>
      <w:r>
        <w:rPr>
          <w:sz w:val="32"/>
        </w:rPr>
        <w:t>有违法、违纪行为正在接受审查的；</w:t>
      </w:r>
    </w:p>
    <w:p>
      <w:pPr>
        <w:pStyle w:val="ListParagraph"/>
        <w:numPr>
          <w:ilvl w:val="0"/>
          <w:numId w:val="1"/>
        </w:numPr>
        <w:tabs>
          <w:tab w:pos="989" w:val="left" w:leader="none"/>
        </w:tabs>
        <w:spacing w:line="240" w:lineRule="auto" w:before="150" w:after="0"/>
        <w:ind w:left="988" w:right="0" w:hanging="242"/>
        <w:jc w:val="left"/>
        <w:rPr>
          <w:sz w:val="32"/>
        </w:rPr>
      </w:pPr>
      <w:r>
        <w:rPr>
          <w:sz w:val="32"/>
        </w:rPr>
        <w:t>在党纪、政纪处分影响期内，或尚未解除处分的；</w:t>
      </w:r>
    </w:p>
    <w:p>
      <w:pPr>
        <w:pStyle w:val="ListParagraph"/>
        <w:numPr>
          <w:ilvl w:val="0"/>
          <w:numId w:val="1"/>
        </w:numPr>
        <w:tabs>
          <w:tab w:pos="989" w:val="left" w:leader="none"/>
        </w:tabs>
        <w:spacing w:line="326" w:lineRule="auto" w:before="151" w:after="0"/>
        <w:ind w:left="106" w:right="275" w:firstLine="640"/>
        <w:jc w:val="left"/>
        <w:rPr>
          <w:sz w:val="32"/>
        </w:rPr>
      </w:pPr>
      <w:r>
        <w:rPr>
          <w:spacing w:val="-6"/>
          <w:w w:val="95"/>
          <w:sz w:val="32"/>
        </w:rPr>
        <w:t>法律法规、党纪政纪和有关政策另有规定不能被聘任为国 </w:t>
      </w:r>
      <w:r>
        <w:rPr>
          <w:spacing w:val="-6"/>
          <w:sz w:val="32"/>
        </w:rPr>
        <w:t>有企业工作人员的；</w:t>
      </w:r>
    </w:p>
    <w:p>
      <w:pPr>
        <w:pStyle w:val="ListParagraph"/>
        <w:numPr>
          <w:ilvl w:val="0"/>
          <w:numId w:val="1"/>
        </w:numPr>
        <w:tabs>
          <w:tab w:pos="989" w:val="left" w:leader="none"/>
        </w:tabs>
        <w:spacing w:line="328" w:lineRule="auto" w:before="3" w:after="0"/>
        <w:ind w:left="106" w:right="273" w:firstLine="640"/>
        <w:jc w:val="left"/>
        <w:rPr>
          <w:sz w:val="32"/>
        </w:rPr>
      </w:pPr>
      <w:r>
        <w:rPr>
          <w:spacing w:val="-2"/>
          <w:sz w:val="32"/>
        </w:rPr>
        <w:t>在各级信用信息共享平台中列入失信被执行人名单的，或在人民银行征信系统中有严重个人信用问题的；</w:t>
      </w:r>
    </w:p>
    <w:p>
      <w:pPr>
        <w:pStyle w:val="ListParagraph"/>
        <w:numPr>
          <w:ilvl w:val="0"/>
          <w:numId w:val="1"/>
        </w:numPr>
        <w:tabs>
          <w:tab w:pos="989" w:val="left" w:leader="none"/>
        </w:tabs>
        <w:spacing w:line="326" w:lineRule="auto" w:before="0" w:after="0"/>
        <w:ind w:left="106" w:right="557" w:firstLine="640"/>
        <w:jc w:val="left"/>
        <w:rPr>
          <w:sz w:val="32"/>
        </w:rPr>
      </w:pPr>
      <w:r>
        <w:rPr>
          <w:sz w:val="32"/>
        </w:rPr>
        <w:t>与凯州投资公司及子公司领导班子成员或直接合作方利益关系人有三代以内的血缘关系或姻亲关系的；</w:t>
      </w:r>
    </w:p>
    <w:p>
      <w:pPr>
        <w:pStyle w:val="ListParagraph"/>
        <w:numPr>
          <w:ilvl w:val="0"/>
          <w:numId w:val="1"/>
        </w:numPr>
        <w:tabs>
          <w:tab w:pos="989" w:val="left" w:leader="none"/>
        </w:tabs>
        <w:spacing w:line="240" w:lineRule="auto" w:before="3" w:after="0"/>
        <w:ind w:left="988" w:right="0" w:hanging="242"/>
        <w:jc w:val="left"/>
        <w:rPr>
          <w:sz w:val="32"/>
        </w:rPr>
      </w:pPr>
      <w:r>
        <w:rPr>
          <w:sz w:val="32"/>
        </w:rPr>
        <w:t>有其它违反国家法律、法规行为的。</w:t>
      </w:r>
    </w:p>
    <w:p>
      <w:pPr>
        <w:pStyle w:val="BodyText"/>
        <w:spacing w:before="150"/>
        <w:ind w:left="569" w:right="6700"/>
        <w:jc w:val="center"/>
        <w:rPr>
          <w:rFonts w:ascii="黑体" w:eastAsia="黑体" w:hint="eastAsia"/>
        </w:rPr>
      </w:pPr>
      <w:bookmarkStart w:name="四、招聘流程" w:id="4"/>
      <w:bookmarkEnd w:id="4"/>
      <w:r>
        <w:rPr/>
      </w:r>
      <w:r>
        <w:rPr>
          <w:rFonts w:ascii="黑体" w:eastAsia="黑体" w:hint="eastAsia"/>
        </w:rPr>
        <w:t>四、招聘流程</w:t>
      </w:r>
    </w:p>
    <w:p>
      <w:pPr>
        <w:pStyle w:val="BodyText"/>
        <w:spacing w:before="149"/>
        <w:ind w:left="569" w:right="6700"/>
        <w:jc w:val="center"/>
        <w:rPr>
          <w:rFonts w:ascii="楷体" w:eastAsia="楷体" w:hint="eastAsia"/>
        </w:rPr>
      </w:pPr>
      <w:r>
        <w:rPr>
          <w:rFonts w:ascii="楷体" w:eastAsia="楷体" w:hint="eastAsia"/>
        </w:rPr>
        <w:t>（一）报名</w:t>
      </w:r>
    </w:p>
    <w:p>
      <w:pPr>
        <w:pStyle w:val="ListParagraph"/>
        <w:numPr>
          <w:ilvl w:val="0"/>
          <w:numId w:val="2"/>
        </w:numPr>
        <w:tabs>
          <w:tab w:pos="989" w:val="left" w:leader="none"/>
        </w:tabs>
        <w:spacing w:line="240" w:lineRule="auto" w:before="151" w:after="0"/>
        <w:ind w:left="988" w:right="0" w:hanging="242"/>
        <w:jc w:val="left"/>
        <w:rPr>
          <w:sz w:val="32"/>
        </w:rPr>
      </w:pPr>
      <w:r>
        <w:rPr>
          <w:sz w:val="32"/>
        </w:rPr>
        <w:t>报名时间</w:t>
      </w:r>
    </w:p>
    <w:p>
      <w:pPr>
        <w:pStyle w:val="BodyText"/>
        <w:spacing w:before="150"/>
        <w:ind w:left="747"/>
      </w:pPr>
      <w:r>
        <w:rPr/>
        <w:t>即日起至 </w:t>
      </w:r>
      <w:r>
        <w:rPr>
          <w:rFonts w:ascii="Times New Roman" w:eastAsia="Times New Roman"/>
        </w:rPr>
        <w:t>2021 </w:t>
      </w:r>
      <w:r>
        <w:rPr/>
        <w:t>年 </w:t>
      </w:r>
      <w:r>
        <w:rPr>
          <w:rFonts w:ascii="Times New Roman" w:eastAsia="Times New Roman"/>
        </w:rPr>
        <w:t>8 </w:t>
      </w:r>
      <w:r>
        <w:rPr/>
        <w:t>月 </w:t>
      </w:r>
      <w:r>
        <w:rPr>
          <w:rFonts w:ascii="Times New Roman" w:eastAsia="Times New Roman"/>
        </w:rPr>
        <w:t>25 </w:t>
      </w:r>
      <w:r>
        <w:rPr/>
        <w:t>日下午 </w:t>
      </w:r>
      <w:r>
        <w:rPr>
          <w:rFonts w:ascii="Times New Roman" w:eastAsia="Times New Roman"/>
        </w:rPr>
        <w:t>18 </w:t>
      </w:r>
      <w:r>
        <w:rPr/>
        <w:t>点整截止</w:t>
      </w:r>
    </w:p>
    <w:p>
      <w:pPr>
        <w:pStyle w:val="ListParagraph"/>
        <w:numPr>
          <w:ilvl w:val="0"/>
          <w:numId w:val="2"/>
        </w:numPr>
        <w:tabs>
          <w:tab w:pos="989" w:val="left" w:leader="none"/>
        </w:tabs>
        <w:spacing w:line="240" w:lineRule="auto" w:before="149" w:after="0"/>
        <w:ind w:left="988" w:right="0" w:hanging="242"/>
        <w:jc w:val="left"/>
        <w:rPr>
          <w:sz w:val="32"/>
        </w:rPr>
      </w:pPr>
      <w:r>
        <w:rPr>
          <w:sz w:val="32"/>
        </w:rPr>
        <w:t>报名办法</w:t>
      </w:r>
    </w:p>
    <w:p>
      <w:pPr>
        <w:pStyle w:val="BodyText"/>
        <w:spacing w:before="151"/>
        <w:ind w:left="747"/>
      </w:pPr>
      <w:r>
        <w:rPr/>
        <w:t>本次招聘采取网络报名方式，流程如下：</w:t>
      </w:r>
    </w:p>
    <w:p>
      <w:pPr>
        <w:pStyle w:val="ListParagraph"/>
        <w:numPr>
          <w:ilvl w:val="0"/>
          <w:numId w:val="3"/>
        </w:numPr>
        <w:tabs>
          <w:tab w:pos="1548" w:val="left" w:leader="none"/>
        </w:tabs>
        <w:spacing w:line="326" w:lineRule="auto" w:before="150" w:after="0"/>
        <w:ind w:left="106" w:right="319" w:firstLine="640"/>
        <w:jc w:val="left"/>
        <w:rPr>
          <w:sz w:val="32"/>
        </w:rPr>
      </w:pPr>
      <w:r>
        <w:rPr>
          <w:w w:val="95"/>
          <w:sz w:val="32"/>
        </w:rPr>
        <w:t>填表：在公告末端附件下载填写《德阳市凯州投资开 </w:t>
      </w:r>
      <w:r>
        <w:rPr>
          <w:spacing w:val="-10"/>
          <w:sz w:val="32"/>
        </w:rPr>
        <w:t>发有限责任公司 </w:t>
      </w:r>
      <w:r>
        <w:rPr>
          <w:rFonts w:ascii="Times New Roman" w:eastAsia="Times New Roman"/>
          <w:sz w:val="32"/>
        </w:rPr>
        <w:t>2021 </w:t>
      </w:r>
      <w:r>
        <w:rPr>
          <w:sz w:val="32"/>
        </w:rPr>
        <w:t>年第一次招聘应聘报名表》。</w:t>
      </w:r>
    </w:p>
    <w:p>
      <w:pPr>
        <w:pStyle w:val="ListParagraph"/>
        <w:numPr>
          <w:ilvl w:val="0"/>
          <w:numId w:val="3"/>
        </w:numPr>
        <w:tabs>
          <w:tab w:pos="1548" w:val="left" w:leader="none"/>
        </w:tabs>
        <w:spacing w:line="240" w:lineRule="auto" w:before="5" w:after="0"/>
        <w:ind w:left="1547" w:right="0" w:hanging="801"/>
        <w:jc w:val="left"/>
        <w:rPr>
          <w:sz w:val="32"/>
        </w:rPr>
      </w:pPr>
      <w:r>
        <w:rPr>
          <w:sz w:val="32"/>
        </w:rPr>
        <w:t>准备个人资料：身份证、毕业证、学位证、从中国高</w:t>
      </w:r>
    </w:p>
    <w:p>
      <w:pPr>
        <w:spacing w:after="0" w:line="240" w:lineRule="auto"/>
        <w:jc w:val="left"/>
        <w:rPr>
          <w:sz w:val="32"/>
        </w:rPr>
        <w:sectPr>
          <w:pgSz w:w="11910" w:h="16840"/>
          <w:pgMar w:header="0" w:footer="954" w:top="1580" w:bottom="1140" w:left="1480" w:right="1200"/>
        </w:sectPr>
      </w:pPr>
    </w:p>
    <w:p>
      <w:pPr>
        <w:pStyle w:val="BodyText"/>
        <w:rPr>
          <w:sz w:val="20"/>
        </w:rPr>
      </w:pPr>
    </w:p>
    <w:p>
      <w:pPr>
        <w:pStyle w:val="BodyText"/>
        <w:spacing w:before="1"/>
        <w:rPr>
          <w:sz w:val="24"/>
        </w:rPr>
      </w:pPr>
    </w:p>
    <w:p>
      <w:pPr>
        <w:pStyle w:val="BodyText"/>
        <w:spacing w:line="326" w:lineRule="auto" w:before="64"/>
        <w:ind w:left="106" w:right="271"/>
        <w:jc w:val="both"/>
      </w:pPr>
      <w:r>
        <w:rPr>
          <w:spacing w:val="-10"/>
        </w:rPr>
        <w:t>等教育学生信息网 </w:t>
      </w:r>
      <w:hyperlink r:id="rId7">
        <w:r>
          <w:rPr>
            <w:rFonts w:ascii="Times New Roman" w:eastAsia="Times New Roman"/>
            <w:spacing w:val="-3"/>
          </w:rPr>
          <w:t>http://www.chsi.com.cn</w:t>
        </w:r>
      </w:hyperlink>
      <w:r>
        <w:rPr>
          <w:spacing w:val="-3"/>
        </w:rPr>
        <w:t>）</w:t>
      </w:r>
      <w:r>
        <w:rPr/>
        <w:t>下载的教育部学历证</w:t>
      </w:r>
      <w:r>
        <w:rPr>
          <w:spacing w:val="-3"/>
        </w:rPr>
        <w:t>书电子注册备案表</w:t>
      </w:r>
      <w:r>
        <w:rPr/>
        <w:t>（带二维码</w:t>
      </w:r>
      <w:r>
        <w:rPr>
          <w:spacing w:val="-22"/>
        </w:rPr>
        <w:t>）</w:t>
      </w:r>
      <w:r>
        <w:rPr>
          <w:spacing w:val="-9"/>
        </w:rPr>
        <w:t>、职称证书、执业资格证书、从业年限证明、各类获奖证书及业绩证明材料等。</w:t>
      </w:r>
    </w:p>
    <w:p>
      <w:pPr>
        <w:pStyle w:val="ListParagraph"/>
        <w:numPr>
          <w:ilvl w:val="0"/>
          <w:numId w:val="3"/>
        </w:numPr>
        <w:tabs>
          <w:tab w:pos="1548" w:val="left" w:leader="none"/>
        </w:tabs>
        <w:spacing w:line="328" w:lineRule="auto" w:before="8" w:after="0"/>
        <w:ind w:left="106" w:right="273" w:firstLine="640"/>
        <w:jc w:val="both"/>
        <w:rPr>
          <w:sz w:val="32"/>
        </w:rPr>
      </w:pPr>
      <w:r>
        <w:rPr>
          <w:sz w:val="32"/>
        </w:rPr>
        <w:t>电子版资料：（</w:t>
      </w:r>
      <w:r>
        <w:rPr>
          <w:rFonts w:ascii="Times New Roman" w:hAnsi="Times New Roman" w:eastAsia="Times New Roman"/>
          <w:sz w:val="32"/>
        </w:rPr>
        <w:t>1</w:t>
      </w:r>
      <w:r>
        <w:rPr>
          <w:sz w:val="32"/>
        </w:rPr>
        <w:t>）和（</w:t>
      </w:r>
      <w:r>
        <w:rPr>
          <w:rFonts w:ascii="Times New Roman" w:hAnsi="Times New Roman" w:eastAsia="Times New Roman"/>
          <w:sz w:val="32"/>
        </w:rPr>
        <w:t>2</w:t>
      </w:r>
      <w:r>
        <w:rPr>
          <w:sz w:val="32"/>
        </w:rPr>
        <w:t>）所述材料需要提供高像素</w:t>
      </w:r>
      <w:r>
        <w:rPr>
          <w:spacing w:val="-8"/>
          <w:sz w:val="32"/>
        </w:rPr>
        <w:t>电子版</w:t>
      </w:r>
      <w:r>
        <w:rPr>
          <w:sz w:val="32"/>
        </w:rPr>
        <w:t>（</w:t>
      </w:r>
      <w:r>
        <w:rPr>
          <w:rFonts w:ascii="Times New Roman" w:hAnsi="Times New Roman" w:eastAsia="Times New Roman"/>
          <w:sz w:val="32"/>
        </w:rPr>
        <w:t>word</w:t>
      </w:r>
      <w:r>
        <w:rPr>
          <w:spacing w:val="-22"/>
          <w:sz w:val="32"/>
        </w:rPr>
        <w:t>、</w:t>
      </w:r>
      <w:r>
        <w:rPr>
          <w:rFonts w:ascii="Times New Roman" w:hAnsi="Times New Roman" w:eastAsia="Times New Roman"/>
          <w:sz w:val="32"/>
        </w:rPr>
        <w:t>jpg</w:t>
      </w:r>
      <w:r>
        <w:rPr>
          <w:spacing w:val="-22"/>
          <w:sz w:val="32"/>
        </w:rPr>
        <w:t>、</w:t>
      </w:r>
      <w:r>
        <w:rPr>
          <w:rFonts w:ascii="Times New Roman" w:hAnsi="Times New Roman" w:eastAsia="Times New Roman"/>
          <w:sz w:val="32"/>
        </w:rPr>
        <w:t>PDF</w:t>
      </w:r>
      <w:r>
        <w:rPr>
          <w:rFonts w:ascii="Times New Roman" w:hAnsi="Times New Roman" w:eastAsia="Times New Roman"/>
          <w:spacing w:val="-12"/>
          <w:sz w:val="32"/>
        </w:rPr>
        <w:t> </w:t>
      </w:r>
      <w:r>
        <w:rPr>
          <w:sz w:val="32"/>
        </w:rPr>
        <w:t>格式文件</w:t>
      </w:r>
      <w:r>
        <w:rPr>
          <w:spacing w:val="-22"/>
          <w:sz w:val="32"/>
        </w:rPr>
        <w:t>），</w:t>
      </w:r>
      <w:r>
        <w:rPr>
          <w:sz w:val="32"/>
        </w:rPr>
        <w:t>并按照</w:t>
      </w:r>
      <w:r>
        <w:rPr>
          <w:rFonts w:ascii="Times New Roman" w:hAnsi="Times New Roman" w:eastAsia="Times New Roman"/>
          <w:sz w:val="32"/>
        </w:rPr>
        <w:t>“</w:t>
      </w:r>
      <w:r>
        <w:rPr>
          <w:spacing w:val="-7"/>
          <w:sz w:val="32"/>
        </w:rPr>
        <w:t>文件名</w:t>
      </w:r>
      <w:r>
        <w:rPr>
          <w:sz w:val="32"/>
        </w:rPr>
        <w:t>（姓名</w:t>
      </w:r>
      <w:r>
        <w:rPr>
          <w:spacing w:val="-41"/>
          <w:sz w:val="32"/>
        </w:rPr>
        <w:t>）</w:t>
      </w:r>
      <w:r>
        <w:rPr>
          <w:rFonts w:ascii="Times New Roman" w:hAnsi="Times New Roman" w:eastAsia="Times New Roman"/>
          <w:spacing w:val="-41"/>
          <w:sz w:val="32"/>
        </w:rPr>
        <w:t>” </w:t>
      </w:r>
      <w:r>
        <w:rPr>
          <w:spacing w:val="-4"/>
          <w:w w:val="95"/>
          <w:sz w:val="32"/>
        </w:rPr>
        <w:t>的格式命名，如公开招聘报名表</w:t>
      </w:r>
      <w:r>
        <w:rPr>
          <w:w w:val="95"/>
          <w:sz w:val="32"/>
        </w:rPr>
        <w:t>（张三</w:t>
      </w:r>
      <w:r>
        <w:rPr>
          <w:spacing w:val="-17"/>
          <w:w w:val="95"/>
          <w:sz w:val="32"/>
        </w:rPr>
        <w:t>）</w:t>
      </w:r>
      <w:r>
        <w:rPr>
          <w:spacing w:val="-9"/>
          <w:w w:val="95"/>
          <w:sz w:val="32"/>
        </w:rPr>
        <w:t>、毕业证</w:t>
      </w:r>
      <w:r>
        <w:rPr>
          <w:w w:val="95"/>
          <w:sz w:val="32"/>
        </w:rPr>
        <w:t>（张三</w:t>
      </w:r>
      <w:r>
        <w:rPr>
          <w:spacing w:val="-15"/>
          <w:w w:val="95"/>
          <w:sz w:val="32"/>
        </w:rPr>
        <w:t>）</w:t>
      </w:r>
      <w:r>
        <w:rPr>
          <w:spacing w:val="-9"/>
          <w:w w:val="95"/>
          <w:sz w:val="32"/>
        </w:rPr>
        <w:t>、学 </w:t>
      </w:r>
      <w:r>
        <w:rPr>
          <w:spacing w:val="-9"/>
          <w:sz w:val="32"/>
        </w:rPr>
        <w:t>位证（张三）。</w:t>
      </w:r>
    </w:p>
    <w:p>
      <w:pPr>
        <w:pStyle w:val="ListParagraph"/>
        <w:numPr>
          <w:ilvl w:val="0"/>
          <w:numId w:val="3"/>
        </w:numPr>
        <w:tabs>
          <w:tab w:pos="1548" w:val="left" w:leader="none"/>
        </w:tabs>
        <w:spacing w:line="328" w:lineRule="auto" w:before="0" w:after="0"/>
        <w:ind w:left="106" w:right="114" w:firstLine="640"/>
        <w:jc w:val="left"/>
        <w:rPr>
          <w:sz w:val="32"/>
        </w:rPr>
      </w:pPr>
      <w:r>
        <w:rPr>
          <w:sz w:val="32"/>
        </w:rPr>
        <w:t>文件打包压缩：（</w:t>
      </w:r>
      <w:r>
        <w:rPr>
          <w:rFonts w:ascii="Times New Roman" w:hAnsi="Times New Roman" w:eastAsia="Times New Roman"/>
          <w:sz w:val="32"/>
        </w:rPr>
        <w:t>1</w:t>
      </w:r>
      <w:r>
        <w:rPr>
          <w:sz w:val="32"/>
        </w:rPr>
        <w:t>）和（</w:t>
      </w:r>
      <w:r>
        <w:rPr>
          <w:rFonts w:ascii="Times New Roman" w:hAnsi="Times New Roman" w:eastAsia="Times New Roman"/>
          <w:sz w:val="32"/>
        </w:rPr>
        <w:t>2</w:t>
      </w:r>
      <w:r>
        <w:rPr>
          <w:sz w:val="32"/>
        </w:rPr>
        <w:t>）所述材料存储于同一个</w:t>
      </w:r>
      <w:r>
        <w:rPr>
          <w:spacing w:val="-14"/>
          <w:sz w:val="32"/>
        </w:rPr>
        <w:t>文件夹后打包压缩，按照“岗位应聘材料</w:t>
      </w:r>
      <w:r>
        <w:rPr>
          <w:sz w:val="32"/>
        </w:rPr>
        <w:t>（姓名</w:t>
      </w:r>
      <w:r>
        <w:rPr>
          <w:spacing w:val="-54"/>
          <w:sz w:val="32"/>
        </w:rPr>
        <w:t>）</w:t>
      </w:r>
      <w:r>
        <w:rPr>
          <w:spacing w:val="-11"/>
          <w:sz w:val="32"/>
        </w:rPr>
        <w:t>”的格式命名， </w:t>
      </w:r>
      <w:r>
        <w:rPr>
          <w:sz w:val="32"/>
        </w:rPr>
        <w:t>如：</w:t>
      </w:r>
      <w:r>
        <w:rPr>
          <w:sz w:val="32"/>
          <w:u w:val="single"/>
        </w:rPr>
        <w:t>项目管理部副经理应聘材料（张三）</w:t>
      </w:r>
      <w:r>
        <w:rPr>
          <w:sz w:val="32"/>
        </w:rPr>
        <w:t>。</w:t>
      </w:r>
    </w:p>
    <w:p>
      <w:pPr>
        <w:pStyle w:val="ListParagraph"/>
        <w:numPr>
          <w:ilvl w:val="0"/>
          <w:numId w:val="3"/>
        </w:numPr>
        <w:tabs>
          <w:tab w:pos="1548" w:val="left" w:leader="none"/>
        </w:tabs>
        <w:spacing w:line="405" w:lineRule="exact" w:before="0" w:after="0"/>
        <w:ind w:left="1547" w:right="0" w:hanging="801"/>
        <w:jc w:val="left"/>
        <w:rPr>
          <w:sz w:val="32"/>
        </w:rPr>
      </w:pPr>
      <w:r>
        <w:rPr>
          <w:sz w:val="32"/>
        </w:rPr>
        <w:t>网络投递相关报名资料</w:t>
      </w:r>
    </w:p>
    <w:p>
      <w:pPr>
        <w:pStyle w:val="BodyText"/>
        <w:spacing w:line="328" w:lineRule="auto" w:before="141"/>
        <w:ind w:left="106" w:right="271" w:firstLine="640"/>
        <w:jc w:val="both"/>
      </w:pPr>
      <w:r>
        <w:rPr>
          <w:spacing w:val="-17"/>
        </w:rPr>
        <w:t>投递邮箱地址为 </w:t>
      </w:r>
      <w:hyperlink r:id="rId8">
        <w:r>
          <w:rPr>
            <w:rFonts w:ascii="Times New Roman" w:eastAsia="Times New Roman"/>
          </w:rPr>
          <w:t>kaizhoutouzikaifa@126.com</w:t>
        </w:r>
      </w:hyperlink>
      <w:r>
        <w:rPr/>
        <w:t>，应聘者务必确</w:t>
      </w:r>
      <w:r>
        <w:rPr>
          <w:spacing w:val="-7"/>
        </w:rPr>
        <w:t>认邮箱地址后投递，超过 </w:t>
      </w:r>
      <w:r>
        <w:rPr>
          <w:rFonts w:ascii="Times New Roman" w:eastAsia="Times New Roman"/>
        </w:rPr>
        <w:t>2021 </w:t>
      </w:r>
      <w:r>
        <w:rPr>
          <w:spacing w:val="-40"/>
        </w:rPr>
        <w:t>年 </w:t>
      </w:r>
      <w:r>
        <w:rPr>
          <w:rFonts w:ascii="Times New Roman" w:eastAsia="Times New Roman"/>
        </w:rPr>
        <w:t>8 </w:t>
      </w:r>
      <w:r>
        <w:rPr>
          <w:spacing w:val="-40"/>
        </w:rPr>
        <w:t>月 </w:t>
      </w:r>
      <w:r>
        <w:rPr>
          <w:rFonts w:ascii="Times New Roman" w:eastAsia="Times New Roman"/>
        </w:rPr>
        <w:t>25 </w:t>
      </w:r>
      <w:r>
        <w:rPr>
          <w:spacing w:val="-20"/>
        </w:rPr>
        <w:t>日下午 </w:t>
      </w:r>
      <w:r>
        <w:rPr>
          <w:rFonts w:ascii="Times New Roman" w:eastAsia="Times New Roman"/>
        </w:rPr>
        <w:t>18 </w:t>
      </w:r>
      <w:r>
        <w:rPr/>
        <w:t>点整之后投递的视为无效投递，时间以收到报名材料时间为准。</w:t>
      </w:r>
    </w:p>
    <w:p>
      <w:pPr>
        <w:pStyle w:val="BodyText"/>
        <w:spacing w:line="405" w:lineRule="exact"/>
        <w:ind w:left="747"/>
        <w:rPr>
          <w:rFonts w:ascii="楷体" w:eastAsia="楷体" w:hint="eastAsia"/>
        </w:rPr>
      </w:pPr>
      <w:r>
        <w:rPr>
          <w:rFonts w:ascii="楷体" w:eastAsia="楷体" w:hint="eastAsia"/>
        </w:rPr>
        <w:t>（二）简历筛选、资格审查</w:t>
      </w:r>
    </w:p>
    <w:p>
      <w:pPr>
        <w:pStyle w:val="BodyText"/>
        <w:spacing w:line="326" w:lineRule="auto" w:before="152"/>
        <w:ind w:left="106" w:right="158" w:firstLine="640"/>
      </w:pPr>
      <w:r>
        <w:rPr/>
        <w:t>德阳凯州投资公司按任职岗位要求对应聘者进行简历筛选、资格初审。</w:t>
      </w:r>
    </w:p>
    <w:p>
      <w:pPr>
        <w:pStyle w:val="BodyText"/>
        <w:spacing w:before="3"/>
        <w:ind w:left="747"/>
      </w:pPr>
      <w:r>
        <w:rPr/>
        <w:t>在征得应聘者同意的情况下，可对相近岗位报名人员进行调</w:t>
      </w:r>
    </w:p>
    <w:p>
      <w:pPr>
        <w:pStyle w:val="BodyText"/>
        <w:spacing w:before="152"/>
        <w:ind w:left="106"/>
      </w:pPr>
      <w:r>
        <w:rPr/>
        <w:t>剂。</w:t>
      </w:r>
    </w:p>
    <w:p>
      <w:pPr>
        <w:pStyle w:val="BodyText"/>
        <w:spacing w:before="149"/>
        <w:ind w:left="747"/>
      </w:pPr>
      <w:r>
        <w:rPr/>
        <w:t>凡提供虚假材料的，取消其应聘资格。</w:t>
      </w:r>
    </w:p>
    <w:p>
      <w:pPr>
        <w:pStyle w:val="BodyText"/>
        <w:spacing w:before="149"/>
        <w:ind w:left="747"/>
      </w:pPr>
      <w:r>
        <w:rPr/>
        <w:t>通过资格初审的人员继续参加下一招聘环节，由凯州投资公</w:t>
      </w:r>
    </w:p>
    <w:p>
      <w:pPr>
        <w:pStyle w:val="BodyText"/>
        <w:spacing w:before="152"/>
        <w:ind w:left="106"/>
      </w:pPr>
      <w:r>
        <w:rPr/>
        <w:t>司通知其本人。</w:t>
      </w:r>
    </w:p>
    <w:p>
      <w:pPr>
        <w:spacing w:after="0"/>
        <w:sectPr>
          <w:pgSz w:w="11910" w:h="16840"/>
          <w:pgMar w:header="0" w:footer="954" w:top="1580" w:bottom="1140" w:left="1480" w:right="1200"/>
        </w:sectPr>
      </w:pPr>
    </w:p>
    <w:p>
      <w:pPr>
        <w:pStyle w:val="BodyText"/>
        <w:rPr>
          <w:sz w:val="20"/>
        </w:rPr>
      </w:pPr>
    </w:p>
    <w:p>
      <w:pPr>
        <w:pStyle w:val="BodyText"/>
        <w:spacing w:before="11"/>
        <w:rPr>
          <w:sz w:val="24"/>
        </w:rPr>
      </w:pPr>
    </w:p>
    <w:p>
      <w:pPr>
        <w:pStyle w:val="BodyText"/>
        <w:spacing w:before="54"/>
        <w:ind w:left="747"/>
        <w:rPr>
          <w:rFonts w:ascii="楷体" w:eastAsia="楷体" w:hint="eastAsia"/>
        </w:rPr>
      </w:pPr>
      <w:r>
        <w:rPr>
          <w:rFonts w:ascii="楷体" w:eastAsia="楷体" w:hint="eastAsia"/>
        </w:rPr>
        <w:t>（三）笔试</w:t>
      </w:r>
    </w:p>
    <w:p>
      <w:pPr>
        <w:pStyle w:val="BodyText"/>
        <w:spacing w:before="150"/>
        <w:ind w:left="747"/>
      </w:pPr>
      <w:r>
        <w:rPr/>
        <w:t>笔试时间：</w:t>
      </w:r>
      <w:r>
        <w:rPr>
          <w:rFonts w:ascii="Times New Roman" w:eastAsia="Times New Roman"/>
        </w:rPr>
        <w:t>2021 </w:t>
      </w:r>
      <w:r>
        <w:rPr/>
        <w:t>年 </w:t>
      </w:r>
      <w:r>
        <w:rPr>
          <w:rFonts w:ascii="Times New Roman" w:eastAsia="Times New Roman"/>
        </w:rPr>
        <w:t>8 </w:t>
      </w:r>
      <w:r>
        <w:rPr/>
        <w:t>月 </w:t>
      </w:r>
      <w:r>
        <w:rPr>
          <w:rFonts w:ascii="Times New Roman" w:eastAsia="Times New Roman"/>
        </w:rPr>
        <w:t>27 </w:t>
      </w:r>
      <w:r>
        <w:rPr/>
        <w:t>日 </w:t>
      </w:r>
      <w:r>
        <w:rPr>
          <w:rFonts w:ascii="Times New Roman" w:eastAsia="Times New Roman"/>
        </w:rPr>
        <w:t>9:30-11:00</w:t>
      </w:r>
      <w:r>
        <w:rPr/>
        <w:t>。</w:t>
      </w:r>
    </w:p>
    <w:p>
      <w:pPr>
        <w:pStyle w:val="BodyText"/>
        <w:spacing w:before="149"/>
        <w:ind w:left="747"/>
      </w:pPr>
      <w:r>
        <w:rPr/>
        <w:t>笔试地点：四川建筑职业技术学院东区 </w:t>
      </w:r>
      <w:r>
        <w:rPr>
          <w:rFonts w:ascii="Times New Roman" w:eastAsia="Times New Roman"/>
        </w:rPr>
        <w:t>3 </w:t>
      </w:r>
      <w:r>
        <w:rPr/>
        <w:t>号教学楼（四川省</w:t>
      </w:r>
    </w:p>
    <w:p>
      <w:pPr>
        <w:pStyle w:val="BodyText"/>
        <w:spacing w:before="151"/>
        <w:ind w:left="106"/>
      </w:pPr>
      <w:r>
        <w:rPr/>
        <w:t>德阳市旌阳区嘉陵江西路 </w:t>
      </w:r>
      <w:r>
        <w:rPr>
          <w:rFonts w:ascii="Times New Roman" w:eastAsia="Times New Roman"/>
        </w:rPr>
        <w:t>4 </w:t>
      </w:r>
      <w:r>
        <w:rPr/>
        <w:t>号）。</w:t>
      </w:r>
    </w:p>
    <w:p>
      <w:pPr>
        <w:pStyle w:val="BodyText"/>
        <w:spacing w:line="328" w:lineRule="auto" w:before="150"/>
        <w:ind w:left="106" w:right="114" w:firstLine="640"/>
      </w:pPr>
      <w:r>
        <w:rPr>
          <w:spacing w:val="-12"/>
        </w:rPr>
        <w:t>由公司统一组织笔试，笔试时间 </w:t>
      </w:r>
      <w:r>
        <w:rPr>
          <w:rFonts w:ascii="Times New Roman" w:eastAsia="Times New Roman"/>
        </w:rPr>
        <w:t>90 </w:t>
      </w:r>
      <w:r>
        <w:rPr>
          <w:spacing w:val="-19"/>
        </w:rPr>
        <w:t>分钟，卷面满分 </w:t>
      </w:r>
      <w:r>
        <w:rPr>
          <w:rFonts w:ascii="Times New Roman" w:eastAsia="Times New Roman"/>
        </w:rPr>
        <w:t>100 </w:t>
      </w:r>
      <w:r>
        <w:rPr/>
        <w:t>分， </w:t>
      </w:r>
      <w:r>
        <w:rPr>
          <w:spacing w:val="-3"/>
        </w:rPr>
        <w:t>主要考察专业技术知识。根据个人基础素养得分</w:t>
      </w:r>
      <w:r>
        <w:rPr>
          <w:spacing w:val="-4"/>
        </w:rPr>
        <w:t>（</w:t>
      </w:r>
      <w:r>
        <w:rPr>
          <w:rFonts w:ascii="Times New Roman" w:eastAsia="Times New Roman"/>
          <w:spacing w:val="-4"/>
        </w:rPr>
        <w:t>30%</w:t>
      </w:r>
      <w:r>
        <w:rPr>
          <w:spacing w:val="-4"/>
        </w:rPr>
        <w:t>）</w:t>
      </w:r>
      <w:r>
        <w:rPr/>
        <w:t>和笔试成绩（</w:t>
      </w:r>
      <w:r>
        <w:rPr>
          <w:rFonts w:ascii="Times New Roman" w:eastAsia="Times New Roman"/>
        </w:rPr>
        <w:t>30%</w:t>
      </w:r>
      <w:r>
        <w:rPr/>
        <w:t>）</w:t>
      </w:r>
      <w:r>
        <w:rPr>
          <w:spacing w:val="-12"/>
        </w:rPr>
        <w:t>从高到低，按 </w:t>
      </w:r>
      <w:r>
        <w:rPr>
          <w:rFonts w:ascii="Times New Roman" w:eastAsia="Times New Roman"/>
        </w:rPr>
        <w:t>1:5 </w:t>
      </w:r>
      <w:r>
        <w:rPr/>
        <w:t>比例确定面试入围人员名单（如未达到比例则按实际人数确定面试入围人员名单</w:t>
      </w:r>
      <w:r>
        <w:rPr>
          <w:spacing w:val="-58"/>
        </w:rPr>
        <w:t>）</w:t>
      </w:r>
      <w:r>
        <w:rPr>
          <w:spacing w:val="-10"/>
        </w:rPr>
        <w:t>。笔试成绩在凯州投资公司官网发布（</w:t>
      </w:r>
      <w:hyperlink r:id="rId9">
        <w:r>
          <w:rPr>
            <w:rFonts w:ascii="Times New Roman" w:eastAsia="Times New Roman"/>
            <w:spacing w:val="-10"/>
          </w:rPr>
          <w:t>www.kztzjt.com</w:t>
        </w:r>
      </w:hyperlink>
      <w:r>
        <w:rPr>
          <w:spacing w:val="-10"/>
        </w:rPr>
        <w:t>）。</w:t>
      </w:r>
    </w:p>
    <w:p>
      <w:pPr>
        <w:pStyle w:val="BodyText"/>
        <w:spacing w:line="402" w:lineRule="exact"/>
        <w:ind w:left="747"/>
        <w:rPr>
          <w:rFonts w:ascii="楷体" w:eastAsia="楷体" w:hint="eastAsia"/>
        </w:rPr>
      </w:pPr>
      <w:r>
        <w:rPr>
          <w:rFonts w:ascii="楷体" w:eastAsia="楷体" w:hint="eastAsia"/>
        </w:rPr>
        <w:t>（四）面试</w:t>
      </w:r>
    </w:p>
    <w:p>
      <w:pPr>
        <w:pStyle w:val="BodyText"/>
        <w:spacing w:line="326" w:lineRule="auto" w:before="149"/>
        <w:ind w:left="747" w:right="3036"/>
      </w:pPr>
      <w:r>
        <w:rPr/>
        <w:t>面试时间：视疫情管控情况另行通知。面试地点：视疫情管控情况另行通知。</w:t>
      </w:r>
    </w:p>
    <w:p>
      <w:pPr>
        <w:pStyle w:val="BodyText"/>
        <w:spacing w:line="328" w:lineRule="auto" w:before="5"/>
        <w:ind w:left="106" w:right="271" w:firstLine="640"/>
        <w:jc w:val="both"/>
      </w:pPr>
      <w:r>
        <w:rPr>
          <w:spacing w:val="-10"/>
        </w:rPr>
        <w:t>面试采取结构化面试方式，主要考核应聘人员专业技术知识</w:t>
      </w:r>
      <w:r>
        <w:rPr>
          <w:spacing w:val="-9"/>
          <w:w w:val="95"/>
        </w:rPr>
        <w:t>及综合素养。按最终得分</w:t>
      </w:r>
      <w:r>
        <w:rPr>
          <w:w w:val="95"/>
        </w:rPr>
        <w:t>（</w:t>
      </w:r>
      <w:r>
        <w:rPr>
          <w:spacing w:val="-2"/>
          <w:w w:val="95"/>
        </w:rPr>
        <w:t>个人基础素养得分</w:t>
      </w:r>
      <w:r>
        <w:rPr>
          <w:w w:val="95"/>
        </w:rPr>
        <w:t>（</w:t>
      </w:r>
      <w:r>
        <w:rPr>
          <w:rFonts w:ascii="Times New Roman" w:eastAsia="Times New Roman"/>
          <w:w w:val="95"/>
        </w:rPr>
        <w:t>30%</w:t>
      </w:r>
      <w:r>
        <w:rPr>
          <w:w w:val="95"/>
        </w:rPr>
        <w:t>）</w:t>
      </w:r>
      <w:r>
        <w:rPr>
          <w:spacing w:val="-3"/>
          <w:w w:val="95"/>
        </w:rPr>
        <w:t>、笔试成 绩（</w:t>
      </w:r>
      <w:r>
        <w:rPr>
          <w:rFonts w:ascii="Times New Roman" w:eastAsia="Times New Roman"/>
          <w:spacing w:val="-3"/>
          <w:w w:val="95"/>
        </w:rPr>
        <w:t>30%</w:t>
      </w:r>
      <w:r>
        <w:rPr>
          <w:spacing w:val="-3"/>
          <w:w w:val="95"/>
        </w:rPr>
        <w:t>）、面试成绩（</w:t>
      </w:r>
      <w:r>
        <w:rPr>
          <w:rFonts w:ascii="Times New Roman" w:eastAsia="Times New Roman"/>
          <w:spacing w:val="-3"/>
          <w:w w:val="95"/>
        </w:rPr>
        <w:t>40%</w:t>
      </w:r>
      <w:r>
        <w:rPr>
          <w:spacing w:val="-3"/>
          <w:w w:val="95"/>
        </w:rPr>
        <w:t>））从高到低确定进入下一环节人 </w:t>
      </w:r>
      <w:r>
        <w:rPr>
          <w:spacing w:val="-3"/>
        </w:rPr>
        <w:t>选。最终考试成绩及排名在凯州投资公司官网发布</w:t>
      </w:r>
    </w:p>
    <w:p>
      <w:pPr>
        <w:pStyle w:val="BodyText"/>
        <w:spacing w:line="402" w:lineRule="exact"/>
        <w:ind w:left="106"/>
      </w:pPr>
      <w:r>
        <w:rPr/>
        <w:t>（</w:t>
      </w:r>
      <w:hyperlink r:id="rId9">
        <w:r>
          <w:rPr>
            <w:rFonts w:ascii="Times New Roman" w:eastAsia="Times New Roman"/>
          </w:rPr>
          <w:t>www.kztzjt.com</w:t>
        </w:r>
      </w:hyperlink>
      <w:r>
        <w:rPr/>
        <w:t>）。</w:t>
      </w:r>
    </w:p>
    <w:p>
      <w:pPr>
        <w:pStyle w:val="BodyText"/>
        <w:spacing w:before="150"/>
        <w:ind w:left="747"/>
        <w:rPr>
          <w:rFonts w:ascii="楷体" w:eastAsia="楷体" w:hint="eastAsia"/>
        </w:rPr>
      </w:pPr>
      <w:r>
        <w:rPr>
          <w:rFonts w:ascii="楷体" w:eastAsia="楷体" w:hint="eastAsia"/>
        </w:rPr>
        <w:t>（五）资格审查及考察</w:t>
      </w:r>
    </w:p>
    <w:p>
      <w:pPr>
        <w:pStyle w:val="BodyText"/>
        <w:spacing w:line="328" w:lineRule="auto" w:before="151"/>
        <w:ind w:left="106" w:right="158" w:firstLine="640"/>
      </w:pPr>
      <w:r>
        <w:rPr/>
        <w:t>由凯州投资公司依据综合成绩排名情况，对人选进行资格复审（需本人携带相关报名资料所有原件和复印件）、组织考察或背景调查，对其德能勤绩廉进行全面考察，突出考察道德品行、工作实绩、业务能力和岗位匹配度。同时，应聘者需到其户籍地</w:t>
      </w:r>
    </w:p>
    <w:p>
      <w:pPr>
        <w:spacing w:after="0" w:line="328" w:lineRule="auto"/>
        <w:sectPr>
          <w:pgSz w:w="11910" w:h="16840"/>
          <w:pgMar w:header="0" w:footer="954" w:top="1580" w:bottom="1140" w:left="1480" w:right="1200"/>
        </w:sectPr>
      </w:pPr>
    </w:p>
    <w:p>
      <w:pPr>
        <w:pStyle w:val="BodyText"/>
        <w:rPr>
          <w:sz w:val="20"/>
        </w:rPr>
      </w:pPr>
    </w:p>
    <w:p>
      <w:pPr>
        <w:pStyle w:val="BodyText"/>
        <w:spacing w:before="11"/>
        <w:rPr>
          <w:sz w:val="24"/>
        </w:rPr>
      </w:pPr>
    </w:p>
    <w:p>
      <w:pPr>
        <w:pStyle w:val="BodyText"/>
        <w:spacing w:before="54"/>
        <w:ind w:left="106"/>
      </w:pPr>
      <w:r>
        <w:rPr/>
        <w:t>派出所开具无犯罪记录，并提供个人近期征信报告。</w:t>
      </w:r>
    </w:p>
    <w:p>
      <w:pPr>
        <w:pStyle w:val="BodyText"/>
        <w:spacing w:before="150"/>
        <w:ind w:left="747"/>
        <w:rPr>
          <w:rFonts w:ascii="楷体" w:eastAsia="楷体" w:hint="eastAsia"/>
        </w:rPr>
      </w:pPr>
      <w:r>
        <w:rPr>
          <w:rFonts w:ascii="楷体" w:eastAsia="楷体" w:hint="eastAsia"/>
        </w:rPr>
        <w:t>（六）公示</w:t>
      </w:r>
    </w:p>
    <w:p>
      <w:pPr>
        <w:pStyle w:val="BodyText"/>
        <w:spacing w:line="328" w:lineRule="auto" w:before="149"/>
        <w:ind w:left="106" w:right="273" w:firstLine="640"/>
        <w:jc w:val="both"/>
      </w:pPr>
      <w:r>
        <w:rPr>
          <w:spacing w:val="-12"/>
        </w:rPr>
        <w:t>考察合格人选确定为拟聘用人选。拟聘用人员名单公示 </w:t>
      </w:r>
      <w:r>
        <w:rPr>
          <w:rFonts w:ascii="Times New Roman" w:eastAsia="Times New Roman"/>
        </w:rPr>
        <w:t>3 </w:t>
      </w:r>
      <w:r>
        <w:rPr/>
        <w:t>个</w:t>
      </w:r>
      <w:r>
        <w:rPr>
          <w:spacing w:val="-12"/>
          <w:w w:val="95"/>
        </w:rPr>
        <w:t>工作日，接受社会监督。如有异议应以真实姓名书面形式实事求 </w:t>
      </w:r>
      <w:r>
        <w:rPr>
          <w:spacing w:val="-15"/>
        </w:rPr>
        <w:t>是地反映问题，并提供必要的调查线索，凡以匿名或其他方式反映的问题不予受理。</w:t>
      </w:r>
    </w:p>
    <w:p>
      <w:pPr>
        <w:pStyle w:val="BodyText"/>
        <w:spacing w:line="328" w:lineRule="auto"/>
        <w:ind w:left="106" w:right="271" w:firstLine="640"/>
        <w:jc w:val="both"/>
      </w:pPr>
      <w:r>
        <w:rPr>
          <w:spacing w:val="-7"/>
        </w:rPr>
        <w:t>对公示期间反映有严重问题并查有实据、不符合应聘资格条</w:t>
      </w:r>
      <w:r>
        <w:rPr>
          <w:spacing w:val="-13"/>
        </w:rPr>
        <w:t>件或有弄虚作假行为的，取消拟聘资格。对反映有问题，但一时</w:t>
      </w:r>
      <w:r>
        <w:rPr>
          <w:spacing w:val="-16"/>
        </w:rPr>
        <w:t>难以查实或难以否定的，暂予聘用；如经查实不符合应聘资格条件的，取消聘用资格。</w:t>
      </w:r>
    </w:p>
    <w:p>
      <w:pPr>
        <w:pStyle w:val="BodyText"/>
        <w:spacing w:line="402" w:lineRule="exact"/>
        <w:ind w:left="747"/>
        <w:rPr>
          <w:rFonts w:ascii="楷体" w:eastAsia="楷体" w:hint="eastAsia"/>
        </w:rPr>
      </w:pPr>
      <w:r>
        <w:rPr>
          <w:rFonts w:ascii="楷体" w:eastAsia="楷体" w:hint="eastAsia"/>
        </w:rPr>
        <w:t>（七）体检</w:t>
      </w:r>
    </w:p>
    <w:p>
      <w:pPr>
        <w:pStyle w:val="BodyText"/>
        <w:spacing w:line="328" w:lineRule="auto" w:before="144"/>
        <w:ind w:left="106" w:right="273" w:firstLine="640"/>
        <w:jc w:val="both"/>
      </w:pPr>
      <w:r>
        <w:rPr>
          <w:spacing w:val="-8"/>
          <w:w w:val="95"/>
        </w:rPr>
        <w:t>对公示无异议的拟聘人员，公司统一组织体检，体检标准和 要求参照《公务员录用体检通用标准</w:t>
      </w:r>
      <w:r>
        <w:rPr>
          <w:w w:val="95"/>
        </w:rPr>
        <w:t>（试行</w:t>
      </w:r>
      <w:r>
        <w:rPr>
          <w:spacing w:val="-22"/>
          <w:w w:val="95"/>
        </w:rPr>
        <w:t>）</w:t>
      </w:r>
      <w:r>
        <w:rPr>
          <w:spacing w:val="-7"/>
          <w:w w:val="95"/>
        </w:rPr>
        <w:t>》执行。体检合格 </w:t>
      </w:r>
      <w:r>
        <w:rPr>
          <w:spacing w:val="-7"/>
        </w:rPr>
        <w:t>人员名单在凯州投资公司官网发布（</w:t>
      </w:r>
      <w:hyperlink r:id="rId9">
        <w:r>
          <w:rPr>
            <w:rFonts w:ascii="Times New Roman" w:eastAsia="Times New Roman"/>
            <w:spacing w:val="-7"/>
          </w:rPr>
          <w:t>www.kztzjt.com</w:t>
        </w:r>
      </w:hyperlink>
      <w:r>
        <w:rPr>
          <w:spacing w:val="-7"/>
        </w:rPr>
        <w:t>）。</w:t>
      </w:r>
    </w:p>
    <w:p>
      <w:pPr>
        <w:pStyle w:val="BodyText"/>
        <w:spacing w:line="405" w:lineRule="exact"/>
        <w:ind w:left="747"/>
        <w:rPr>
          <w:rFonts w:ascii="楷体" w:eastAsia="楷体" w:hint="eastAsia"/>
        </w:rPr>
      </w:pPr>
      <w:r>
        <w:rPr>
          <w:rFonts w:ascii="楷体" w:eastAsia="楷体" w:hint="eastAsia"/>
        </w:rPr>
        <w:t>（八）录用</w:t>
      </w:r>
    </w:p>
    <w:p>
      <w:pPr>
        <w:pStyle w:val="BodyText"/>
        <w:spacing w:line="328" w:lineRule="auto" w:before="151"/>
        <w:ind w:left="106" w:right="273" w:firstLine="640"/>
      </w:pPr>
      <w:r>
        <w:rPr/>
        <w:t>拟聘用人员应在规定时间内提供指定材料到用人单位签订</w:t>
      </w:r>
      <w:r>
        <w:rPr>
          <w:spacing w:val="-10"/>
          <w:w w:val="95"/>
        </w:rPr>
        <w:t>劳动合同，并约定试用期。不按时报到的，取消录用资格。根据 </w:t>
      </w:r>
      <w:r>
        <w:rPr>
          <w:spacing w:val="-15"/>
        </w:rPr>
        <w:t>后期实际工作安排，录用人员可在德阳凯州新城管委会下属同级国有企业之间进行调剂。</w:t>
      </w:r>
    </w:p>
    <w:p>
      <w:pPr>
        <w:pStyle w:val="BodyText"/>
        <w:spacing w:line="328" w:lineRule="auto"/>
        <w:ind w:left="106" w:right="273" w:firstLine="640"/>
        <w:jc w:val="both"/>
      </w:pPr>
      <w:r>
        <w:rPr>
          <w:spacing w:val="-11"/>
        </w:rPr>
        <w:t>对本次未录用人员，将纳入德阳凯州新城管委会下属国有企</w:t>
      </w:r>
      <w:r>
        <w:rPr>
          <w:spacing w:val="-15"/>
          <w:w w:val="95"/>
        </w:rPr>
        <w:t>业人才储备库。在相同岗位出现空缺情况下，可直接依据本次招 </w:t>
      </w:r>
      <w:r>
        <w:rPr>
          <w:spacing w:val="-15"/>
        </w:rPr>
        <w:t>聘总成绩排序依次遴选使用。</w:t>
      </w:r>
    </w:p>
    <w:p>
      <w:pPr>
        <w:spacing w:after="0" w:line="328" w:lineRule="auto"/>
        <w:jc w:val="both"/>
        <w:sectPr>
          <w:pgSz w:w="11910" w:h="16840"/>
          <w:pgMar w:header="0" w:footer="954" w:top="1580" w:bottom="1140" w:left="1480" w:right="1200"/>
        </w:sectPr>
      </w:pPr>
    </w:p>
    <w:p>
      <w:pPr>
        <w:pStyle w:val="BodyText"/>
        <w:rPr>
          <w:sz w:val="20"/>
        </w:rPr>
      </w:pPr>
    </w:p>
    <w:p>
      <w:pPr>
        <w:pStyle w:val="BodyText"/>
        <w:spacing w:before="11"/>
        <w:rPr>
          <w:sz w:val="24"/>
        </w:rPr>
      </w:pPr>
    </w:p>
    <w:p>
      <w:pPr>
        <w:pStyle w:val="BodyText"/>
        <w:spacing w:before="54"/>
        <w:ind w:left="747"/>
        <w:rPr>
          <w:rFonts w:ascii="楷体" w:eastAsia="楷体" w:hint="eastAsia"/>
        </w:rPr>
      </w:pPr>
      <w:r>
        <w:rPr>
          <w:rFonts w:ascii="楷体" w:eastAsia="楷体" w:hint="eastAsia"/>
        </w:rPr>
        <w:t>（九）薪酬</w:t>
      </w:r>
    </w:p>
    <w:p>
      <w:pPr>
        <w:pStyle w:val="BodyText"/>
        <w:spacing w:before="150"/>
        <w:ind w:left="747"/>
      </w:pPr>
      <w:r>
        <w:rPr/>
        <w:t>依照国家法律法规和凯州投资公司现行薪酬规定标准执行。</w:t>
      </w:r>
    </w:p>
    <w:p>
      <w:pPr>
        <w:pStyle w:val="BodyText"/>
        <w:spacing w:before="149"/>
        <w:ind w:left="586"/>
        <w:rPr>
          <w:rFonts w:ascii="黑体" w:eastAsia="黑体" w:hint="eastAsia"/>
        </w:rPr>
      </w:pPr>
      <w:bookmarkStart w:name="五、注意事项" w:id="5"/>
      <w:bookmarkEnd w:id="5"/>
      <w:r>
        <w:rPr/>
      </w:r>
      <w:r>
        <w:rPr>
          <w:rFonts w:ascii="黑体" w:eastAsia="黑体" w:hint="eastAsia"/>
        </w:rPr>
        <w:t>五、注意事项</w:t>
      </w:r>
    </w:p>
    <w:p>
      <w:pPr>
        <w:pStyle w:val="BodyText"/>
        <w:spacing w:line="328" w:lineRule="auto" w:before="151"/>
        <w:ind w:left="106" w:right="271" w:firstLine="640"/>
        <w:jc w:val="both"/>
      </w:pPr>
      <w:r>
        <w:rPr/>
        <w:t>（一</w:t>
      </w:r>
      <w:r>
        <w:rPr>
          <w:spacing w:val="-115"/>
        </w:rPr>
        <w:t>）</w:t>
      </w:r>
      <w:r>
        <w:rPr/>
        <w:t>应聘人员应密切关注并按要求携带规定证件于指定时</w:t>
      </w:r>
      <w:r>
        <w:rPr>
          <w:spacing w:val="-7"/>
        </w:rPr>
        <w:t>间到指定地点参加各环节的招聘工作。凡未按要求参加、因未及</w:t>
      </w:r>
      <w:r>
        <w:rPr>
          <w:spacing w:val="-12"/>
        </w:rPr>
        <w:t>时查看相关信息或填报的通讯方式不畅所导致的后果，视为自动放弃该环节和下一聘用环节资格，责任由应聘人员自负。</w:t>
      </w:r>
    </w:p>
    <w:p>
      <w:pPr>
        <w:pStyle w:val="BodyText"/>
        <w:spacing w:line="328" w:lineRule="auto"/>
        <w:ind w:left="106" w:right="271" w:firstLine="640"/>
      </w:pPr>
      <w:r>
        <w:rPr/>
        <w:t>（二</w:t>
      </w:r>
      <w:r>
        <w:rPr>
          <w:spacing w:val="-58"/>
        </w:rPr>
        <w:t>）</w:t>
      </w:r>
      <w:r>
        <w:rPr>
          <w:spacing w:val="-3"/>
        </w:rPr>
        <w:t>为深入贯彻落实新冠肺炎疫情防控有关要求，应聘人</w:t>
      </w:r>
      <w:r>
        <w:rPr>
          <w:spacing w:val="-4"/>
          <w:w w:val="95"/>
        </w:rPr>
        <w:t>员进入考点时，应当主动出示本人防疫健康码信息</w:t>
      </w:r>
      <w:r>
        <w:rPr>
          <w:rFonts w:ascii="Times New Roman" w:hAnsi="Times New Roman" w:eastAsia="Times New Roman"/>
          <w:w w:val="95"/>
        </w:rPr>
        <w:t>(</w:t>
      </w:r>
      <w:r>
        <w:rPr>
          <w:w w:val="95"/>
        </w:rPr>
        <w:t>绿码</w:t>
      </w:r>
      <w:r>
        <w:rPr>
          <w:rFonts w:ascii="Times New Roman" w:hAnsi="Times New Roman" w:eastAsia="Times New Roman"/>
          <w:w w:val="95"/>
        </w:rPr>
        <w:t>)</w:t>
      </w:r>
      <w:r>
        <w:rPr>
          <w:w w:val="95"/>
        </w:rPr>
        <w:t>，并按 </w:t>
      </w:r>
      <w:r>
        <w:rPr>
          <w:spacing w:val="-3"/>
        </w:rPr>
        <w:t>要求主动接受体温测量。经现场扫描场所码为“绿码”，</w:t>
      </w:r>
      <w:r>
        <w:rPr>
          <w:rFonts w:ascii="Times New Roman" w:hAnsi="Times New Roman" w:eastAsia="Times New Roman"/>
          <w:spacing w:val="-5"/>
        </w:rPr>
        <w:t>7 </w:t>
      </w:r>
      <w:r>
        <w:rPr/>
        <w:t>日内核酸检测为阴性，测量体温正常</w:t>
      </w:r>
      <w:r>
        <w:rPr>
          <w:rFonts w:ascii="Times New Roman" w:hAnsi="Times New Roman" w:eastAsia="Times New Roman"/>
          <w:spacing w:val="-2"/>
        </w:rPr>
        <w:t>( &lt;</w:t>
      </w:r>
      <w:r>
        <w:rPr>
          <w:rFonts w:ascii="Times New Roman" w:hAnsi="Times New Roman" w:eastAsia="Times New Roman"/>
        </w:rPr>
        <w:t>37.3℃)</w:t>
      </w:r>
      <w:r>
        <w:rPr/>
        <w:t>且无咳嗽等呼吸道异</w:t>
      </w:r>
      <w:r>
        <w:rPr>
          <w:spacing w:val="-11"/>
        </w:rPr>
        <w:t>常症状者方可进入考点；经现场确认有体温异常或呼吸道异常症</w:t>
      </w:r>
      <w:r>
        <w:rPr>
          <w:spacing w:val="-13"/>
        </w:rPr>
        <w:t>状者，不参加考试。应聘者如因有相关旅居史、密切接触史等流</w:t>
      </w:r>
      <w:r>
        <w:rPr>
          <w:spacing w:val="-16"/>
        </w:rPr>
        <w:t>行病学史被集中隔离，面试当天无法到达考点的，视为主动放弃考试资格。</w:t>
      </w:r>
    </w:p>
    <w:p>
      <w:pPr>
        <w:pStyle w:val="BodyText"/>
        <w:spacing w:line="397" w:lineRule="exact"/>
        <w:ind w:left="747"/>
      </w:pPr>
      <w:r>
        <w:rPr/>
        <w:t>仍处于新冠肺炎治疗期或出院观察期，以及其他个人原因无</w:t>
      </w:r>
    </w:p>
    <w:p>
      <w:pPr>
        <w:pStyle w:val="BodyText"/>
        <w:spacing w:before="142"/>
        <w:ind w:left="106"/>
      </w:pPr>
      <w:r>
        <w:rPr/>
        <w:t>法参加面试的人员，视为主动放弃考试资格。</w:t>
      </w:r>
    </w:p>
    <w:p>
      <w:pPr>
        <w:pStyle w:val="BodyText"/>
        <w:spacing w:before="149"/>
        <w:ind w:left="586"/>
        <w:rPr>
          <w:rFonts w:ascii="黑体" w:eastAsia="黑体" w:hint="eastAsia"/>
        </w:rPr>
      </w:pPr>
      <w:bookmarkStart w:name="六、纪律要求" w:id="6"/>
      <w:bookmarkEnd w:id="6"/>
      <w:r>
        <w:rPr/>
      </w:r>
      <w:r>
        <w:rPr>
          <w:rFonts w:ascii="黑体" w:eastAsia="黑体" w:hint="eastAsia"/>
        </w:rPr>
        <w:t>六、纪律要求</w:t>
      </w:r>
    </w:p>
    <w:p>
      <w:pPr>
        <w:pStyle w:val="BodyText"/>
        <w:spacing w:line="326" w:lineRule="auto" w:before="152"/>
        <w:ind w:left="106" w:right="271" w:firstLine="640"/>
        <w:jc w:val="both"/>
      </w:pPr>
      <w:r>
        <w:rPr>
          <w:spacing w:val="-10"/>
        </w:rPr>
        <w:t>在招聘过程中，严格执行人事工作纪律，严肃考风考纪，防</w:t>
      </w:r>
      <w:r>
        <w:rPr>
          <w:spacing w:val="-14"/>
        </w:rPr>
        <w:t>止和杜绝不正之风。对违反规定弄虚作假的人员，立即取消聘用资格，并追究有关人员责任。</w:t>
      </w:r>
    </w:p>
    <w:p>
      <w:pPr>
        <w:pStyle w:val="BodyText"/>
        <w:spacing w:before="7"/>
        <w:ind w:left="747"/>
        <w:rPr>
          <w:rFonts w:ascii="Times New Roman" w:eastAsia="Times New Roman"/>
        </w:rPr>
      </w:pPr>
      <w:r>
        <w:rPr/>
        <w:t>应聘咨询时间：工作日 </w:t>
      </w:r>
      <w:r>
        <w:rPr>
          <w:rFonts w:ascii="Times New Roman" w:eastAsia="Times New Roman"/>
        </w:rPr>
        <w:t>9: 00-12:00</w:t>
      </w:r>
      <w:r>
        <w:rPr/>
        <w:t>； </w:t>
      </w:r>
      <w:r>
        <w:rPr>
          <w:rFonts w:ascii="Times New Roman" w:eastAsia="Times New Roman"/>
        </w:rPr>
        <w:t>14:00-17:30</w:t>
      </w:r>
    </w:p>
    <w:p>
      <w:pPr>
        <w:spacing w:after="0"/>
        <w:rPr>
          <w:rFonts w:ascii="Times New Roman" w:eastAsia="Times New Roman"/>
        </w:rPr>
        <w:sectPr>
          <w:pgSz w:w="11910" w:h="16840"/>
          <w:pgMar w:header="0" w:footer="954" w:top="1580" w:bottom="1140" w:left="1480" w:right="1200"/>
        </w:sectPr>
      </w:pPr>
    </w:p>
    <w:p>
      <w:pPr>
        <w:pStyle w:val="BodyText"/>
        <w:rPr>
          <w:rFonts w:ascii="Times New Roman"/>
          <w:sz w:val="20"/>
        </w:rPr>
      </w:pPr>
    </w:p>
    <w:p>
      <w:pPr>
        <w:pStyle w:val="BodyText"/>
        <w:rPr>
          <w:rFonts w:ascii="Times New Roman"/>
          <w:sz w:val="20"/>
        </w:rPr>
      </w:pPr>
    </w:p>
    <w:p>
      <w:pPr>
        <w:pStyle w:val="BodyText"/>
        <w:spacing w:before="169"/>
        <w:ind w:left="747"/>
      </w:pPr>
      <w:r>
        <w:rPr/>
        <w:t>应聘咨询电话：</w:t>
      </w:r>
    </w:p>
    <w:p>
      <w:pPr>
        <w:pStyle w:val="BodyText"/>
        <w:spacing w:before="171"/>
        <w:ind w:left="747"/>
        <w:rPr>
          <w:rFonts w:ascii="Times New Roman"/>
        </w:rPr>
      </w:pPr>
      <w:r>
        <w:rPr>
          <w:rFonts w:ascii="Times New Roman"/>
        </w:rPr>
        <w:t>028-81272100</w:t>
      </w:r>
    </w:p>
    <w:p>
      <w:pPr>
        <w:pStyle w:val="BodyText"/>
        <w:spacing w:before="170"/>
        <w:ind w:left="747"/>
      </w:pPr>
      <w:r>
        <w:rPr>
          <w:rFonts w:ascii="Times New Roman" w:eastAsia="Times New Roman"/>
          <w:w w:val="95"/>
        </w:rPr>
        <w:t>15202834833</w:t>
      </w:r>
      <w:r>
        <w:rPr>
          <w:w w:val="95"/>
        </w:rPr>
        <w:t>（邓老师）</w:t>
      </w:r>
    </w:p>
    <w:p>
      <w:pPr>
        <w:pStyle w:val="BodyText"/>
        <w:spacing w:before="151"/>
        <w:ind w:left="747"/>
      </w:pPr>
      <w:r>
        <w:rPr>
          <w:rFonts w:ascii="Times New Roman" w:eastAsia="Times New Roman"/>
          <w:w w:val="95"/>
        </w:rPr>
        <w:t>18121859537</w:t>
      </w:r>
      <w:r>
        <w:rPr>
          <w:w w:val="95"/>
        </w:rPr>
        <w:t>（王老师）</w:t>
      </w:r>
    </w:p>
    <w:p>
      <w:pPr>
        <w:pStyle w:val="BodyText"/>
        <w:spacing w:before="149"/>
        <w:ind w:left="586"/>
        <w:rPr>
          <w:rFonts w:ascii="黑体" w:eastAsia="黑体" w:hint="eastAsia"/>
        </w:rPr>
      </w:pPr>
      <w:bookmarkStart w:name="七、其他" w:id="7"/>
      <w:bookmarkEnd w:id="7"/>
      <w:r>
        <w:rPr/>
      </w:r>
      <w:r>
        <w:rPr>
          <w:rFonts w:ascii="黑体" w:eastAsia="黑体" w:hint="eastAsia"/>
        </w:rPr>
        <w:t>七、其他</w:t>
      </w:r>
    </w:p>
    <w:p>
      <w:pPr>
        <w:pStyle w:val="BodyText"/>
        <w:spacing w:before="150"/>
        <w:ind w:left="747"/>
      </w:pPr>
      <w:r>
        <w:rPr/>
        <w:t>本次招聘公告由德阳市凯州投资开发有限责任公司负责解</w:t>
      </w:r>
    </w:p>
    <w:p>
      <w:pPr>
        <w:pStyle w:val="BodyText"/>
        <w:spacing w:before="151"/>
        <w:ind w:left="106"/>
      </w:pPr>
      <w:r>
        <w:rPr/>
        <w:t>释。</w:t>
      </w:r>
    </w:p>
    <w:p>
      <w:pPr>
        <w:pStyle w:val="BodyText"/>
        <w:rPr>
          <w:sz w:val="20"/>
        </w:rPr>
      </w:pPr>
    </w:p>
    <w:p>
      <w:pPr>
        <w:pStyle w:val="BodyText"/>
        <w:rPr>
          <w:sz w:val="20"/>
        </w:rPr>
      </w:pPr>
    </w:p>
    <w:p>
      <w:pPr>
        <w:pStyle w:val="BodyText"/>
        <w:spacing w:before="196"/>
        <w:ind w:left="747"/>
      </w:pPr>
      <w:r>
        <w:rPr/>
        <w:t>附件：</w:t>
      </w:r>
      <w:r>
        <w:rPr>
          <w:rFonts w:ascii="Times New Roman" w:eastAsia="Times New Roman"/>
        </w:rPr>
        <w:t>1.</w:t>
      </w:r>
      <w:r>
        <w:rPr/>
        <w:t>德阳市凯州投资开发有限责任公司招聘岗位</w:t>
      </w:r>
    </w:p>
    <w:p>
      <w:pPr>
        <w:pStyle w:val="BodyText"/>
        <w:spacing w:before="152"/>
        <w:ind w:left="1707"/>
      </w:pPr>
      <w:r>
        <w:rPr>
          <w:rFonts w:ascii="Times New Roman" w:eastAsia="Times New Roman"/>
        </w:rPr>
        <w:t>2.</w:t>
      </w:r>
      <w:r>
        <w:rPr/>
        <w:t>德阳市凯州投资开发有限责任公司应聘报名表</w:t>
      </w:r>
    </w:p>
    <w:p>
      <w:pPr>
        <w:pStyle w:val="BodyText"/>
        <w:rPr>
          <w:sz w:val="34"/>
        </w:rPr>
      </w:pPr>
    </w:p>
    <w:p>
      <w:pPr>
        <w:pStyle w:val="BodyText"/>
        <w:rPr>
          <w:sz w:val="34"/>
        </w:rPr>
      </w:pPr>
    </w:p>
    <w:p>
      <w:pPr>
        <w:pStyle w:val="BodyText"/>
        <w:spacing w:before="6"/>
        <w:rPr>
          <w:sz w:val="43"/>
        </w:rPr>
      </w:pPr>
    </w:p>
    <w:p>
      <w:pPr>
        <w:pStyle w:val="BodyText"/>
        <w:ind w:left="3627"/>
      </w:pPr>
      <w:r>
        <w:rPr/>
        <w:t>德阳市凯州投资开发有限责任公司</w:t>
      </w:r>
    </w:p>
    <w:p>
      <w:pPr>
        <w:pStyle w:val="BodyText"/>
        <w:spacing w:before="231"/>
        <w:ind w:left="4906"/>
      </w:pPr>
      <w:r>
        <w:rPr>
          <w:rFonts w:ascii="Times New Roman" w:eastAsia="Times New Roman"/>
        </w:rPr>
        <w:t>2021 </w:t>
      </w:r>
      <w:r>
        <w:rPr/>
        <w:t>年 </w:t>
      </w:r>
      <w:r>
        <w:rPr>
          <w:rFonts w:ascii="Times New Roman" w:eastAsia="Times New Roman"/>
        </w:rPr>
        <w:t>8 </w:t>
      </w:r>
      <w:r>
        <w:rPr/>
        <w:t>月 </w:t>
      </w:r>
      <w:r>
        <w:rPr>
          <w:rFonts w:ascii="Times New Roman" w:eastAsia="Times New Roman"/>
        </w:rPr>
        <w:t>13 </w:t>
      </w:r>
      <w:r>
        <w:rPr/>
        <w:t>日</w:t>
      </w:r>
    </w:p>
    <w:p>
      <w:pPr>
        <w:spacing w:after="0"/>
        <w:sectPr>
          <w:pgSz w:w="11910" w:h="16840"/>
          <w:pgMar w:header="0" w:footer="954" w:top="1580" w:bottom="1140" w:left="1480" w:right="1200"/>
        </w:sectPr>
      </w:pPr>
    </w:p>
    <w:p>
      <w:pPr>
        <w:pStyle w:val="BodyText"/>
        <w:rPr>
          <w:sz w:val="20"/>
        </w:rPr>
      </w:pPr>
    </w:p>
    <w:p>
      <w:pPr>
        <w:pStyle w:val="BodyText"/>
        <w:spacing w:before="7"/>
        <w:rPr>
          <w:sz w:val="22"/>
        </w:rPr>
      </w:pPr>
    </w:p>
    <w:p>
      <w:pPr>
        <w:pStyle w:val="BodyText"/>
        <w:spacing w:before="65"/>
        <w:ind w:left="1584"/>
        <w:rPr>
          <w:rFonts w:ascii="Times New Roman" w:eastAsia="Times New Roman"/>
        </w:rPr>
      </w:pPr>
      <w:r>
        <w:rPr>
          <w:rFonts w:ascii="黑体" w:eastAsia="黑体" w:hint="eastAsia"/>
        </w:rPr>
        <w:t>附件 </w:t>
      </w:r>
      <w:r>
        <w:rPr>
          <w:rFonts w:ascii="Times New Roman" w:eastAsia="Times New Roman"/>
        </w:rPr>
        <w:t>1</w:t>
      </w:r>
    </w:p>
    <w:p>
      <w:pPr>
        <w:pStyle w:val="Heading1"/>
        <w:spacing w:before="111"/>
        <w:ind w:left="2057" w:right="2053"/>
      </w:pPr>
      <w:r>
        <w:rPr/>
        <w:t>德阳市凯州投资开发有限责任公司 </w:t>
      </w:r>
      <w:r>
        <w:rPr>
          <w:rFonts w:ascii="Times New Roman" w:eastAsia="Times New Roman"/>
        </w:rPr>
        <w:t>2021 </w:t>
      </w:r>
      <w:r>
        <w:rPr/>
        <w:t>年第一次招聘岗位表</w:t>
      </w:r>
    </w:p>
    <w:p>
      <w:pPr>
        <w:pStyle w:val="BodyText"/>
        <w:rPr>
          <w:sz w:val="20"/>
        </w:rPr>
      </w:pPr>
    </w:p>
    <w:p>
      <w:pPr>
        <w:pStyle w:val="BodyText"/>
        <w:rPr>
          <w:sz w:val="20"/>
        </w:rPr>
      </w:pPr>
    </w:p>
    <w:p>
      <w:pPr>
        <w:pStyle w:val="BodyText"/>
        <w:spacing w:before="1"/>
        <w:rPr>
          <w:sz w:val="1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1487"/>
        <w:gridCol w:w="1309"/>
        <w:gridCol w:w="738"/>
        <w:gridCol w:w="1335"/>
        <w:gridCol w:w="1155"/>
        <w:gridCol w:w="7500"/>
        <w:gridCol w:w="825"/>
        <w:gridCol w:w="735"/>
      </w:tblGrid>
      <w:tr>
        <w:trPr>
          <w:trHeight w:val="623" w:hRule="atLeast"/>
        </w:trPr>
        <w:tc>
          <w:tcPr>
            <w:tcW w:w="607" w:type="dxa"/>
          </w:tcPr>
          <w:p>
            <w:pPr>
              <w:pStyle w:val="TableParagraph"/>
              <w:spacing w:before="2"/>
              <w:ind w:left="182"/>
              <w:rPr>
                <w:sz w:val="24"/>
              </w:rPr>
            </w:pPr>
            <w:r>
              <w:rPr>
                <w:sz w:val="24"/>
              </w:rPr>
              <w:t>序</w:t>
            </w:r>
          </w:p>
          <w:p>
            <w:pPr>
              <w:pStyle w:val="TableParagraph"/>
              <w:spacing w:line="289" w:lineRule="exact" w:before="5"/>
              <w:ind w:left="182"/>
              <w:rPr>
                <w:sz w:val="24"/>
              </w:rPr>
            </w:pPr>
            <w:r>
              <w:rPr>
                <w:sz w:val="24"/>
              </w:rPr>
              <w:t>号</w:t>
            </w:r>
          </w:p>
        </w:tc>
        <w:tc>
          <w:tcPr>
            <w:tcW w:w="1487" w:type="dxa"/>
          </w:tcPr>
          <w:p>
            <w:pPr>
              <w:pStyle w:val="TableParagraph"/>
              <w:spacing w:before="158"/>
              <w:ind w:left="121" w:right="115"/>
              <w:jc w:val="center"/>
              <w:rPr>
                <w:sz w:val="24"/>
              </w:rPr>
            </w:pPr>
            <w:r>
              <w:rPr>
                <w:sz w:val="24"/>
              </w:rPr>
              <w:t>招聘部门</w:t>
            </w:r>
          </w:p>
        </w:tc>
        <w:tc>
          <w:tcPr>
            <w:tcW w:w="1309" w:type="dxa"/>
          </w:tcPr>
          <w:p>
            <w:pPr>
              <w:pStyle w:val="TableParagraph"/>
              <w:spacing w:before="158"/>
              <w:ind w:left="153" w:right="145"/>
              <w:jc w:val="center"/>
              <w:rPr>
                <w:sz w:val="24"/>
              </w:rPr>
            </w:pPr>
            <w:r>
              <w:rPr>
                <w:sz w:val="24"/>
              </w:rPr>
              <w:t>招聘岗位</w:t>
            </w:r>
          </w:p>
        </w:tc>
        <w:tc>
          <w:tcPr>
            <w:tcW w:w="738" w:type="dxa"/>
          </w:tcPr>
          <w:p>
            <w:pPr>
              <w:pStyle w:val="TableParagraph"/>
              <w:spacing w:before="2"/>
              <w:ind w:left="129"/>
              <w:rPr>
                <w:sz w:val="24"/>
              </w:rPr>
            </w:pPr>
            <w:r>
              <w:rPr>
                <w:sz w:val="24"/>
              </w:rPr>
              <w:t>岗位</w:t>
            </w:r>
          </w:p>
          <w:p>
            <w:pPr>
              <w:pStyle w:val="TableParagraph"/>
              <w:spacing w:line="289" w:lineRule="exact" w:before="5"/>
              <w:ind w:left="129"/>
              <w:rPr>
                <w:sz w:val="24"/>
              </w:rPr>
            </w:pPr>
            <w:r>
              <w:rPr>
                <w:sz w:val="24"/>
              </w:rPr>
              <w:t>代码</w:t>
            </w:r>
          </w:p>
        </w:tc>
        <w:tc>
          <w:tcPr>
            <w:tcW w:w="1335" w:type="dxa"/>
          </w:tcPr>
          <w:p>
            <w:pPr>
              <w:pStyle w:val="TableParagraph"/>
              <w:spacing w:before="158"/>
              <w:ind w:left="185"/>
              <w:rPr>
                <w:sz w:val="24"/>
              </w:rPr>
            </w:pPr>
            <w:r>
              <w:rPr>
                <w:sz w:val="24"/>
              </w:rPr>
              <w:t>学历要求</w:t>
            </w:r>
          </w:p>
        </w:tc>
        <w:tc>
          <w:tcPr>
            <w:tcW w:w="1155" w:type="dxa"/>
          </w:tcPr>
          <w:p>
            <w:pPr>
              <w:pStyle w:val="TableParagraph"/>
              <w:spacing w:before="158"/>
              <w:ind w:left="336"/>
              <w:rPr>
                <w:sz w:val="24"/>
              </w:rPr>
            </w:pPr>
            <w:r>
              <w:rPr>
                <w:sz w:val="24"/>
              </w:rPr>
              <w:t>专业</w:t>
            </w:r>
          </w:p>
        </w:tc>
        <w:tc>
          <w:tcPr>
            <w:tcW w:w="7500" w:type="dxa"/>
          </w:tcPr>
          <w:p>
            <w:pPr>
              <w:pStyle w:val="TableParagraph"/>
              <w:spacing w:before="158"/>
              <w:ind w:left="3248" w:right="3241"/>
              <w:jc w:val="center"/>
              <w:rPr>
                <w:sz w:val="24"/>
              </w:rPr>
            </w:pPr>
            <w:r>
              <w:rPr>
                <w:sz w:val="24"/>
              </w:rPr>
              <w:t>任职要求</w:t>
            </w:r>
          </w:p>
        </w:tc>
        <w:tc>
          <w:tcPr>
            <w:tcW w:w="825" w:type="dxa"/>
          </w:tcPr>
          <w:p>
            <w:pPr>
              <w:pStyle w:val="TableParagraph"/>
              <w:spacing w:before="2"/>
              <w:ind w:left="172"/>
              <w:rPr>
                <w:sz w:val="24"/>
              </w:rPr>
            </w:pPr>
            <w:r>
              <w:rPr>
                <w:sz w:val="24"/>
              </w:rPr>
              <w:t>需求</w:t>
            </w:r>
          </w:p>
          <w:p>
            <w:pPr>
              <w:pStyle w:val="TableParagraph"/>
              <w:spacing w:line="289" w:lineRule="exact" w:before="5"/>
              <w:ind w:left="172"/>
              <w:rPr>
                <w:sz w:val="24"/>
              </w:rPr>
            </w:pPr>
            <w:r>
              <w:rPr>
                <w:sz w:val="24"/>
              </w:rPr>
              <w:t>人数</w:t>
            </w:r>
          </w:p>
        </w:tc>
        <w:tc>
          <w:tcPr>
            <w:tcW w:w="735" w:type="dxa"/>
          </w:tcPr>
          <w:p>
            <w:pPr>
              <w:pStyle w:val="TableParagraph"/>
              <w:spacing w:before="158"/>
              <w:ind w:left="127"/>
              <w:rPr>
                <w:sz w:val="24"/>
              </w:rPr>
            </w:pPr>
            <w:r>
              <w:rPr>
                <w:sz w:val="24"/>
              </w:rPr>
              <w:t>备注</w:t>
            </w:r>
          </w:p>
        </w:tc>
      </w:tr>
      <w:tr>
        <w:trPr>
          <w:trHeight w:val="1872" w:hRule="atLeast"/>
        </w:trPr>
        <w:tc>
          <w:tcPr>
            <w:tcW w:w="607" w:type="dxa"/>
          </w:tcPr>
          <w:p>
            <w:pPr>
              <w:pStyle w:val="TableParagraph"/>
              <w:rPr>
                <w:rFonts w:ascii="宋体"/>
                <w:sz w:val="26"/>
              </w:rPr>
            </w:pPr>
          </w:p>
          <w:p>
            <w:pPr>
              <w:pStyle w:val="TableParagraph"/>
              <w:spacing w:before="3"/>
              <w:rPr>
                <w:rFonts w:ascii="宋体"/>
                <w:sz w:val="36"/>
              </w:rPr>
            </w:pPr>
          </w:p>
          <w:p>
            <w:pPr>
              <w:pStyle w:val="TableParagraph"/>
              <w:ind w:left="7"/>
              <w:jc w:val="center"/>
              <w:rPr>
                <w:rFonts w:ascii="Times New Roman"/>
                <w:sz w:val="24"/>
              </w:rPr>
            </w:pPr>
            <w:r>
              <w:rPr>
                <w:rFonts w:ascii="Times New Roman"/>
                <w:sz w:val="24"/>
              </w:rPr>
              <w:t>1</w:t>
            </w:r>
          </w:p>
        </w:tc>
        <w:tc>
          <w:tcPr>
            <w:tcW w:w="1487" w:type="dxa"/>
          </w:tcPr>
          <w:p>
            <w:pPr>
              <w:pStyle w:val="TableParagraph"/>
              <w:rPr>
                <w:rFonts w:ascii="宋体"/>
                <w:sz w:val="24"/>
              </w:rPr>
            </w:pPr>
          </w:p>
          <w:p>
            <w:pPr>
              <w:pStyle w:val="TableParagraph"/>
              <w:rPr>
                <w:rFonts w:ascii="宋体"/>
                <w:sz w:val="24"/>
              </w:rPr>
            </w:pPr>
          </w:p>
          <w:p>
            <w:pPr>
              <w:pStyle w:val="TableParagraph"/>
              <w:spacing w:before="167"/>
              <w:ind w:left="121" w:right="115"/>
              <w:jc w:val="center"/>
              <w:rPr>
                <w:sz w:val="24"/>
              </w:rPr>
            </w:pPr>
            <w:r>
              <w:rPr>
                <w:sz w:val="24"/>
              </w:rPr>
              <w:t>项目管理部</w:t>
            </w:r>
          </w:p>
        </w:tc>
        <w:tc>
          <w:tcPr>
            <w:tcW w:w="1309" w:type="dxa"/>
          </w:tcPr>
          <w:p>
            <w:pPr>
              <w:pStyle w:val="TableParagraph"/>
              <w:rPr>
                <w:rFonts w:ascii="宋体"/>
                <w:sz w:val="24"/>
              </w:rPr>
            </w:pPr>
          </w:p>
          <w:p>
            <w:pPr>
              <w:pStyle w:val="TableParagraph"/>
              <w:rPr>
                <w:rFonts w:ascii="宋体"/>
                <w:sz w:val="24"/>
              </w:rPr>
            </w:pPr>
          </w:p>
          <w:p>
            <w:pPr>
              <w:pStyle w:val="TableParagraph"/>
              <w:spacing w:before="167"/>
              <w:ind w:left="153" w:right="145"/>
              <w:jc w:val="center"/>
              <w:rPr>
                <w:sz w:val="24"/>
              </w:rPr>
            </w:pPr>
            <w:r>
              <w:rPr>
                <w:sz w:val="24"/>
              </w:rPr>
              <w:t>副经理</w:t>
            </w:r>
          </w:p>
        </w:tc>
        <w:tc>
          <w:tcPr>
            <w:tcW w:w="738" w:type="dxa"/>
          </w:tcPr>
          <w:p>
            <w:pPr>
              <w:pStyle w:val="TableParagraph"/>
              <w:rPr>
                <w:rFonts w:ascii="宋体"/>
                <w:sz w:val="26"/>
              </w:rPr>
            </w:pPr>
          </w:p>
          <w:p>
            <w:pPr>
              <w:pStyle w:val="TableParagraph"/>
              <w:spacing w:before="3"/>
              <w:rPr>
                <w:rFonts w:ascii="宋体"/>
                <w:sz w:val="36"/>
              </w:rPr>
            </w:pPr>
          </w:p>
          <w:p>
            <w:pPr>
              <w:pStyle w:val="TableParagraph"/>
              <w:ind w:left="200" w:right="194"/>
              <w:jc w:val="center"/>
              <w:rPr>
                <w:rFonts w:ascii="Times New Roman"/>
                <w:sz w:val="24"/>
              </w:rPr>
            </w:pPr>
            <w:r>
              <w:rPr>
                <w:rFonts w:ascii="Times New Roman"/>
                <w:sz w:val="24"/>
              </w:rPr>
              <w:t>A1</w:t>
            </w:r>
          </w:p>
        </w:tc>
        <w:tc>
          <w:tcPr>
            <w:tcW w:w="1335" w:type="dxa"/>
          </w:tcPr>
          <w:p>
            <w:pPr>
              <w:pStyle w:val="TableParagraph"/>
              <w:spacing w:before="6"/>
              <w:rPr>
                <w:rFonts w:ascii="宋体"/>
                <w:sz w:val="24"/>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rPr>
                <w:rFonts w:ascii="宋体"/>
                <w:sz w:val="24"/>
              </w:rPr>
            </w:pPr>
          </w:p>
          <w:p>
            <w:pPr>
              <w:pStyle w:val="TableParagraph"/>
              <w:spacing w:line="242" w:lineRule="auto" w:before="162"/>
              <w:ind w:left="216" w:right="206"/>
              <w:jc w:val="center"/>
              <w:rPr>
                <w:sz w:val="24"/>
              </w:rPr>
            </w:pPr>
            <w:r>
              <w:rPr>
                <w:sz w:val="24"/>
              </w:rPr>
              <w:t>工程类相关专业</w:t>
            </w:r>
          </w:p>
        </w:tc>
        <w:tc>
          <w:tcPr>
            <w:tcW w:w="7500" w:type="dxa"/>
          </w:tcPr>
          <w:p>
            <w:pPr>
              <w:pStyle w:val="TableParagraph"/>
              <w:spacing w:before="2"/>
              <w:ind w:left="107"/>
              <w:rPr>
                <w:sz w:val="24"/>
              </w:rPr>
            </w:pPr>
            <w:r>
              <w:rPr>
                <w:rFonts w:ascii="Times New Roman" w:eastAsia="Times New Roman"/>
                <w:sz w:val="24"/>
              </w:rPr>
              <w:t>1.45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4"/>
              </w:numPr>
              <w:tabs>
                <w:tab w:pos="289" w:val="left" w:leader="none"/>
              </w:tabs>
              <w:spacing w:line="242" w:lineRule="auto" w:before="4" w:after="0"/>
              <w:ind w:left="107" w:right="96" w:firstLine="0"/>
              <w:jc w:val="left"/>
              <w:rPr>
                <w:sz w:val="24"/>
              </w:rPr>
            </w:pPr>
            <w:r>
              <w:rPr>
                <w:spacing w:val="-8"/>
                <w:sz w:val="24"/>
              </w:rPr>
              <w:t>取得工程师及以上专业技术职称，或取得国家一级注册建造师或国家</w:t>
            </w:r>
            <w:r>
              <w:rPr>
                <w:sz w:val="24"/>
              </w:rPr>
              <w:t>注册监理工程师等执业资格证书；</w:t>
            </w:r>
          </w:p>
          <w:p>
            <w:pPr>
              <w:pStyle w:val="TableParagraph"/>
              <w:numPr>
                <w:ilvl w:val="0"/>
                <w:numId w:val="4"/>
              </w:numPr>
              <w:tabs>
                <w:tab w:pos="289" w:val="left" w:leader="none"/>
              </w:tabs>
              <w:spacing w:line="240" w:lineRule="auto" w:before="3" w:after="0"/>
              <w:ind w:left="288" w:right="0" w:hanging="182"/>
              <w:jc w:val="left"/>
              <w:rPr>
                <w:sz w:val="24"/>
              </w:rPr>
            </w:pPr>
            <w:r>
              <w:rPr>
                <w:spacing w:val="-20"/>
                <w:sz w:val="24"/>
              </w:rPr>
              <w:t>具有 </w:t>
            </w:r>
            <w:r>
              <w:rPr>
                <w:rFonts w:ascii="Times New Roman" w:eastAsia="Times New Roman"/>
                <w:sz w:val="24"/>
              </w:rPr>
              <w:t>5 </w:t>
            </w:r>
            <w:r>
              <w:rPr>
                <w:sz w:val="24"/>
              </w:rPr>
              <w:t>年以上施工项目管理工作经验；</w:t>
            </w:r>
          </w:p>
          <w:p>
            <w:pPr>
              <w:pStyle w:val="TableParagraph"/>
              <w:numPr>
                <w:ilvl w:val="0"/>
                <w:numId w:val="4"/>
              </w:numPr>
              <w:tabs>
                <w:tab w:pos="289" w:val="left" w:leader="none"/>
              </w:tabs>
              <w:spacing w:line="240" w:lineRule="auto" w:before="5" w:after="0"/>
              <w:ind w:left="288" w:right="0" w:hanging="182"/>
              <w:jc w:val="left"/>
              <w:rPr>
                <w:sz w:val="24"/>
              </w:rPr>
            </w:pPr>
            <w:r>
              <w:rPr>
                <w:sz w:val="24"/>
              </w:rPr>
              <w:t>具有高度的责任感和敬业精神；</w:t>
            </w:r>
          </w:p>
          <w:p>
            <w:pPr>
              <w:pStyle w:val="TableParagraph"/>
              <w:numPr>
                <w:ilvl w:val="0"/>
                <w:numId w:val="4"/>
              </w:numPr>
              <w:tabs>
                <w:tab w:pos="289" w:val="left" w:leader="none"/>
              </w:tabs>
              <w:spacing w:line="290" w:lineRule="exact" w:before="4" w:after="0"/>
              <w:ind w:left="288" w:right="0" w:hanging="182"/>
              <w:jc w:val="left"/>
              <w:rPr>
                <w:sz w:val="24"/>
              </w:rPr>
            </w:pPr>
            <w:r>
              <w:rPr>
                <w:sz w:val="24"/>
              </w:rPr>
              <w:t>条件特别优异者，可适当放宽学历和年龄要求。</w:t>
            </w:r>
          </w:p>
        </w:tc>
        <w:tc>
          <w:tcPr>
            <w:tcW w:w="825" w:type="dxa"/>
          </w:tcPr>
          <w:p>
            <w:pPr>
              <w:pStyle w:val="TableParagraph"/>
              <w:rPr>
                <w:rFonts w:ascii="宋体"/>
                <w:sz w:val="26"/>
              </w:rPr>
            </w:pPr>
          </w:p>
          <w:p>
            <w:pPr>
              <w:pStyle w:val="TableParagraph"/>
              <w:spacing w:before="3"/>
              <w:rPr>
                <w:rFonts w:ascii="宋体"/>
                <w:sz w:val="36"/>
              </w:rPr>
            </w:pPr>
          </w:p>
          <w:p>
            <w:pPr>
              <w:pStyle w:val="TableParagraph"/>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r>
        <w:trPr>
          <w:trHeight w:val="2806" w:hRule="atLeast"/>
        </w:trPr>
        <w:tc>
          <w:tcPr>
            <w:tcW w:w="607"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12"/>
              <w:rPr>
                <w:rFonts w:ascii="宋体"/>
                <w:sz w:val="20"/>
              </w:rPr>
            </w:pPr>
          </w:p>
          <w:p>
            <w:pPr>
              <w:pStyle w:val="TableParagraph"/>
              <w:ind w:left="7"/>
              <w:jc w:val="center"/>
              <w:rPr>
                <w:rFonts w:ascii="Times New Roman"/>
                <w:sz w:val="24"/>
              </w:rPr>
            </w:pPr>
            <w:r>
              <w:rPr>
                <w:rFonts w:ascii="Times New Roman"/>
                <w:sz w:val="24"/>
              </w:rPr>
              <w:t>2</w:t>
            </w:r>
          </w:p>
        </w:tc>
        <w:tc>
          <w:tcPr>
            <w:tcW w:w="1487" w:type="dxa"/>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9"/>
              <w:rPr>
                <w:rFonts w:ascii="宋体"/>
                <w:sz w:val="25"/>
              </w:rPr>
            </w:pPr>
          </w:p>
          <w:p>
            <w:pPr>
              <w:pStyle w:val="TableParagraph"/>
              <w:ind w:left="121" w:right="115"/>
              <w:jc w:val="center"/>
              <w:rPr>
                <w:sz w:val="24"/>
              </w:rPr>
            </w:pPr>
            <w:r>
              <w:rPr>
                <w:sz w:val="24"/>
              </w:rPr>
              <w:t>计划财务部</w:t>
            </w:r>
          </w:p>
        </w:tc>
        <w:tc>
          <w:tcPr>
            <w:tcW w:w="1309" w:type="dxa"/>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9"/>
              <w:rPr>
                <w:rFonts w:ascii="宋体"/>
                <w:sz w:val="25"/>
              </w:rPr>
            </w:pPr>
          </w:p>
          <w:p>
            <w:pPr>
              <w:pStyle w:val="TableParagraph"/>
              <w:ind w:left="153" w:right="145"/>
              <w:jc w:val="center"/>
              <w:rPr>
                <w:sz w:val="24"/>
              </w:rPr>
            </w:pPr>
            <w:r>
              <w:rPr>
                <w:sz w:val="24"/>
              </w:rPr>
              <w:t>副经理</w:t>
            </w:r>
          </w:p>
        </w:tc>
        <w:tc>
          <w:tcPr>
            <w:tcW w:w="738"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12"/>
              <w:rPr>
                <w:rFonts w:ascii="宋体"/>
                <w:sz w:val="20"/>
              </w:rPr>
            </w:pPr>
          </w:p>
          <w:p>
            <w:pPr>
              <w:pStyle w:val="TableParagraph"/>
              <w:ind w:left="200" w:right="194"/>
              <w:jc w:val="center"/>
              <w:rPr>
                <w:rFonts w:ascii="Times New Roman"/>
                <w:sz w:val="24"/>
              </w:rPr>
            </w:pPr>
            <w:r>
              <w:rPr>
                <w:rFonts w:ascii="Times New Roman"/>
                <w:sz w:val="24"/>
              </w:rPr>
              <w:t>A2</w:t>
            </w:r>
          </w:p>
        </w:tc>
        <w:tc>
          <w:tcPr>
            <w:tcW w:w="1335" w:type="dxa"/>
          </w:tcPr>
          <w:p>
            <w:pPr>
              <w:pStyle w:val="TableParagraph"/>
              <w:rPr>
                <w:rFonts w:ascii="宋体"/>
                <w:sz w:val="24"/>
              </w:rPr>
            </w:pPr>
          </w:p>
          <w:p>
            <w:pPr>
              <w:pStyle w:val="TableParagraph"/>
              <w:rPr>
                <w:rFonts w:ascii="宋体"/>
                <w:sz w:val="24"/>
              </w:rPr>
            </w:pPr>
          </w:p>
          <w:p>
            <w:pPr>
              <w:pStyle w:val="TableParagraph"/>
              <w:spacing w:line="242" w:lineRule="auto" w:before="169"/>
              <w:ind w:left="185" w:right="177"/>
              <w:jc w:val="center"/>
              <w:rPr>
                <w:sz w:val="24"/>
              </w:rPr>
            </w:pPr>
            <w:r>
              <w:rPr>
                <w:sz w:val="24"/>
              </w:rPr>
              <w:t>国民教育大学本科及以上学历</w:t>
            </w:r>
          </w:p>
        </w:tc>
        <w:tc>
          <w:tcPr>
            <w:tcW w:w="1155" w:type="dxa"/>
          </w:tcPr>
          <w:p>
            <w:pPr>
              <w:pStyle w:val="TableParagraph"/>
              <w:rPr>
                <w:rFonts w:ascii="宋体"/>
                <w:sz w:val="24"/>
              </w:rPr>
            </w:pPr>
          </w:p>
          <w:p>
            <w:pPr>
              <w:pStyle w:val="TableParagraph"/>
              <w:rPr>
                <w:rFonts w:ascii="宋体"/>
                <w:sz w:val="24"/>
              </w:rPr>
            </w:pPr>
          </w:p>
          <w:p>
            <w:pPr>
              <w:pStyle w:val="TableParagraph"/>
              <w:spacing w:line="242" w:lineRule="auto" w:before="169"/>
              <w:ind w:left="98" w:right="86"/>
              <w:jc w:val="center"/>
              <w:rPr>
                <w:sz w:val="24"/>
              </w:rPr>
            </w:pPr>
            <w:r>
              <w:rPr>
                <w:sz w:val="24"/>
              </w:rPr>
              <w:t>会计、财务管理等相关专业</w:t>
            </w:r>
          </w:p>
        </w:tc>
        <w:tc>
          <w:tcPr>
            <w:tcW w:w="7500" w:type="dxa"/>
          </w:tcPr>
          <w:p>
            <w:pPr>
              <w:pStyle w:val="TableParagraph"/>
              <w:spacing w:before="4"/>
              <w:ind w:left="107"/>
              <w:rPr>
                <w:sz w:val="24"/>
              </w:rPr>
            </w:pPr>
            <w:r>
              <w:rPr>
                <w:rFonts w:ascii="Times New Roman" w:eastAsia="Times New Roman"/>
                <w:sz w:val="24"/>
              </w:rPr>
              <w:t>1.45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5"/>
              </w:numPr>
              <w:tabs>
                <w:tab w:pos="289" w:val="left" w:leader="none"/>
              </w:tabs>
              <w:spacing w:line="242" w:lineRule="auto" w:before="4" w:after="0"/>
              <w:ind w:left="107" w:right="96" w:firstLine="0"/>
              <w:jc w:val="left"/>
              <w:rPr>
                <w:sz w:val="24"/>
              </w:rPr>
            </w:pPr>
            <w:r>
              <w:rPr>
                <w:spacing w:val="-8"/>
                <w:sz w:val="24"/>
              </w:rPr>
              <w:t>取得中级会计师及以上职称，取得高级会计师、高级审计师或注册会</w:t>
            </w:r>
            <w:r>
              <w:rPr>
                <w:sz w:val="24"/>
              </w:rPr>
              <w:t>计师执业资格者优先；</w:t>
            </w:r>
          </w:p>
          <w:p>
            <w:pPr>
              <w:pStyle w:val="TableParagraph"/>
              <w:numPr>
                <w:ilvl w:val="0"/>
                <w:numId w:val="5"/>
              </w:numPr>
              <w:tabs>
                <w:tab w:pos="289" w:val="left" w:leader="none"/>
              </w:tabs>
              <w:spacing w:line="240" w:lineRule="auto" w:before="3" w:after="0"/>
              <w:ind w:left="288" w:right="0" w:hanging="182"/>
              <w:jc w:val="left"/>
              <w:rPr>
                <w:sz w:val="24"/>
              </w:rPr>
            </w:pPr>
            <w:r>
              <w:rPr>
                <w:sz w:val="24"/>
              </w:rPr>
              <w:t>熟练财务会计、管理会计、统计、税务筹划；</w:t>
            </w:r>
          </w:p>
          <w:p>
            <w:pPr>
              <w:pStyle w:val="TableParagraph"/>
              <w:numPr>
                <w:ilvl w:val="0"/>
                <w:numId w:val="5"/>
              </w:numPr>
              <w:tabs>
                <w:tab w:pos="289" w:val="left" w:leader="none"/>
              </w:tabs>
              <w:spacing w:line="240" w:lineRule="auto" w:before="5" w:after="0"/>
              <w:ind w:left="288" w:right="0" w:hanging="182"/>
              <w:jc w:val="left"/>
              <w:rPr>
                <w:sz w:val="24"/>
              </w:rPr>
            </w:pPr>
            <w:r>
              <w:rPr>
                <w:sz w:val="24"/>
              </w:rPr>
              <w:t>熟练掌握会计核算、税务筹划、报表编制、财务分析等技能；</w:t>
            </w:r>
          </w:p>
          <w:p>
            <w:pPr>
              <w:pStyle w:val="TableParagraph"/>
              <w:numPr>
                <w:ilvl w:val="0"/>
                <w:numId w:val="5"/>
              </w:numPr>
              <w:tabs>
                <w:tab w:pos="289" w:val="left" w:leader="none"/>
              </w:tabs>
              <w:spacing w:line="240" w:lineRule="auto" w:before="4" w:after="0"/>
              <w:ind w:left="288" w:right="0" w:hanging="182"/>
              <w:jc w:val="left"/>
              <w:rPr>
                <w:sz w:val="24"/>
              </w:rPr>
            </w:pPr>
            <w:r>
              <w:rPr>
                <w:sz w:val="24"/>
              </w:rPr>
              <w:t>熟悉财务管理专业知识；</w:t>
            </w:r>
          </w:p>
          <w:p>
            <w:pPr>
              <w:pStyle w:val="TableParagraph"/>
              <w:numPr>
                <w:ilvl w:val="0"/>
                <w:numId w:val="5"/>
              </w:numPr>
              <w:tabs>
                <w:tab w:pos="289" w:val="left" w:leader="none"/>
              </w:tabs>
              <w:spacing w:line="240" w:lineRule="auto" w:before="5" w:after="0"/>
              <w:ind w:left="288" w:right="0" w:hanging="182"/>
              <w:jc w:val="left"/>
              <w:rPr>
                <w:sz w:val="24"/>
              </w:rPr>
            </w:pPr>
            <w:r>
              <w:rPr>
                <w:sz w:val="24"/>
              </w:rPr>
              <w:t>熟悉国家财税法规、金融等相关政策；</w:t>
            </w:r>
          </w:p>
          <w:p>
            <w:pPr>
              <w:pStyle w:val="TableParagraph"/>
              <w:numPr>
                <w:ilvl w:val="0"/>
                <w:numId w:val="5"/>
              </w:numPr>
              <w:tabs>
                <w:tab w:pos="289" w:val="left" w:leader="none"/>
              </w:tabs>
              <w:spacing w:line="240" w:lineRule="auto" w:before="4" w:after="0"/>
              <w:ind w:left="288" w:right="0" w:hanging="182"/>
              <w:jc w:val="left"/>
              <w:rPr>
                <w:sz w:val="24"/>
              </w:rPr>
            </w:pPr>
            <w:r>
              <w:rPr>
                <w:spacing w:val="-20"/>
                <w:sz w:val="24"/>
              </w:rPr>
              <w:t>具有 </w:t>
            </w:r>
            <w:r>
              <w:rPr>
                <w:rFonts w:ascii="Times New Roman" w:eastAsia="Times New Roman"/>
                <w:sz w:val="24"/>
              </w:rPr>
              <w:t>5 </w:t>
            </w:r>
            <w:r>
              <w:rPr>
                <w:sz w:val="24"/>
              </w:rPr>
              <w:t>年本专业相关工作经验；</w:t>
            </w:r>
          </w:p>
          <w:p>
            <w:pPr>
              <w:pStyle w:val="TableParagraph"/>
              <w:numPr>
                <w:ilvl w:val="0"/>
                <w:numId w:val="5"/>
              </w:numPr>
              <w:tabs>
                <w:tab w:pos="289" w:val="left" w:leader="none"/>
              </w:tabs>
              <w:spacing w:line="286" w:lineRule="exact" w:before="5" w:after="0"/>
              <w:ind w:left="288" w:right="0" w:hanging="182"/>
              <w:jc w:val="left"/>
              <w:rPr>
                <w:sz w:val="24"/>
              </w:rPr>
            </w:pPr>
            <w:r>
              <w:rPr>
                <w:sz w:val="24"/>
              </w:rPr>
              <w:t>条件特别优异者，可适当放宽学历和年龄要求。</w:t>
            </w:r>
          </w:p>
        </w:tc>
        <w:tc>
          <w:tcPr>
            <w:tcW w:w="825"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12"/>
              <w:rPr>
                <w:rFonts w:ascii="宋体"/>
                <w:sz w:val="20"/>
              </w:rPr>
            </w:pPr>
          </w:p>
          <w:p>
            <w:pPr>
              <w:pStyle w:val="TableParagraph"/>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bl>
    <w:p>
      <w:pPr>
        <w:spacing w:after="0"/>
        <w:rPr>
          <w:rFonts w:ascii="Times New Roman"/>
          <w:sz w:val="24"/>
        </w:rPr>
        <w:sectPr>
          <w:footerReference w:type="even" r:id="rId10"/>
          <w:pgSz w:w="16840" w:h="11910" w:orient="landscape"/>
          <w:pgMar w:footer="874" w:header="0" w:top="1100" w:bottom="1060" w:left="400" w:right="520"/>
        </w:sectPr>
      </w:pPr>
    </w:p>
    <w:p>
      <w:pPr>
        <w:pStyle w:val="BodyText"/>
        <w:rPr>
          <w:sz w:val="20"/>
        </w:rPr>
      </w:pPr>
    </w:p>
    <w:p>
      <w:pPr>
        <w:pStyle w:val="BodyText"/>
        <w:spacing w:before="6" w:after="1"/>
        <w:rPr>
          <w:sz w:val="1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1487"/>
        <w:gridCol w:w="1309"/>
        <w:gridCol w:w="738"/>
        <w:gridCol w:w="1335"/>
        <w:gridCol w:w="1155"/>
        <w:gridCol w:w="7500"/>
        <w:gridCol w:w="825"/>
        <w:gridCol w:w="735"/>
      </w:tblGrid>
      <w:tr>
        <w:trPr>
          <w:trHeight w:val="3744" w:hRule="atLeast"/>
        </w:trPr>
        <w:tc>
          <w:tcPr>
            <w:tcW w:w="607"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4"/>
              <w:rPr>
                <w:rFonts w:ascii="宋体"/>
                <w:sz w:val="31"/>
              </w:rPr>
            </w:pPr>
          </w:p>
          <w:p>
            <w:pPr>
              <w:pStyle w:val="TableParagraph"/>
              <w:spacing w:before="1"/>
              <w:ind w:left="7"/>
              <w:jc w:val="center"/>
              <w:rPr>
                <w:rFonts w:ascii="Times New Roman"/>
                <w:sz w:val="24"/>
              </w:rPr>
            </w:pPr>
            <w:r>
              <w:rPr>
                <w:rFonts w:ascii="Times New Roman"/>
                <w:sz w:val="24"/>
              </w:rPr>
              <w:t>3</w:t>
            </w:r>
          </w:p>
        </w:tc>
        <w:tc>
          <w:tcPr>
            <w:tcW w:w="1487" w:type="dxa"/>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181"/>
              <w:ind w:left="121" w:right="115"/>
              <w:jc w:val="center"/>
              <w:rPr>
                <w:sz w:val="24"/>
              </w:rPr>
            </w:pPr>
            <w:r>
              <w:rPr>
                <w:sz w:val="24"/>
              </w:rPr>
              <w:t>风控法务部</w:t>
            </w:r>
          </w:p>
        </w:tc>
        <w:tc>
          <w:tcPr>
            <w:tcW w:w="1309" w:type="dxa"/>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12"/>
              <w:rPr>
                <w:rFonts w:ascii="宋体"/>
                <w:sz w:val="25"/>
              </w:rPr>
            </w:pPr>
          </w:p>
          <w:p>
            <w:pPr>
              <w:pStyle w:val="TableParagraph"/>
              <w:spacing w:line="242" w:lineRule="auto"/>
              <w:ind w:left="413" w:right="163" w:hanging="240"/>
              <w:rPr>
                <w:sz w:val="24"/>
              </w:rPr>
            </w:pPr>
            <w:r>
              <w:rPr>
                <w:sz w:val="24"/>
              </w:rPr>
              <w:t>副经理或主管</w:t>
            </w:r>
          </w:p>
        </w:tc>
        <w:tc>
          <w:tcPr>
            <w:tcW w:w="738"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4"/>
              <w:rPr>
                <w:rFonts w:ascii="宋体"/>
                <w:sz w:val="31"/>
              </w:rPr>
            </w:pPr>
          </w:p>
          <w:p>
            <w:pPr>
              <w:pStyle w:val="TableParagraph"/>
              <w:spacing w:before="1"/>
              <w:ind w:right="212"/>
              <w:jc w:val="right"/>
              <w:rPr>
                <w:rFonts w:ascii="Times New Roman"/>
                <w:sz w:val="24"/>
              </w:rPr>
            </w:pPr>
            <w:r>
              <w:rPr>
                <w:rFonts w:ascii="Times New Roman"/>
                <w:sz w:val="24"/>
              </w:rPr>
              <w:t>A3</w:t>
            </w:r>
          </w:p>
        </w:tc>
        <w:tc>
          <w:tcPr>
            <w:tcW w:w="1335" w:type="dxa"/>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7"/>
              <w:rPr>
                <w:rFonts w:ascii="宋体"/>
                <w:sz w:val="25"/>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7"/>
              <w:rPr>
                <w:rFonts w:ascii="宋体"/>
                <w:sz w:val="25"/>
              </w:rPr>
            </w:pPr>
          </w:p>
          <w:p>
            <w:pPr>
              <w:pStyle w:val="TableParagraph"/>
              <w:spacing w:line="242" w:lineRule="auto"/>
              <w:ind w:left="98" w:right="86"/>
              <w:jc w:val="center"/>
              <w:rPr>
                <w:sz w:val="24"/>
              </w:rPr>
            </w:pPr>
            <w:r>
              <w:rPr>
                <w:sz w:val="24"/>
              </w:rPr>
              <w:t>法律、财会、金融等相关专业</w:t>
            </w:r>
          </w:p>
        </w:tc>
        <w:tc>
          <w:tcPr>
            <w:tcW w:w="7500" w:type="dxa"/>
          </w:tcPr>
          <w:p>
            <w:pPr>
              <w:pStyle w:val="TableParagraph"/>
              <w:spacing w:before="2"/>
              <w:ind w:left="107"/>
              <w:jc w:val="both"/>
              <w:rPr>
                <w:sz w:val="24"/>
              </w:rPr>
            </w:pPr>
            <w:r>
              <w:rPr>
                <w:rFonts w:ascii="Times New Roman" w:eastAsia="Times New Roman"/>
                <w:sz w:val="24"/>
              </w:rPr>
              <w:t>1.40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6"/>
              </w:numPr>
              <w:tabs>
                <w:tab w:pos="289" w:val="left" w:leader="none"/>
              </w:tabs>
              <w:spacing w:line="242" w:lineRule="auto" w:before="5" w:after="0"/>
              <w:ind w:left="107" w:right="96" w:firstLine="0"/>
              <w:jc w:val="both"/>
              <w:rPr>
                <w:sz w:val="24"/>
              </w:rPr>
            </w:pPr>
            <w:r>
              <w:rPr>
                <w:spacing w:val="-11"/>
                <w:sz w:val="24"/>
              </w:rPr>
              <w:t>取得法律、审计、财务等中级及以上专业技术职称，或取得法律职业</w:t>
            </w:r>
            <w:r>
              <w:rPr>
                <w:sz w:val="24"/>
              </w:rPr>
              <w:t>资格证（</w:t>
            </w:r>
            <w:r>
              <w:rPr>
                <w:rFonts w:ascii="Times New Roman" w:eastAsia="Times New Roman"/>
                <w:sz w:val="24"/>
              </w:rPr>
              <w:t>A</w:t>
            </w:r>
            <w:r>
              <w:rPr>
                <w:rFonts w:ascii="Times New Roman" w:eastAsia="Times New Roman"/>
                <w:spacing w:val="-2"/>
                <w:sz w:val="24"/>
              </w:rPr>
              <w:t> </w:t>
            </w:r>
            <w:r>
              <w:rPr>
                <w:sz w:val="24"/>
              </w:rPr>
              <w:t>证）、金融风险管理师证书（</w:t>
            </w:r>
            <w:r>
              <w:rPr>
                <w:rFonts w:ascii="Times New Roman" w:eastAsia="Times New Roman"/>
                <w:sz w:val="24"/>
              </w:rPr>
              <w:t>FRM</w:t>
            </w:r>
            <w:r>
              <w:rPr>
                <w:sz w:val="24"/>
              </w:rPr>
              <w:t>）、国际内部审计师协会注册内部审计师优先；</w:t>
            </w:r>
          </w:p>
          <w:p>
            <w:pPr>
              <w:pStyle w:val="TableParagraph"/>
              <w:numPr>
                <w:ilvl w:val="0"/>
                <w:numId w:val="6"/>
              </w:numPr>
              <w:tabs>
                <w:tab w:pos="289" w:val="left" w:leader="none"/>
              </w:tabs>
              <w:spacing w:line="242" w:lineRule="auto" w:before="4" w:after="0"/>
              <w:ind w:left="107" w:right="96" w:firstLine="0"/>
              <w:jc w:val="both"/>
              <w:rPr>
                <w:sz w:val="24"/>
              </w:rPr>
            </w:pPr>
            <w:r>
              <w:rPr>
                <w:spacing w:val="-4"/>
                <w:sz w:val="24"/>
              </w:rPr>
              <w:t>具备金融领域或其他企业从事法务工作 </w:t>
            </w:r>
            <w:r>
              <w:rPr>
                <w:rFonts w:ascii="Times New Roman" w:eastAsia="Times New Roman"/>
                <w:sz w:val="24"/>
              </w:rPr>
              <w:t>3 </w:t>
            </w:r>
            <w:r>
              <w:rPr>
                <w:spacing w:val="-12"/>
                <w:sz w:val="24"/>
              </w:rPr>
              <w:t>年及以上，具备国有企业类</w:t>
            </w:r>
            <w:r>
              <w:rPr>
                <w:sz w:val="24"/>
              </w:rPr>
              <w:t>似工作经历优先；</w:t>
            </w:r>
          </w:p>
          <w:p>
            <w:pPr>
              <w:pStyle w:val="TableParagraph"/>
              <w:numPr>
                <w:ilvl w:val="0"/>
                <w:numId w:val="6"/>
              </w:numPr>
              <w:tabs>
                <w:tab w:pos="289" w:val="left" w:leader="none"/>
              </w:tabs>
              <w:spacing w:line="240" w:lineRule="auto" w:before="3" w:after="0"/>
              <w:ind w:left="288" w:right="0" w:hanging="182"/>
              <w:jc w:val="left"/>
              <w:rPr>
                <w:sz w:val="24"/>
              </w:rPr>
            </w:pPr>
            <w:r>
              <w:rPr>
                <w:sz w:val="24"/>
              </w:rPr>
              <w:t>熟悉财务、金融知识、投融资行业所涉及法律、业务知识；</w:t>
            </w:r>
          </w:p>
          <w:p>
            <w:pPr>
              <w:pStyle w:val="TableParagraph"/>
              <w:numPr>
                <w:ilvl w:val="0"/>
                <w:numId w:val="6"/>
              </w:numPr>
              <w:tabs>
                <w:tab w:pos="289" w:val="left" w:leader="none"/>
              </w:tabs>
              <w:spacing w:line="242" w:lineRule="auto" w:before="4" w:after="0"/>
              <w:ind w:left="107" w:right="96" w:firstLine="0"/>
              <w:jc w:val="left"/>
              <w:rPr>
                <w:sz w:val="24"/>
              </w:rPr>
            </w:pPr>
            <w:r>
              <w:rPr>
                <w:spacing w:val="-12"/>
                <w:sz w:val="24"/>
              </w:rPr>
              <w:t>作风严谨、踏实，熟悉风险管理流程，有较强的分析能力和查找问题</w:t>
            </w:r>
            <w:r>
              <w:rPr>
                <w:sz w:val="24"/>
              </w:rPr>
              <w:t>的能力；</w:t>
            </w:r>
          </w:p>
          <w:p>
            <w:pPr>
              <w:pStyle w:val="TableParagraph"/>
              <w:numPr>
                <w:ilvl w:val="0"/>
                <w:numId w:val="6"/>
              </w:numPr>
              <w:tabs>
                <w:tab w:pos="289" w:val="left" w:leader="none"/>
              </w:tabs>
              <w:spacing w:line="240" w:lineRule="auto" w:before="3" w:after="0"/>
              <w:ind w:left="288" w:right="0" w:hanging="182"/>
              <w:jc w:val="left"/>
              <w:rPr>
                <w:sz w:val="24"/>
              </w:rPr>
            </w:pPr>
            <w:r>
              <w:rPr>
                <w:sz w:val="24"/>
              </w:rPr>
              <w:t>学习能力强，具有较好的文字表达和公文写作能力 ；</w:t>
            </w:r>
          </w:p>
          <w:p>
            <w:pPr>
              <w:pStyle w:val="TableParagraph"/>
              <w:numPr>
                <w:ilvl w:val="0"/>
                <w:numId w:val="6"/>
              </w:numPr>
              <w:tabs>
                <w:tab w:pos="289" w:val="left" w:leader="none"/>
              </w:tabs>
              <w:spacing w:line="240" w:lineRule="auto" w:before="5" w:after="0"/>
              <w:ind w:left="288" w:right="0" w:hanging="182"/>
              <w:jc w:val="left"/>
              <w:rPr>
                <w:sz w:val="24"/>
              </w:rPr>
            </w:pPr>
            <w:r>
              <w:rPr>
                <w:sz w:val="24"/>
              </w:rPr>
              <w:t>具备良好的沟通能力和团队协作能力；</w:t>
            </w:r>
          </w:p>
          <w:p>
            <w:pPr>
              <w:pStyle w:val="TableParagraph"/>
              <w:numPr>
                <w:ilvl w:val="0"/>
                <w:numId w:val="6"/>
              </w:numPr>
              <w:tabs>
                <w:tab w:pos="289" w:val="left" w:leader="none"/>
              </w:tabs>
              <w:spacing w:line="289" w:lineRule="exact" w:before="4" w:after="0"/>
              <w:ind w:left="288" w:right="0" w:hanging="182"/>
              <w:jc w:val="left"/>
              <w:rPr>
                <w:sz w:val="24"/>
              </w:rPr>
            </w:pPr>
            <w:r>
              <w:rPr>
                <w:sz w:val="24"/>
              </w:rPr>
              <w:t>条件特别优异者，可适当放宽学历和年龄要求。</w:t>
            </w:r>
          </w:p>
        </w:tc>
        <w:tc>
          <w:tcPr>
            <w:tcW w:w="825"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4"/>
              <w:rPr>
                <w:rFonts w:ascii="宋体"/>
                <w:sz w:val="31"/>
              </w:rPr>
            </w:pPr>
          </w:p>
          <w:p>
            <w:pPr>
              <w:pStyle w:val="TableParagraph"/>
              <w:spacing w:before="1"/>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r>
        <w:trPr>
          <w:trHeight w:val="3120" w:hRule="atLeast"/>
        </w:trPr>
        <w:tc>
          <w:tcPr>
            <w:tcW w:w="607"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12"/>
              <w:rPr>
                <w:rFonts w:ascii="宋体"/>
                <w:sz w:val="32"/>
              </w:rPr>
            </w:pPr>
          </w:p>
          <w:p>
            <w:pPr>
              <w:pStyle w:val="TableParagraph"/>
              <w:ind w:left="7"/>
              <w:jc w:val="center"/>
              <w:rPr>
                <w:rFonts w:ascii="Times New Roman"/>
                <w:sz w:val="24"/>
              </w:rPr>
            </w:pPr>
            <w:r>
              <w:rPr>
                <w:rFonts w:ascii="Times New Roman"/>
                <w:sz w:val="24"/>
              </w:rPr>
              <w:t>4</w:t>
            </w:r>
          </w:p>
        </w:tc>
        <w:tc>
          <w:tcPr>
            <w:tcW w:w="1487" w:type="dxa"/>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176"/>
              <w:ind w:left="121" w:right="115"/>
              <w:jc w:val="center"/>
              <w:rPr>
                <w:sz w:val="24"/>
              </w:rPr>
            </w:pPr>
            <w:r>
              <w:rPr>
                <w:sz w:val="24"/>
              </w:rPr>
              <w:t>资本运营部</w:t>
            </w:r>
          </w:p>
        </w:tc>
        <w:tc>
          <w:tcPr>
            <w:tcW w:w="1309" w:type="dxa"/>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7"/>
              <w:rPr>
                <w:rFonts w:ascii="宋体"/>
                <w:sz w:val="25"/>
              </w:rPr>
            </w:pPr>
          </w:p>
          <w:p>
            <w:pPr>
              <w:pStyle w:val="TableParagraph"/>
              <w:spacing w:line="242" w:lineRule="auto"/>
              <w:ind w:left="413" w:right="163" w:hanging="240"/>
              <w:rPr>
                <w:sz w:val="24"/>
              </w:rPr>
            </w:pPr>
            <w:r>
              <w:rPr>
                <w:sz w:val="24"/>
              </w:rPr>
              <w:t>副经理或主管</w:t>
            </w:r>
          </w:p>
        </w:tc>
        <w:tc>
          <w:tcPr>
            <w:tcW w:w="738"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12"/>
              <w:rPr>
                <w:rFonts w:ascii="宋体"/>
                <w:sz w:val="32"/>
              </w:rPr>
            </w:pPr>
          </w:p>
          <w:p>
            <w:pPr>
              <w:pStyle w:val="TableParagraph"/>
              <w:ind w:left="107"/>
              <w:rPr>
                <w:rFonts w:ascii="Times New Roman"/>
                <w:sz w:val="24"/>
              </w:rPr>
            </w:pPr>
            <w:r>
              <w:rPr>
                <w:rFonts w:ascii="Times New Roman"/>
                <w:sz w:val="24"/>
              </w:rPr>
              <w:t>A4</w:t>
            </w:r>
          </w:p>
        </w:tc>
        <w:tc>
          <w:tcPr>
            <w:tcW w:w="1335" w:type="dxa"/>
          </w:tcPr>
          <w:p>
            <w:pPr>
              <w:pStyle w:val="TableParagraph"/>
              <w:rPr>
                <w:rFonts w:ascii="宋体"/>
                <w:sz w:val="24"/>
              </w:rPr>
            </w:pPr>
          </w:p>
          <w:p>
            <w:pPr>
              <w:pStyle w:val="TableParagraph"/>
              <w:rPr>
                <w:rFonts w:ascii="宋体"/>
                <w:sz w:val="24"/>
              </w:rPr>
            </w:pPr>
          </w:p>
          <w:p>
            <w:pPr>
              <w:pStyle w:val="TableParagraph"/>
              <w:spacing w:before="2"/>
              <w:rPr>
                <w:rFonts w:ascii="宋体"/>
                <w:sz w:val="25"/>
              </w:rPr>
            </w:pPr>
          </w:p>
          <w:p>
            <w:pPr>
              <w:pStyle w:val="TableParagraph"/>
              <w:spacing w:line="242" w:lineRule="auto" w:before="1"/>
              <w:ind w:left="106" w:right="95" w:firstLine="79"/>
              <w:rPr>
                <w:sz w:val="24"/>
              </w:rPr>
            </w:pPr>
            <w:r>
              <w:rPr>
                <w:sz w:val="24"/>
              </w:rPr>
              <w:t>国民教育大学本科及以上学历</w:t>
            </w:r>
          </w:p>
        </w:tc>
        <w:tc>
          <w:tcPr>
            <w:tcW w:w="1155" w:type="dxa"/>
          </w:tcPr>
          <w:p>
            <w:pPr>
              <w:pStyle w:val="TableParagraph"/>
              <w:rPr>
                <w:rFonts w:ascii="宋体"/>
                <w:sz w:val="24"/>
              </w:rPr>
            </w:pPr>
          </w:p>
          <w:p>
            <w:pPr>
              <w:pStyle w:val="TableParagraph"/>
              <w:rPr>
                <w:rFonts w:ascii="宋体"/>
                <w:sz w:val="24"/>
              </w:rPr>
            </w:pPr>
          </w:p>
          <w:p>
            <w:pPr>
              <w:pStyle w:val="TableParagraph"/>
              <w:spacing w:line="242" w:lineRule="auto" w:before="167"/>
              <w:ind w:left="98" w:right="86"/>
              <w:jc w:val="center"/>
              <w:rPr>
                <w:sz w:val="24"/>
              </w:rPr>
            </w:pPr>
            <w:r>
              <w:rPr>
                <w:sz w:val="24"/>
              </w:rPr>
              <w:t>金融、经济、财务、法律相关专业</w:t>
            </w:r>
          </w:p>
        </w:tc>
        <w:tc>
          <w:tcPr>
            <w:tcW w:w="7500" w:type="dxa"/>
          </w:tcPr>
          <w:p>
            <w:pPr>
              <w:pStyle w:val="TableParagraph"/>
              <w:spacing w:before="2"/>
              <w:ind w:left="107"/>
              <w:rPr>
                <w:sz w:val="24"/>
              </w:rPr>
            </w:pPr>
            <w:r>
              <w:rPr>
                <w:rFonts w:ascii="Times New Roman" w:eastAsia="Times New Roman"/>
                <w:sz w:val="24"/>
              </w:rPr>
              <w:t>1.40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7"/>
              </w:numPr>
              <w:tabs>
                <w:tab w:pos="289" w:val="left" w:leader="none"/>
              </w:tabs>
              <w:spacing w:line="242" w:lineRule="auto" w:before="4" w:after="0"/>
              <w:ind w:left="107" w:right="96" w:firstLine="0"/>
              <w:jc w:val="left"/>
              <w:rPr>
                <w:sz w:val="24"/>
              </w:rPr>
            </w:pPr>
            <w:r>
              <w:rPr>
                <w:spacing w:val="-12"/>
                <w:sz w:val="24"/>
              </w:rPr>
              <w:t>取得经济、财务、金融、技术经济、项目管理等中级及以上专业技术</w:t>
            </w:r>
            <w:r>
              <w:rPr>
                <w:sz w:val="24"/>
              </w:rPr>
              <w:t>职称；</w:t>
            </w:r>
          </w:p>
          <w:p>
            <w:pPr>
              <w:pStyle w:val="TableParagraph"/>
              <w:numPr>
                <w:ilvl w:val="0"/>
                <w:numId w:val="7"/>
              </w:numPr>
              <w:tabs>
                <w:tab w:pos="289" w:val="left" w:leader="none"/>
              </w:tabs>
              <w:spacing w:line="240" w:lineRule="auto" w:before="3" w:after="0"/>
              <w:ind w:left="288" w:right="0" w:hanging="182"/>
              <w:jc w:val="left"/>
              <w:rPr>
                <w:sz w:val="24"/>
              </w:rPr>
            </w:pPr>
            <w:r>
              <w:rPr>
                <w:sz w:val="24"/>
              </w:rPr>
              <w:t>具备投资项目分析能力，能独立进行项目研究和投资报告撰写；</w:t>
            </w:r>
          </w:p>
          <w:p>
            <w:pPr>
              <w:pStyle w:val="TableParagraph"/>
              <w:numPr>
                <w:ilvl w:val="0"/>
                <w:numId w:val="7"/>
              </w:numPr>
              <w:tabs>
                <w:tab w:pos="289" w:val="left" w:leader="none"/>
              </w:tabs>
              <w:spacing w:line="242" w:lineRule="auto" w:before="5" w:after="0"/>
              <w:ind w:left="107" w:right="96" w:firstLine="0"/>
              <w:jc w:val="left"/>
              <w:rPr>
                <w:sz w:val="24"/>
              </w:rPr>
            </w:pPr>
            <w:r>
              <w:rPr>
                <w:spacing w:val="-11"/>
                <w:sz w:val="24"/>
              </w:rPr>
              <w:t>熟悉金融政策和法律，能够灵活运用各种资本工具和投资模式进行项</w:t>
            </w:r>
            <w:r>
              <w:rPr>
                <w:sz w:val="24"/>
              </w:rPr>
              <w:t>目包装；</w:t>
            </w:r>
          </w:p>
          <w:p>
            <w:pPr>
              <w:pStyle w:val="TableParagraph"/>
              <w:numPr>
                <w:ilvl w:val="0"/>
                <w:numId w:val="7"/>
              </w:numPr>
              <w:tabs>
                <w:tab w:pos="289" w:val="left" w:leader="none"/>
              </w:tabs>
              <w:spacing w:line="240" w:lineRule="auto" w:before="3" w:after="0"/>
              <w:ind w:left="288" w:right="0" w:hanging="182"/>
              <w:jc w:val="left"/>
              <w:rPr>
                <w:sz w:val="24"/>
              </w:rPr>
            </w:pPr>
            <w:r>
              <w:rPr>
                <w:sz w:val="24"/>
              </w:rPr>
              <w:t>具备一定的商业谈判能力和产业经营理念 ；</w:t>
            </w:r>
          </w:p>
          <w:p>
            <w:pPr>
              <w:pStyle w:val="TableParagraph"/>
              <w:numPr>
                <w:ilvl w:val="0"/>
                <w:numId w:val="7"/>
              </w:numPr>
              <w:tabs>
                <w:tab w:pos="289" w:val="left" w:leader="none"/>
              </w:tabs>
              <w:spacing w:line="240" w:lineRule="auto" w:before="4" w:after="0"/>
              <w:ind w:left="288" w:right="0" w:hanging="182"/>
              <w:jc w:val="left"/>
              <w:rPr>
                <w:sz w:val="24"/>
              </w:rPr>
            </w:pPr>
            <w:r>
              <w:rPr>
                <w:sz w:val="24"/>
              </w:rPr>
              <w:t>具备财会基础知识，能进行项目经济测算和相应指标分析；</w:t>
            </w:r>
          </w:p>
          <w:p>
            <w:pPr>
              <w:pStyle w:val="TableParagraph"/>
              <w:numPr>
                <w:ilvl w:val="0"/>
                <w:numId w:val="7"/>
              </w:numPr>
              <w:tabs>
                <w:tab w:pos="289" w:val="left" w:leader="none"/>
              </w:tabs>
              <w:spacing w:line="240" w:lineRule="auto" w:before="5" w:after="0"/>
              <w:ind w:left="288" w:right="0" w:hanging="182"/>
              <w:jc w:val="left"/>
              <w:rPr>
                <w:sz w:val="24"/>
              </w:rPr>
            </w:pPr>
            <w:r>
              <w:rPr>
                <w:sz w:val="24"/>
              </w:rPr>
              <w:t>具备较强文字写作功底；</w:t>
            </w:r>
          </w:p>
          <w:p>
            <w:pPr>
              <w:pStyle w:val="TableParagraph"/>
              <w:numPr>
                <w:ilvl w:val="0"/>
                <w:numId w:val="7"/>
              </w:numPr>
              <w:tabs>
                <w:tab w:pos="289" w:val="left" w:leader="none"/>
              </w:tabs>
              <w:spacing w:line="290" w:lineRule="exact" w:before="4" w:after="0"/>
              <w:ind w:left="288" w:right="0" w:hanging="182"/>
              <w:jc w:val="left"/>
              <w:rPr>
                <w:sz w:val="24"/>
              </w:rPr>
            </w:pPr>
            <w:r>
              <w:rPr>
                <w:sz w:val="24"/>
              </w:rPr>
              <w:t>条件特别优异者，可适当放宽学历和年龄要求。</w:t>
            </w:r>
          </w:p>
        </w:tc>
        <w:tc>
          <w:tcPr>
            <w:tcW w:w="825"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12"/>
              <w:rPr>
                <w:rFonts w:ascii="宋体"/>
                <w:sz w:val="32"/>
              </w:rPr>
            </w:pPr>
          </w:p>
          <w:p>
            <w:pPr>
              <w:pStyle w:val="TableParagraph"/>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r>
        <w:trPr>
          <w:trHeight w:val="1869" w:hRule="atLeast"/>
        </w:trPr>
        <w:tc>
          <w:tcPr>
            <w:tcW w:w="607" w:type="dxa"/>
          </w:tcPr>
          <w:p>
            <w:pPr>
              <w:pStyle w:val="TableParagraph"/>
              <w:rPr>
                <w:rFonts w:ascii="宋体"/>
                <w:sz w:val="26"/>
              </w:rPr>
            </w:pPr>
          </w:p>
          <w:p>
            <w:pPr>
              <w:pStyle w:val="TableParagraph"/>
              <w:spacing w:before="5"/>
              <w:rPr>
                <w:rFonts w:ascii="宋体"/>
                <w:sz w:val="36"/>
              </w:rPr>
            </w:pPr>
          </w:p>
          <w:p>
            <w:pPr>
              <w:pStyle w:val="TableParagraph"/>
              <w:ind w:left="7"/>
              <w:jc w:val="center"/>
              <w:rPr>
                <w:rFonts w:ascii="Times New Roman"/>
                <w:sz w:val="24"/>
              </w:rPr>
            </w:pPr>
            <w:r>
              <w:rPr>
                <w:rFonts w:ascii="Times New Roman"/>
                <w:sz w:val="24"/>
              </w:rPr>
              <w:t>5</w:t>
            </w:r>
          </w:p>
        </w:tc>
        <w:tc>
          <w:tcPr>
            <w:tcW w:w="1487" w:type="dxa"/>
          </w:tcPr>
          <w:p>
            <w:pPr>
              <w:pStyle w:val="TableParagraph"/>
              <w:rPr>
                <w:rFonts w:ascii="宋体"/>
                <w:sz w:val="24"/>
              </w:rPr>
            </w:pPr>
          </w:p>
          <w:p>
            <w:pPr>
              <w:pStyle w:val="TableParagraph"/>
              <w:rPr>
                <w:rFonts w:ascii="宋体"/>
                <w:sz w:val="24"/>
              </w:rPr>
            </w:pPr>
          </w:p>
          <w:p>
            <w:pPr>
              <w:pStyle w:val="TableParagraph"/>
              <w:spacing w:before="169"/>
              <w:ind w:left="121" w:right="115"/>
              <w:jc w:val="center"/>
              <w:rPr>
                <w:sz w:val="24"/>
              </w:rPr>
            </w:pPr>
            <w:r>
              <w:rPr>
                <w:sz w:val="24"/>
              </w:rPr>
              <w:t>经营管控部</w:t>
            </w:r>
          </w:p>
        </w:tc>
        <w:tc>
          <w:tcPr>
            <w:tcW w:w="1309" w:type="dxa"/>
          </w:tcPr>
          <w:p>
            <w:pPr>
              <w:pStyle w:val="TableParagraph"/>
              <w:rPr>
                <w:rFonts w:ascii="宋体"/>
                <w:sz w:val="24"/>
              </w:rPr>
            </w:pPr>
          </w:p>
          <w:p>
            <w:pPr>
              <w:pStyle w:val="TableParagraph"/>
              <w:spacing w:line="242" w:lineRule="auto" w:before="164"/>
              <w:ind w:left="173" w:right="163"/>
              <w:jc w:val="center"/>
              <w:rPr>
                <w:sz w:val="24"/>
              </w:rPr>
            </w:pPr>
            <w:r>
              <w:rPr>
                <w:sz w:val="24"/>
              </w:rPr>
              <w:t>副经理或招投标主管</w:t>
            </w:r>
          </w:p>
        </w:tc>
        <w:tc>
          <w:tcPr>
            <w:tcW w:w="738" w:type="dxa"/>
          </w:tcPr>
          <w:p>
            <w:pPr>
              <w:pStyle w:val="TableParagraph"/>
              <w:rPr>
                <w:rFonts w:ascii="宋体"/>
                <w:sz w:val="26"/>
              </w:rPr>
            </w:pPr>
          </w:p>
          <w:p>
            <w:pPr>
              <w:pStyle w:val="TableParagraph"/>
              <w:spacing w:before="5"/>
              <w:rPr>
                <w:rFonts w:ascii="宋体"/>
                <w:sz w:val="36"/>
              </w:rPr>
            </w:pPr>
          </w:p>
          <w:p>
            <w:pPr>
              <w:pStyle w:val="TableParagraph"/>
              <w:ind w:right="212"/>
              <w:jc w:val="right"/>
              <w:rPr>
                <w:rFonts w:ascii="Times New Roman"/>
                <w:sz w:val="24"/>
              </w:rPr>
            </w:pPr>
            <w:r>
              <w:rPr>
                <w:rFonts w:ascii="Times New Roman"/>
                <w:sz w:val="24"/>
              </w:rPr>
              <w:t>A5</w:t>
            </w:r>
          </w:p>
        </w:tc>
        <w:tc>
          <w:tcPr>
            <w:tcW w:w="1335" w:type="dxa"/>
          </w:tcPr>
          <w:p>
            <w:pPr>
              <w:pStyle w:val="TableParagraph"/>
              <w:spacing w:before="8"/>
              <w:rPr>
                <w:rFonts w:ascii="宋体"/>
                <w:sz w:val="24"/>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spacing w:line="242" w:lineRule="auto" w:before="4"/>
              <w:ind w:left="108" w:right="96" w:hanging="3"/>
              <w:jc w:val="center"/>
              <w:rPr>
                <w:sz w:val="24"/>
              </w:rPr>
            </w:pPr>
            <w:r>
              <w:rPr>
                <w:sz w:val="24"/>
              </w:rPr>
              <w:t>项目管</w:t>
            </w:r>
            <w:r>
              <w:rPr>
                <w:spacing w:val="-11"/>
                <w:sz w:val="24"/>
              </w:rPr>
              <w:t>理、技术经济、经济、财务</w:t>
            </w:r>
          </w:p>
          <w:p>
            <w:pPr>
              <w:pStyle w:val="TableParagraph"/>
              <w:spacing w:line="310" w:lineRule="atLeast" w:before="3"/>
              <w:ind w:left="216" w:right="206"/>
              <w:jc w:val="center"/>
              <w:rPr>
                <w:sz w:val="24"/>
              </w:rPr>
            </w:pPr>
            <w:r>
              <w:rPr>
                <w:sz w:val="24"/>
              </w:rPr>
              <w:t>等相关专业</w:t>
            </w:r>
          </w:p>
        </w:tc>
        <w:tc>
          <w:tcPr>
            <w:tcW w:w="7500" w:type="dxa"/>
          </w:tcPr>
          <w:p>
            <w:pPr>
              <w:pStyle w:val="TableParagraph"/>
              <w:spacing w:before="4"/>
              <w:ind w:left="107"/>
              <w:rPr>
                <w:sz w:val="24"/>
              </w:rPr>
            </w:pPr>
            <w:r>
              <w:rPr>
                <w:rFonts w:ascii="Times New Roman" w:eastAsia="Times New Roman"/>
                <w:sz w:val="24"/>
              </w:rPr>
              <w:t>1.40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8"/>
              </w:numPr>
              <w:tabs>
                <w:tab w:pos="289" w:val="left" w:leader="none"/>
              </w:tabs>
              <w:spacing w:line="240" w:lineRule="auto" w:before="4" w:after="0"/>
              <w:ind w:left="288" w:right="0" w:hanging="182"/>
              <w:jc w:val="left"/>
              <w:rPr>
                <w:sz w:val="24"/>
              </w:rPr>
            </w:pPr>
            <w:r>
              <w:rPr>
                <w:spacing w:val="-1"/>
                <w:sz w:val="24"/>
              </w:rPr>
              <w:t>取得项目管理、技术经济、经济、财务等中级及以上专业技术职称；</w:t>
            </w:r>
          </w:p>
          <w:p>
            <w:pPr>
              <w:pStyle w:val="TableParagraph"/>
              <w:numPr>
                <w:ilvl w:val="0"/>
                <w:numId w:val="8"/>
              </w:numPr>
              <w:tabs>
                <w:tab w:pos="289" w:val="left" w:leader="none"/>
              </w:tabs>
              <w:spacing w:line="240" w:lineRule="auto" w:before="5" w:after="0"/>
              <w:ind w:left="288" w:right="0" w:hanging="182"/>
              <w:jc w:val="left"/>
              <w:rPr>
                <w:sz w:val="24"/>
              </w:rPr>
            </w:pPr>
            <w:r>
              <w:rPr>
                <w:sz w:val="24"/>
              </w:rPr>
              <w:t>熟悉招投标相关流程和法律法规；</w:t>
            </w:r>
          </w:p>
          <w:p>
            <w:pPr>
              <w:pStyle w:val="TableParagraph"/>
              <w:numPr>
                <w:ilvl w:val="0"/>
                <w:numId w:val="8"/>
              </w:numPr>
              <w:tabs>
                <w:tab w:pos="289" w:val="left" w:leader="none"/>
              </w:tabs>
              <w:spacing w:line="240" w:lineRule="auto" w:before="4" w:after="0"/>
              <w:ind w:left="288" w:right="0" w:hanging="182"/>
              <w:jc w:val="left"/>
              <w:rPr>
                <w:sz w:val="24"/>
              </w:rPr>
            </w:pPr>
            <w:r>
              <w:rPr>
                <w:sz w:val="24"/>
              </w:rPr>
              <w:t>能熟练使用公共资源交易网相关系统，能独立编制招投标文件；</w:t>
            </w:r>
          </w:p>
          <w:p>
            <w:pPr>
              <w:pStyle w:val="TableParagraph"/>
              <w:numPr>
                <w:ilvl w:val="0"/>
                <w:numId w:val="8"/>
              </w:numPr>
              <w:tabs>
                <w:tab w:pos="289" w:val="left" w:leader="none"/>
              </w:tabs>
              <w:spacing w:line="240" w:lineRule="auto" w:before="5" w:after="0"/>
              <w:ind w:left="288" w:right="0" w:hanging="182"/>
              <w:jc w:val="left"/>
              <w:rPr>
                <w:sz w:val="24"/>
              </w:rPr>
            </w:pPr>
            <w:r>
              <w:rPr>
                <w:spacing w:val="-20"/>
                <w:sz w:val="24"/>
              </w:rPr>
              <w:t>具有 </w:t>
            </w:r>
            <w:r>
              <w:rPr>
                <w:rFonts w:ascii="Times New Roman" w:eastAsia="Times New Roman"/>
                <w:sz w:val="24"/>
              </w:rPr>
              <w:t>3 </w:t>
            </w:r>
            <w:r>
              <w:rPr>
                <w:sz w:val="24"/>
              </w:rPr>
              <w:t>年以上相关招投标工作经验；</w:t>
            </w:r>
          </w:p>
          <w:p>
            <w:pPr>
              <w:pStyle w:val="TableParagraph"/>
              <w:numPr>
                <w:ilvl w:val="0"/>
                <w:numId w:val="8"/>
              </w:numPr>
              <w:tabs>
                <w:tab w:pos="289" w:val="left" w:leader="none"/>
              </w:tabs>
              <w:spacing w:line="286" w:lineRule="exact" w:before="4" w:after="0"/>
              <w:ind w:left="288" w:right="0" w:hanging="182"/>
              <w:jc w:val="left"/>
              <w:rPr>
                <w:sz w:val="24"/>
              </w:rPr>
            </w:pPr>
            <w:r>
              <w:rPr>
                <w:sz w:val="24"/>
              </w:rPr>
              <w:t>条件特别优异者，可适当放宽学历和年龄要求。</w:t>
            </w:r>
          </w:p>
        </w:tc>
        <w:tc>
          <w:tcPr>
            <w:tcW w:w="825" w:type="dxa"/>
          </w:tcPr>
          <w:p>
            <w:pPr>
              <w:pStyle w:val="TableParagraph"/>
              <w:rPr>
                <w:rFonts w:ascii="宋体"/>
                <w:sz w:val="26"/>
              </w:rPr>
            </w:pPr>
          </w:p>
          <w:p>
            <w:pPr>
              <w:pStyle w:val="TableParagraph"/>
              <w:spacing w:before="5"/>
              <w:rPr>
                <w:rFonts w:ascii="宋体"/>
                <w:sz w:val="36"/>
              </w:rPr>
            </w:pPr>
          </w:p>
          <w:p>
            <w:pPr>
              <w:pStyle w:val="TableParagraph"/>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bl>
    <w:p>
      <w:pPr>
        <w:pStyle w:val="BodyText"/>
        <w:spacing w:before="9"/>
        <w:rPr>
          <w:sz w:val="22"/>
        </w:rPr>
      </w:pPr>
    </w:p>
    <w:p>
      <w:pPr>
        <w:spacing w:before="64"/>
        <w:ind w:left="0" w:right="1579" w:firstLine="0"/>
        <w:jc w:val="right"/>
        <w:rPr>
          <w:rFonts w:ascii="宋体" w:hAnsi="宋体"/>
          <w:sz w:val="28"/>
        </w:rPr>
      </w:pPr>
      <w:r>
        <w:rPr>
          <w:rFonts w:ascii="宋体" w:hAnsi="宋体"/>
          <w:sz w:val="28"/>
        </w:rPr>
        <w:t>— 9 —</w:t>
      </w:r>
    </w:p>
    <w:p>
      <w:pPr>
        <w:spacing w:after="0"/>
        <w:jc w:val="right"/>
        <w:rPr>
          <w:rFonts w:ascii="宋体" w:hAnsi="宋体"/>
          <w:sz w:val="28"/>
        </w:rPr>
        <w:sectPr>
          <w:footerReference w:type="default" r:id="rId11"/>
          <w:pgSz w:w="16840" w:h="11910" w:orient="landscape"/>
          <w:pgMar w:footer="0" w:header="0" w:top="1100" w:bottom="280" w:left="400" w:right="520"/>
        </w:sectPr>
      </w:pPr>
    </w:p>
    <w:p>
      <w:pPr>
        <w:pStyle w:val="BodyText"/>
        <w:rPr>
          <w:rFonts w:ascii="Times New Roman"/>
          <w:sz w:val="20"/>
        </w:rPr>
      </w:pPr>
    </w:p>
    <w:p>
      <w:pPr>
        <w:pStyle w:val="BodyText"/>
        <w:spacing w:before="9"/>
        <w:rPr>
          <w:rFonts w:ascii="Times New Roman"/>
          <w:sz w:val="21"/>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1487"/>
        <w:gridCol w:w="1309"/>
        <w:gridCol w:w="738"/>
        <w:gridCol w:w="1335"/>
        <w:gridCol w:w="1155"/>
        <w:gridCol w:w="7500"/>
        <w:gridCol w:w="825"/>
        <w:gridCol w:w="735"/>
      </w:tblGrid>
      <w:tr>
        <w:trPr>
          <w:trHeight w:val="2183"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31"/>
              </w:rPr>
            </w:pPr>
          </w:p>
          <w:p>
            <w:pPr>
              <w:pStyle w:val="TableParagraph"/>
              <w:ind w:left="7"/>
              <w:jc w:val="center"/>
              <w:rPr>
                <w:rFonts w:ascii="Times New Roman"/>
                <w:sz w:val="24"/>
              </w:rPr>
            </w:pPr>
            <w:r>
              <w:rPr>
                <w:rFonts w:ascii="Times New Roman"/>
                <w:sz w:val="24"/>
              </w:rPr>
              <w:t>6</w:t>
            </w:r>
          </w:p>
        </w:tc>
        <w:tc>
          <w:tcPr>
            <w:tcW w:w="1487" w:type="dxa"/>
          </w:tcPr>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33"/>
              </w:rPr>
            </w:pPr>
          </w:p>
          <w:p>
            <w:pPr>
              <w:pStyle w:val="TableParagraph"/>
              <w:ind w:left="121" w:right="115"/>
              <w:jc w:val="center"/>
              <w:rPr>
                <w:sz w:val="24"/>
              </w:rPr>
            </w:pPr>
            <w:r>
              <w:rPr>
                <w:sz w:val="24"/>
              </w:rPr>
              <w:t>经营管控部</w:t>
            </w:r>
          </w:p>
        </w:tc>
        <w:tc>
          <w:tcPr>
            <w:tcW w:w="130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0"/>
              </w:rPr>
            </w:pPr>
          </w:p>
          <w:p>
            <w:pPr>
              <w:pStyle w:val="TableParagraph"/>
              <w:spacing w:line="242" w:lineRule="auto"/>
              <w:ind w:left="173" w:right="163"/>
              <w:rPr>
                <w:sz w:val="24"/>
              </w:rPr>
            </w:pPr>
            <w:r>
              <w:rPr>
                <w:sz w:val="24"/>
              </w:rPr>
              <w:t>副经理或造价主管</w:t>
            </w:r>
          </w:p>
        </w:tc>
        <w:tc>
          <w:tcPr>
            <w:tcW w:w="73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31"/>
              </w:rPr>
            </w:pPr>
          </w:p>
          <w:p>
            <w:pPr>
              <w:pStyle w:val="TableParagraph"/>
              <w:ind w:left="200" w:right="194"/>
              <w:jc w:val="center"/>
              <w:rPr>
                <w:rFonts w:ascii="Times New Roman"/>
                <w:sz w:val="24"/>
              </w:rPr>
            </w:pPr>
            <w:r>
              <w:rPr>
                <w:rFonts w:ascii="Times New Roman"/>
                <w:sz w:val="24"/>
              </w:rPr>
              <w:t>A6</w:t>
            </w:r>
          </w:p>
        </w:tc>
        <w:tc>
          <w:tcPr>
            <w:tcW w:w="1335" w:type="dxa"/>
          </w:tcPr>
          <w:p>
            <w:pPr>
              <w:pStyle w:val="TableParagraph"/>
              <w:rPr>
                <w:rFonts w:ascii="Times New Roman"/>
                <w:sz w:val="24"/>
              </w:rPr>
            </w:pPr>
          </w:p>
          <w:p>
            <w:pPr>
              <w:pStyle w:val="TableParagraph"/>
              <w:spacing w:line="242" w:lineRule="auto" w:before="194"/>
              <w:ind w:left="185" w:right="177"/>
              <w:jc w:val="center"/>
              <w:rPr>
                <w:sz w:val="24"/>
              </w:rPr>
            </w:pPr>
            <w:r>
              <w:rPr>
                <w:sz w:val="24"/>
              </w:rPr>
              <w:t>国民教育大学本科及以上学历</w:t>
            </w:r>
          </w:p>
        </w:tc>
        <w:tc>
          <w:tcPr>
            <w:tcW w:w="1155" w:type="dxa"/>
          </w:tcPr>
          <w:p>
            <w:pPr>
              <w:pStyle w:val="TableParagraph"/>
              <w:rPr>
                <w:rFonts w:ascii="Times New Roman"/>
                <w:sz w:val="24"/>
              </w:rPr>
            </w:pPr>
          </w:p>
          <w:p>
            <w:pPr>
              <w:pStyle w:val="TableParagraph"/>
              <w:spacing w:before="5"/>
              <w:rPr>
                <w:rFonts w:ascii="Times New Roman"/>
                <w:sz w:val="30"/>
              </w:rPr>
            </w:pPr>
          </w:p>
          <w:p>
            <w:pPr>
              <w:pStyle w:val="TableParagraph"/>
              <w:spacing w:line="242" w:lineRule="auto"/>
              <w:ind w:left="98" w:right="86"/>
              <w:jc w:val="center"/>
              <w:rPr>
                <w:sz w:val="24"/>
              </w:rPr>
            </w:pPr>
            <w:r>
              <w:rPr>
                <w:sz w:val="24"/>
              </w:rPr>
              <w:t>造价、项目管理等</w:t>
            </w:r>
          </w:p>
        </w:tc>
        <w:tc>
          <w:tcPr>
            <w:tcW w:w="7500" w:type="dxa"/>
          </w:tcPr>
          <w:p>
            <w:pPr>
              <w:pStyle w:val="TableParagraph"/>
              <w:spacing w:before="2"/>
              <w:ind w:left="107"/>
              <w:rPr>
                <w:sz w:val="24"/>
              </w:rPr>
            </w:pPr>
            <w:r>
              <w:rPr>
                <w:rFonts w:ascii="Times New Roman" w:eastAsia="Times New Roman"/>
                <w:sz w:val="24"/>
              </w:rPr>
              <w:t>1.40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9"/>
              </w:numPr>
              <w:tabs>
                <w:tab w:pos="289" w:val="left" w:leader="none"/>
              </w:tabs>
              <w:spacing w:line="242" w:lineRule="auto" w:before="5" w:after="0"/>
              <w:ind w:left="107" w:right="96" w:firstLine="0"/>
              <w:jc w:val="left"/>
              <w:rPr>
                <w:sz w:val="24"/>
              </w:rPr>
            </w:pPr>
            <w:r>
              <w:rPr>
                <w:spacing w:val="-11"/>
                <w:sz w:val="24"/>
              </w:rPr>
              <w:t>取得造价、财务等中级及以上专业技术职称，取得国家注册造价师优</w:t>
            </w:r>
            <w:r>
              <w:rPr>
                <w:sz w:val="24"/>
              </w:rPr>
              <w:t>先；</w:t>
            </w:r>
          </w:p>
          <w:p>
            <w:pPr>
              <w:pStyle w:val="TableParagraph"/>
              <w:numPr>
                <w:ilvl w:val="0"/>
                <w:numId w:val="9"/>
              </w:numPr>
              <w:tabs>
                <w:tab w:pos="289" w:val="left" w:leader="none"/>
              </w:tabs>
              <w:spacing w:line="240" w:lineRule="auto" w:before="3" w:after="0"/>
              <w:ind w:left="288" w:right="0" w:hanging="182"/>
              <w:jc w:val="left"/>
              <w:rPr>
                <w:sz w:val="24"/>
              </w:rPr>
            </w:pPr>
            <w:r>
              <w:rPr>
                <w:sz w:val="24"/>
              </w:rPr>
              <w:t>熟悉造价相关流程和法律法规；</w:t>
            </w:r>
          </w:p>
          <w:p>
            <w:pPr>
              <w:pStyle w:val="TableParagraph"/>
              <w:numPr>
                <w:ilvl w:val="0"/>
                <w:numId w:val="9"/>
              </w:numPr>
              <w:tabs>
                <w:tab w:pos="289" w:val="left" w:leader="none"/>
              </w:tabs>
              <w:spacing w:line="240" w:lineRule="auto" w:before="4" w:after="0"/>
              <w:ind w:left="288" w:right="0" w:hanging="182"/>
              <w:jc w:val="left"/>
              <w:rPr>
                <w:sz w:val="24"/>
              </w:rPr>
            </w:pPr>
            <w:r>
              <w:rPr>
                <w:sz w:val="24"/>
              </w:rPr>
              <w:t>能熟练使用造价相关软件；</w:t>
            </w:r>
          </w:p>
          <w:p>
            <w:pPr>
              <w:pStyle w:val="TableParagraph"/>
              <w:numPr>
                <w:ilvl w:val="0"/>
                <w:numId w:val="9"/>
              </w:numPr>
              <w:tabs>
                <w:tab w:pos="289" w:val="left" w:leader="none"/>
              </w:tabs>
              <w:spacing w:line="240" w:lineRule="auto" w:before="5" w:after="0"/>
              <w:ind w:left="288" w:right="0" w:hanging="182"/>
              <w:jc w:val="left"/>
              <w:rPr>
                <w:sz w:val="24"/>
              </w:rPr>
            </w:pPr>
            <w:r>
              <w:rPr>
                <w:spacing w:val="-20"/>
                <w:sz w:val="24"/>
              </w:rPr>
              <w:t>具有 </w:t>
            </w:r>
            <w:r>
              <w:rPr>
                <w:rFonts w:ascii="Times New Roman" w:eastAsia="Times New Roman"/>
                <w:sz w:val="24"/>
              </w:rPr>
              <w:t>3 </w:t>
            </w:r>
            <w:r>
              <w:rPr>
                <w:sz w:val="24"/>
              </w:rPr>
              <w:t>年以上造价相关工作经验；</w:t>
            </w:r>
          </w:p>
          <w:p>
            <w:pPr>
              <w:pStyle w:val="TableParagraph"/>
              <w:numPr>
                <w:ilvl w:val="0"/>
                <w:numId w:val="9"/>
              </w:numPr>
              <w:tabs>
                <w:tab w:pos="289" w:val="left" w:leader="none"/>
              </w:tabs>
              <w:spacing w:line="289" w:lineRule="exact" w:before="4"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31"/>
              </w:rPr>
            </w:pPr>
          </w:p>
          <w:p>
            <w:pPr>
              <w:pStyle w:val="TableParagraph"/>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r>
        <w:trPr>
          <w:trHeight w:val="3120"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26"/>
              <w:ind w:left="7"/>
              <w:jc w:val="center"/>
              <w:rPr>
                <w:rFonts w:ascii="Times New Roman"/>
                <w:sz w:val="24"/>
              </w:rPr>
            </w:pPr>
            <w:r>
              <w:rPr>
                <w:rFonts w:ascii="Times New Roman"/>
                <w:sz w:val="24"/>
              </w:rPr>
              <w:t>7</w:t>
            </w:r>
          </w:p>
        </w:tc>
        <w:tc>
          <w:tcPr>
            <w:tcW w:w="1487"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26"/>
              </w:rPr>
            </w:pPr>
          </w:p>
          <w:p>
            <w:pPr>
              <w:pStyle w:val="TableParagraph"/>
              <w:ind w:left="121" w:right="115"/>
              <w:jc w:val="center"/>
              <w:rPr>
                <w:sz w:val="24"/>
              </w:rPr>
            </w:pPr>
            <w:r>
              <w:rPr>
                <w:sz w:val="24"/>
              </w:rPr>
              <w:t>综合管理部</w:t>
            </w:r>
          </w:p>
        </w:tc>
        <w:tc>
          <w:tcPr>
            <w:tcW w:w="130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242" w:lineRule="auto" w:before="146"/>
              <w:ind w:left="413" w:right="163" w:hanging="240"/>
              <w:rPr>
                <w:sz w:val="24"/>
              </w:rPr>
            </w:pPr>
            <w:r>
              <w:rPr>
                <w:sz w:val="24"/>
              </w:rPr>
              <w:t>副经理或主管</w:t>
            </w:r>
          </w:p>
        </w:tc>
        <w:tc>
          <w:tcPr>
            <w:tcW w:w="73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26"/>
              <w:ind w:left="200" w:right="194"/>
              <w:jc w:val="center"/>
              <w:rPr>
                <w:rFonts w:ascii="Times New Roman"/>
                <w:sz w:val="24"/>
              </w:rPr>
            </w:pPr>
            <w:r>
              <w:rPr>
                <w:rFonts w:ascii="Times New Roman"/>
                <w:sz w:val="24"/>
              </w:rPr>
              <w:t>A7</w:t>
            </w:r>
          </w:p>
        </w:tc>
        <w:tc>
          <w:tcPr>
            <w:tcW w:w="1335" w:type="dxa"/>
          </w:tcPr>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33"/>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spacing w:line="242" w:lineRule="auto" w:before="158"/>
              <w:ind w:left="108" w:right="96"/>
              <w:jc w:val="center"/>
              <w:rPr>
                <w:sz w:val="24"/>
              </w:rPr>
            </w:pPr>
            <w:r>
              <w:rPr>
                <w:spacing w:val="-11"/>
                <w:sz w:val="24"/>
              </w:rPr>
              <w:t>文秘、汉</w:t>
            </w:r>
            <w:r>
              <w:rPr>
                <w:sz w:val="24"/>
              </w:rPr>
              <w:t>语言文</w:t>
            </w:r>
            <w:r>
              <w:rPr>
                <w:spacing w:val="-11"/>
                <w:sz w:val="24"/>
              </w:rPr>
              <w:t>学、人力</w:t>
            </w:r>
            <w:r>
              <w:rPr>
                <w:sz w:val="24"/>
              </w:rPr>
              <w:t>资源管</w:t>
            </w:r>
            <w:r>
              <w:rPr>
                <w:spacing w:val="-11"/>
                <w:sz w:val="24"/>
              </w:rPr>
              <w:t>理、企业管理、经济学、金</w:t>
            </w:r>
            <w:r>
              <w:rPr>
                <w:sz w:val="24"/>
              </w:rPr>
              <w:t>融等相关专业</w:t>
            </w:r>
          </w:p>
        </w:tc>
        <w:tc>
          <w:tcPr>
            <w:tcW w:w="7500" w:type="dxa"/>
          </w:tcPr>
          <w:p>
            <w:pPr>
              <w:pStyle w:val="TableParagraph"/>
              <w:spacing w:before="2"/>
              <w:ind w:left="107"/>
              <w:rPr>
                <w:sz w:val="24"/>
              </w:rPr>
            </w:pPr>
            <w:r>
              <w:rPr>
                <w:rFonts w:ascii="Times New Roman" w:eastAsia="Times New Roman"/>
                <w:sz w:val="24"/>
              </w:rPr>
              <w:t>1.40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spacing w:line="242" w:lineRule="auto" w:before="4"/>
              <w:ind w:left="107" w:right="2863"/>
              <w:rPr>
                <w:sz w:val="24"/>
              </w:rPr>
            </w:pPr>
            <w:r>
              <w:rPr>
                <w:rFonts w:ascii="Times New Roman" w:eastAsia="Times New Roman"/>
                <w:sz w:val="24"/>
              </w:rPr>
              <w:t>2.</w:t>
            </w:r>
            <w:r>
              <w:rPr>
                <w:sz w:val="24"/>
              </w:rPr>
              <w:t>具有经济师等中级专业技术职称者优先； </w:t>
            </w:r>
            <w:r>
              <w:rPr>
                <w:rFonts w:ascii="Times New Roman" w:eastAsia="Times New Roman"/>
                <w:sz w:val="24"/>
              </w:rPr>
              <w:t>3.</w:t>
            </w:r>
            <w:r>
              <w:rPr>
                <w:sz w:val="24"/>
              </w:rPr>
              <w:t>熟练掌握 </w:t>
            </w:r>
            <w:r>
              <w:rPr>
                <w:rFonts w:ascii="Times New Roman" w:eastAsia="Times New Roman"/>
                <w:sz w:val="24"/>
              </w:rPr>
              <w:t>office </w:t>
            </w:r>
            <w:r>
              <w:rPr>
                <w:sz w:val="24"/>
              </w:rPr>
              <w:t>等办公软件；</w:t>
            </w:r>
          </w:p>
          <w:p>
            <w:pPr>
              <w:pStyle w:val="TableParagraph"/>
              <w:numPr>
                <w:ilvl w:val="0"/>
                <w:numId w:val="10"/>
              </w:numPr>
              <w:tabs>
                <w:tab w:pos="289" w:val="left" w:leader="none"/>
              </w:tabs>
              <w:spacing w:line="240" w:lineRule="auto" w:before="3" w:after="0"/>
              <w:ind w:left="288" w:right="0" w:hanging="182"/>
              <w:jc w:val="left"/>
              <w:rPr>
                <w:sz w:val="24"/>
              </w:rPr>
            </w:pPr>
            <w:r>
              <w:rPr>
                <w:sz w:val="24"/>
              </w:rPr>
              <w:t>具有公文写作功底；</w:t>
            </w:r>
          </w:p>
          <w:p>
            <w:pPr>
              <w:pStyle w:val="TableParagraph"/>
              <w:numPr>
                <w:ilvl w:val="0"/>
                <w:numId w:val="10"/>
              </w:numPr>
              <w:tabs>
                <w:tab w:pos="289" w:val="left" w:leader="none"/>
              </w:tabs>
              <w:spacing w:line="240" w:lineRule="auto" w:before="5" w:after="0"/>
              <w:ind w:left="288" w:right="0" w:hanging="182"/>
              <w:jc w:val="left"/>
              <w:rPr>
                <w:sz w:val="24"/>
              </w:rPr>
            </w:pPr>
            <w:r>
              <w:rPr>
                <w:sz w:val="24"/>
              </w:rPr>
              <w:t>熟悉劳动法、熟悉国有企业人力资源各模块配置工作主要流程；</w:t>
            </w:r>
          </w:p>
          <w:p>
            <w:pPr>
              <w:pStyle w:val="TableParagraph"/>
              <w:numPr>
                <w:ilvl w:val="0"/>
                <w:numId w:val="10"/>
              </w:numPr>
              <w:tabs>
                <w:tab w:pos="289" w:val="left" w:leader="none"/>
              </w:tabs>
              <w:spacing w:line="242" w:lineRule="auto" w:before="4" w:after="0"/>
              <w:ind w:left="107" w:right="96" w:firstLine="0"/>
              <w:jc w:val="left"/>
              <w:rPr>
                <w:sz w:val="24"/>
              </w:rPr>
            </w:pPr>
            <w:r>
              <w:rPr>
                <w:spacing w:val="-20"/>
                <w:sz w:val="24"/>
              </w:rPr>
              <w:t>具有 </w:t>
            </w:r>
            <w:r>
              <w:rPr>
                <w:rFonts w:ascii="Times New Roman" w:eastAsia="Times New Roman"/>
                <w:sz w:val="24"/>
              </w:rPr>
              <w:t>2 </w:t>
            </w:r>
            <w:r>
              <w:rPr>
                <w:spacing w:val="-6"/>
                <w:sz w:val="24"/>
              </w:rPr>
              <w:t>年及以上政府部门或国有企业综合管理相关经验，具有较强组</w:t>
            </w:r>
            <w:r>
              <w:rPr>
                <w:sz w:val="24"/>
              </w:rPr>
              <w:t>织协调和沟通能力；</w:t>
            </w:r>
          </w:p>
          <w:p>
            <w:pPr>
              <w:pStyle w:val="TableParagraph"/>
              <w:numPr>
                <w:ilvl w:val="0"/>
                <w:numId w:val="10"/>
              </w:numPr>
              <w:tabs>
                <w:tab w:pos="289" w:val="left" w:leader="none"/>
              </w:tabs>
              <w:spacing w:line="242" w:lineRule="auto" w:before="3" w:after="0"/>
              <w:ind w:left="107" w:right="240" w:firstLine="0"/>
              <w:jc w:val="left"/>
              <w:rPr>
                <w:sz w:val="24"/>
              </w:rPr>
            </w:pPr>
            <w:r>
              <w:rPr>
                <w:spacing w:val="-1"/>
                <w:sz w:val="24"/>
              </w:rPr>
              <w:t>具有良好的政治素养和道德品行，具有较强团队协作精神和服务意</w:t>
            </w:r>
            <w:r>
              <w:rPr>
                <w:sz w:val="24"/>
              </w:rPr>
              <w:t>识；</w:t>
            </w:r>
          </w:p>
          <w:p>
            <w:pPr>
              <w:pStyle w:val="TableParagraph"/>
              <w:numPr>
                <w:ilvl w:val="0"/>
                <w:numId w:val="10"/>
              </w:numPr>
              <w:tabs>
                <w:tab w:pos="289" w:val="left" w:leader="none"/>
              </w:tabs>
              <w:spacing w:line="290" w:lineRule="exact" w:before="3"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26"/>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r>
        <w:trPr>
          <w:trHeight w:val="3429"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33"/>
              </w:rPr>
            </w:pPr>
          </w:p>
          <w:p>
            <w:pPr>
              <w:pStyle w:val="TableParagraph"/>
              <w:ind w:left="7"/>
              <w:jc w:val="center"/>
              <w:rPr>
                <w:rFonts w:ascii="Times New Roman"/>
                <w:sz w:val="24"/>
              </w:rPr>
            </w:pPr>
            <w:r>
              <w:rPr>
                <w:rFonts w:ascii="Times New Roman"/>
                <w:sz w:val="24"/>
              </w:rPr>
              <w:t>8</w:t>
            </w:r>
          </w:p>
        </w:tc>
        <w:tc>
          <w:tcPr>
            <w:tcW w:w="1487"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4"/>
              <w:ind w:left="121" w:right="115"/>
              <w:jc w:val="center"/>
              <w:rPr>
                <w:sz w:val="24"/>
              </w:rPr>
            </w:pPr>
            <w:r>
              <w:rPr>
                <w:sz w:val="24"/>
              </w:rPr>
              <w:t>计划财务部</w:t>
            </w:r>
          </w:p>
        </w:tc>
        <w:tc>
          <w:tcPr>
            <w:tcW w:w="130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4"/>
              <w:ind w:left="173"/>
              <w:rPr>
                <w:sz w:val="24"/>
              </w:rPr>
            </w:pPr>
            <w:r>
              <w:rPr>
                <w:sz w:val="24"/>
              </w:rPr>
              <w:t>融资主管</w:t>
            </w:r>
          </w:p>
        </w:tc>
        <w:tc>
          <w:tcPr>
            <w:tcW w:w="73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33"/>
              </w:rPr>
            </w:pPr>
          </w:p>
          <w:p>
            <w:pPr>
              <w:pStyle w:val="TableParagraph"/>
              <w:ind w:left="200" w:right="194"/>
              <w:jc w:val="center"/>
              <w:rPr>
                <w:rFonts w:ascii="Times New Roman"/>
                <w:sz w:val="24"/>
              </w:rPr>
            </w:pPr>
            <w:r>
              <w:rPr>
                <w:rFonts w:ascii="Times New Roman"/>
                <w:sz w:val="24"/>
              </w:rPr>
              <w:t>B1</w:t>
            </w:r>
          </w:p>
        </w:tc>
        <w:tc>
          <w:tcPr>
            <w:tcW w:w="133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23"/>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rPr>
                <w:rFonts w:ascii="Times New Roman"/>
                <w:sz w:val="24"/>
              </w:rPr>
            </w:pPr>
          </w:p>
          <w:p>
            <w:pPr>
              <w:pStyle w:val="TableParagraph"/>
              <w:spacing w:before="7"/>
              <w:rPr>
                <w:rFonts w:ascii="Times New Roman"/>
                <w:sz w:val="30"/>
              </w:rPr>
            </w:pPr>
          </w:p>
          <w:p>
            <w:pPr>
              <w:pStyle w:val="TableParagraph"/>
              <w:spacing w:line="242" w:lineRule="auto"/>
              <w:ind w:left="108" w:right="96"/>
              <w:jc w:val="center"/>
              <w:rPr>
                <w:sz w:val="24"/>
              </w:rPr>
            </w:pPr>
            <w:r>
              <w:rPr>
                <w:spacing w:val="-11"/>
                <w:sz w:val="24"/>
              </w:rPr>
              <w:t>金融、财</w:t>
            </w:r>
            <w:r>
              <w:rPr>
                <w:sz w:val="24"/>
              </w:rPr>
              <w:t>务、投</w:t>
            </w:r>
            <w:r>
              <w:rPr>
                <w:spacing w:val="-11"/>
                <w:sz w:val="24"/>
              </w:rPr>
              <w:t>资、经济管理、技</w:t>
            </w:r>
            <w:r>
              <w:rPr>
                <w:sz w:val="24"/>
              </w:rPr>
              <w:t>术经济等相关专业</w:t>
            </w:r>
          </w:p>
        </w:tc>
        <w:tc>
          <w:tcPr>
            <w:tcW w:w="7500" w:type="dxa"/>
          </w:tcPr>
          <w:p>
            <w:pPr>
              <w:pStyle w:val="TableParagraph"/>
              <w:spacing w:before="4"/>
              <w:ind w:left="107"/>
              <w:rPr>
                <w:sz w:val="24"/>
              </w:rPr>
            </w:pPr>
            <w:r>
              <w:rPr>
                <w:rFonts w:ascii="Times New Roman" w:eastAsia="Times New Roman"/>
                <w:sz w:val="24"/>
              </w:rPr>
              <w:t>1.40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11"/>
              </w:numPr>
              <w:tabs>
                <w:tab w:pos="289" w:val="left" w:leader="none"/>
              </w:tabs>
              <w:spacing w:line="240" w:lineRule="auto" w:before="4" w:after="0"/>
              <w:ind w:left="288" w:right="-29" w:hanging="182"/>
              <w:jc w:val="left"/>
              <w:rPr>
                <w:sz w:val="24"/>
              </w:rPr>
            </w:pPr>
            <w:r>
              <w:rPr>
                <w:spacing w:val="-16"/>
                <w:sz w:val="24"/>
              </w:rPr>
              <w:t>取得经济、金融、财务、审计、统计等中级及以上专业技术职称优先；</w:t>
            </w:r>
          </w:p>
          <w:p>
            <w:pPr>
              <w:pStyle w:val="TableParagraph"/>
              <w:numPr>
                <w:ilvl w:val="0"/>
                <w:numId w:val="11"/>
              </w:numPr>
              <w:tabs>
                <w:tab w:pos="289" w:val="left" w:leader="none"/>
              </w:tabs>
              <w:spacing w:line="240" w:lineRule="auto" w:before="5" w:after="0"/>
              <w:ind w:left="288" w:right="0" w:hanging="182"/>
              <w:jc w:val="left"/>
              <w:rPr>
                <w:sz w:val="24"/>
              </w:rPr>
            </w:pPr>
            <w:r>
              <w:rPr>
                <w:spacing w:val="-4"/>
                <w:sz w:val="24"/>
              </w:rPr>
              <w:t>财务、建筑、土建等相关专业，有 </w:t>
            </w:r>
            <w:r>
              <w:rPr>
                <w:rFonts w:ascii="Times New Roman" w:eastAsia="Times New Roman"/>
                <w:sz w:val="24"/>
              </w:rPr>
              <w:t>2 </w:t>
            </w:r>
            <w:r>
              <w:rPr>
                <w:sz w:val="24"/>
              </w:rPr>
              <w:t>年以上专业工作经验；</w:t>
            </w:r>
          </w:p>
          <w:p>
            <w:pPr>
              <w:pStyle w:val="TableParagraph"/>
              <w:numPr>
                <w:ilvl w:val="0"/>
                <w:numId w:val="11"/>
              </w:numPr>
              <w:tabs>
                <w:tab w:pos="289" w:val="left" w:leader="none"/>
              </w:tabs>
              <w:spacing w:line="242" w:lineRule="auto" w:before="4" w:after="0"/>
              <w:ind w:left="107" w:right="0" w:firstLine="0"/>
              <w:jc w:val="left"/>
              <w:rPr>
                <w:sz w:val="24"/>
              </w:rPr>
            </w:pPr>
            <w:r>
              <w:rPr>
                <w:spacing w:val="-1"/>
                <w:sz w:val="24"/>
              </w:rPr>
              <w:t>对公司整体经营工作有一定的认识理解能力、分析能力、创新能力， </w:t>
            </w:r>
            <w:r>
              <w:rPr>
                <w:sz w:val="24"/>
              </w:rPr>
              <w:t>具备良好的职业道德；</w:t>
            </w:r>
          </w:p>
          <w:p>
            <w:pPr>
              <w:pStyle w:val="TableParagraph"/>
              <w:numPr>
                <w:ilvl w:val="0"/>
                <w:numId w:val="11"/>
              </w:numPr>
              <w:tabs>
                <w:tab w:pos="289" w:val="left" w:leader="none"/>
              </w:tabs>
              <w:spacing w:line="240" w:lineRule="auto" w:before="3" w:after="0"/>
              <w:ind w:left="288" w:right="0" w:hanging="182"/>
              <w:jc w:val="left"/>
              <w:rPr>
                <w:sz w:val="24"/>
              </w:rPr>
            </w:pPr>
            <w:r>
              <w:rPr>
                <w:sz w:val="24"/>
              </w:rPr>
              <w:t>严谨、细致、耐心的工作作风，坚持公司财务管理原则；</w:t>
            </w:r>
          </w:p>
          <w:p>
            <w:pPr>
              <w:pStyle w:val="TableParagraph"/>
              <w:numPr>
                <w:ilvl w:val="0"/>
                <w:numId w:val="11"/>
              </w:numPr>
              <w:tabs>
                <w:tab w:pos="289" w:val="left" w:leader="none"/>
              </w:tabs>
              <w:spacing w:line="242" w:lineRule="auto" w:before="5" w:after="0"/>
              <w:ind w:left="107" w:right="175" w:firstLine="0"/>
              <w:jc w:val="left"/>
              <w:rPr>
                <w:sz w:val="24"/>
              </w:rPr>
            </w:pPr>
            <w:r>
              <w:rPr>
                <w:sz w:val="24"/>
              </w:rPr>
              <w:t>良好的协调</w:t>
            </w:r>
            <w:r>
              <w:rPr>
                <w:rFonts w:ascii="Times New Roman" w:eastAsia="Times New Roman"/>
                <w:sz w:val="24"/>
              </w:rPr>
              <w:t>/</w:t>
            </w:r>
            <w:r>
              <w:rPr>
                <w:spacing w:val="-1"/>
                <w:sz w:val="24"/>
              </w:rPr>
              <w:t>沟通能力，必要的财务、税务、信贷政策和法律、投资</w:t>
            </w:r>
            <w:r>
              <w:rPr>
                <w:sz w:val="24"/>
              </w:rPr>
              <w:t>知识；</w:t>
            </w:r>
          </w:p>
          <w:p>
            <w:pPr>
              <w:pStyle w:val="TableParagraph"/>
              <w:numPr>
                <w:ilvl w:val="0"/>
                <w:numId w:val="11"/>
              </w:numPr>
              <w:tabs>
                <w:tab w:pos="289" w:val="left" w:leader="none"/>
              </w:tabs>
              <w:spacing w:line="242" w:lineRule="auto" w:before="3" w:after="0"/>
              <w:ind w:left="107" w:right="240" w:firstLine="0"/>
              <w:jc w:val="left"/>
              <w:rPr>
                <w:sz w:val="24"/>
              </w:rPr>
            </w:pPr>
            <w:r>
              <w:rPr>
                <w:spacing w:val="-1"/>
                <w:sz w:val="24"/>
              </w:rPr>
              <w:t>熟悉会计基础工作规范和财税政策法规，有一定的融资管理工作经</w:t>
            </w:r>
            <w:r>
              <w:rPr>
                <w:sz w:val="24"/>
              </w:rPr>
              <w:t>验；</w:t>
            </w:r>
          </w:p>
          <w:p>
            <w:pPr>
              <w:pStyle w:val="TableParagraph"/>
              <w:numPr>
                <w:ilvl w:val="0"/>
                <w:numId w:val="11"/>
              </w:numPr>
              <w:tabs>
                <w:tab w:pos="289" w:val="left" w:leader="none"/>
              </w:tabs>
              <w:spacing w:line="286" w:lineRule="exact" w:before="2"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33"/>
              </w:rPr>
            </w:pPr>
          </w:p>
          <w:p>
            <w:pPr>
              <w:pStyle w:val="TableParagraph"/>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bl>
    <w:p>
      <w:pPr>
        <w:spacing w:after="0"/>
        <w:rPr>
          <w:rFonts w:ascii="Times New Roman"/>
          <w:sz w:val="24"/>
        </w:rPr>
        <w:sectPr>
          <w:footerReference w:type="even" r:id="rId12"/>
          <w:footerReference w:type="default" r:id="rId13"/>
          <w:pgSz w:w="16840" w:h="11910" w:orient="landscape"/>
          <w:pgMar w:footer="874" w:header="0" w:top="1100" w:bottom="1060" w:left="400" w:right="520"/>
          <w:pgNumType w:start="10"/>
        </w:sectPr>
      </w:pPr>
    </w:p>
    <w:p>
      <w:pPr>
        <w:pStyle w:val="BodyText"/>
        <w:rPr>
          <w:rFonts w:ascii="Times New Roman"/>
          <w:sz w:val="20"/>
        </w:rPr>
      </w:pPr>
    </w:p>
    <w:p>
      <w:pPr>
        <w:pStyle w:val="BodyText"/>
        <w:spacing w:before="9"/>
        <w:rPr>
          <w:rFonts w:ascii="Times New Roman"/>
          <w:sz w:val="21"/>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1487"/>
        <w:gridCol w:w="1309"/>
        <w:gridCol w:w="738"/>
        <w:gridCol w:w="1335"/>
        <w:gridCol w:w="1155"/>
        <w:gridCol w:w="7500"/>
        <w:gridCol w:w="825"/>
        <w:gridCol w:w="735"/>
      </w:tblGrid>
      <w:tr>
        <w:trPr>
          <w:trHeight w:val="2495"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13"/>
              <w:ind w:left="242"/>
              <w:rPr>
                <w:rFonts w:ascii="Times New Roman"/>
                <w:sz w:val="24"/>
              </w:rPr>
            </w:pPr>
            <w:r>
              <w:rPr>
                <w:rFonts w:ascii="Times New Roman"/>
                <w:sz w:val="24"/>
              </w:rPr>
              <w:t>9</w:t>
            </w:r>
          </w:p>
        </w:tc>
        <w:tc>
          <w:tcPr>
            <w:tcW w:w="1487"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3"/>
              </w:rPr>
            </w:pPr>
          </w:p>
          <w:p>
            <w:pPr>
              <w:pStyle w:val="TableParagraph"/>
              <w:ind w:left="121" w:right="115"/>
              <w:jc w:val="center"/>
              <w:rPr>
                <w:sz w:val="24"/>
              </w:rPr>
            </w:pPr>
            <w:r>
              <w:rPr>
                <w:sz w:val="24"/>
              </w:rPr>
              <w:t>综合管理部</w:t>
            </w:r>
          </w:p>
        </w:tc>
        <w:tc>
          <w:tcPr>
            <w:tcW w:w="1309" w:type="dxa"/>
          </w:tcPr>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33"/>
              </w:rPr>
            </w:pPr>
          </w:p>
          <w:p>
            <w:pPr>
              <w:pStyle w:val="TableParagraph"/>
              <w:spacing w:line="242" w:lineRule="auto"/>
              <w:ind w:left="533" w:right="163" w:hanging="360"/>
              <w:rPr>
                <w:sz w:val="24"/>
              </w:rPr>
            </w:pPr>
            <w:r>
              <w:rPr>
                <w:sz w:val="24"/>
              </w:rPr>
              <w:t>综合文秘岗</w:t>
            </w:r>
          </w:p>
        </w:tc>
        <w:tc>
          <w:tcPr>
            <w:tcW w:w="73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13"/>
              <w:ind w:left="200" w:right="192"/>
              <w:jc w:val="center"/>
              <w:rPr>
                <w:rFonts w:ascii="Times New Roman"/>
                <w:sz w:val="24"/>
              </w:rPr>
            </w:pPr>
            <w:r>
              <w:rPr>
                <w:rFonts w:ascii="Times New Roman"/>
                <w:sz w:val="24"/>
              </w:rPr>
              <w:t>C1</w:t>
            </w:r>
          </w:p>
        </w:tc>
        <w:tc>
          <w:tcPr>
            <w:tcW w:w="1335" w:type="dxa"/>
          </w:tcPr>
          <w:p>
            <w:pPr>
              <w:pStyle w:val="TableParagraph"/>
              <w:rPr>
                <w:rFonts w:ascii="Times New Roman"/>
                <w:sz w:val="24"/>
              </w:rPr>
            </w:pPr>
          </w:p>
          <w:p>
            <w:pPr>
              <w:pStyle w:val="TableParagraph"/>
              <w:spacing w:before="5"/>
              <w:rPr>
                <w:rFonts w:ascii="Times New Roman"/>
                <w:sz w:val="30"/>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rPr>
                <w:rFonts w:ascii="Times New Roman"/>
                <w:sz w:val="24"/>
              </w:rPr>
            </w:pPr>
          </w:p>
          <w:p>
            <w:pPr>
              <w:pStyle w:val="TableParagraph"/>
              <w:spacing w:line="242" w:lineRule="auto" w:before="194"/>
              <w:ind w:left="98" w:right="86"/>
              <w:jc w:val="center"/>
              <w:rPr>
                <w:sz w:val="24"/>
              </w:rPr>
            </w:pPr>
            <w:r>
              <w:rPr>
                <w:sz w:val="24"/>
              </w:rPr>
              <w:t>文秘、行政、档案管理等相关专业</w:t>
            </w:r>
          </w:p>
        </w:tc>
        <w:tc>
          <w:tcPr>
            <w:tcW w:w="7500" w:type="dxa"/>
          </w:tcPr>
          <w:p>
            <w:pPr>
              <w:pStyle w:val="TableParagraph"/>
              <w:spacing w:before="2"/>
              <w:ind w:left="107"/>
              <w:rPr>
                <w:sz w:val="24"/>
              </w:rPr>
            </w:pPr>
            <w:r>
              <w:rPr>
                <w:rFonts w:ascii="Times New Roman" w:eastAsia="Times New Roman"/>
                <w:sz w:val="24"/>
              </w:rPr>
              <w:t>1.35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12"/>
              </w:numPr>
              <w:tabs>
                <w:tab w:pos="289" w:val="left" w:leader="none"/>
              </w:tabs>
              <w:spacing w:line="240" w:lineRule="auto" w:before="5" w:after="0"/>
              <w:ind w:left="288" w:right="0" w:hanging="182"/>
              <w:jc w:val="left"/>
              <w:rPr>
                <w:sz w:val="24"/>
              </w:rPr>
            </w:pPr>
            <w:r>
              <w:rPr>
                <w:sz w:val="24"/>
              </w:rPr>
              <w:t>具有良好的政治素养和道德品行；</w:t>
            </w:r>
          </w:p>
          <w:p>
            <w:pPr>
              <w:pStyle w:val="TableParagraph"/>
              <w:numPr>
                <w:ilvl w:val="0"/>
                <w:numId w:val="12"/>
              </w:numPr>
              <w:tabs>
                <w:tab w:pos="289" w:val="left" w:leader="none"/>
              </w:tabs>
              <w:spacing w:line="240" w:lineRule="auto" w:before="4" w:after="0"/>
              <w:ind w:left="288" w:right="0" w:hanging="182"/>
              <w:jc w:val="left"/>
              <w:rPr>
                <w:sz w:val="24"/>
              </w:rPr>
            </w:pPr>
            <w:r>
              <w:rPr>
                <w:spacing w:val="-20"/>
                <w:sz w:val="24"/>
              </w:rPr>
              <w:t>具有 </w:t>
            </w:r>
            <w:r>
              <w:rPr>
                <w:rFonts w:ascii="Times New Roman" w:eastAsia="Times New Roman"/>
                <w:sz w:val="24"/>
              </w:rPr>
              <w:t>2 </w:t>
            </w:r>
            <w:r>
              <w:rPr>
                <w:sz w:val="24"/>
              </w:rPr>
              <w:t>年及以上政府部门或国有企业综合管理相关经验者优先；</w:t>
            </w:r>
          </w:p>
          <w:p>
            <w:pPr>
              <w:pStyle w:val="TableParagraph"/>
              <w:numPr>
                <w:ilvl w:val="0"/>
                <w:numId w:val="12"/>
              </w:numPr>
              <w:tabs>
                <w:tab w:pos="289" w:val="left" w:leader="none"/>
              </w:tabs>
              <w:spacing w:line="240" w:lineRule="auto" w:before="5" w:after="0"/>
              <w:ind w:left="288" w:right="0" w:hanging="182"/>
              <w:jc w:val="left"/>
              <w:rPr>
                <w:sz w:val="24"/>
              </w:rPr>
            </w:pPr>
            <w:r>
              <w:rPr>
                <w:spacing w:val="-13"/>
                <w:sz w:val="24"/>
              </w:rPr>
              <w:t>熟练掌握 </w:t>
            </w:r>
            <w:r>
              <w:rPr>
                <w:rFonts w:ascii="Times New Roman" w:eastAsia="Times New Roman"/>
                <w:sz w:val="24"/>
              </w:rPr>
              <w:t>office</w:t>
            </w:r>
            <w:r>
              <w:rPr>
                <w:rFonts w:ascii="Times New Roman" w:eastAsia="Times New Roman"/>
                <w:spacing w:val="1"/>
                <w:sz w:val="24"/>
              </w:rPr>
              <w:t> </w:t>
            </w:r>
            <w:r>
              <w:rPr>
                <w:sz w:val="24"/>
              </w:rPr>
              <w:t>等办公软件；</w:t>
            </w:r>
          </w:p>
          <w:p>
            <w:pPr>
              <w:pStyle w:val="TableParagraph"/>
              <w:numPr>
                <w:ilvl w:val="0"/>
                <w:numId w:val="12"/>
              </w:numPr>
              <w:tabs>
                <w:tab w:pos="289" w:val="left" w:leader="none"/>
              </w:tabs>
              <w:spacing w:line="240" w:lineRule="auto" w:before="4" w:after="0"/>
              <w:ind w:left="288" w:right="0" w:hanging="182"/>
              <w:jc w:val="left"/>
              <w:rPr>
                <w:sz w:val="24"/>
              </w:rPr>
            </w:pPr>
            <w:r>
              <w:rPr>
                <w:sz w:val="24"/>
              </w:rPr>
              <w:t>具有公文写作功底；</w:t>
            </w:r>
          </w:p>
          <w:p>
            <w:pPr>
              <w:pStyle w:val="TableParagraph"/>
              <w:numPr>
                <w:ilvl w:val="0"/>
                <w:numId w:val="12"/>
              </w:numPr>
              <w:tabs>
                <w:tab w:pos="289" w:val="left" w:leader="none"/>
              </w:tabs>
              <w:spacing w:line="240" w:lineRule="auto" w:before="5" w:after="0"/>
              <w:ind w:left="288" w:right="0" w:hanging="182"/>
              <w:jc w:val="left"/>
              <w:rPr>
                <w:sz w:val="24"/>
              </w:rPr>
            </w:pPr>
            <w:r>
              <w:rPr>
                <w:sz w:val="24"/>
              </w:rPr>
              <w:t>具有较强组织协调和沟通能力；</w:t>
            </w:r>
          </w:p>
          <w:p>
            <w:pPr>
              <w:pStyle w:val="TableParagraph"/>
              <w:numPr>
                <w:ilvl w:val="0"/>
                <w:numId w:val="12"/>
              </w:numPr>
              <w:tabs>
                <w:tab w:pos="289" w:val="left" w:leader="none"/>
              </w:tabs>
              <w:spacing w:line="240" w:lineRule="auto" w:before="4" w:after="0"/>
              <w:ind w:left="288" w:right="0" w:hanging="182"/>
              <w:jc w:val="left"/>
              <w:rPr>
                <w:sz w:val="24"/>
              </w:rPr>
            </w:pPr>
            <w:r>
              <w:rPr>
                <w:sz w:val="24"/>
              </w:rPr>
              <w:t>具有较强团队协作精神和服务意识；</w:t>
            </w:r>
          </w:p>
          <w:p>
            <w:pPr>
              <w:pStyle w:val="TableParagraph"/>
              <w:numPr>
                <w:ilvl w:val="0"/>
                <w:numId w:val="12"/>
              </w:numPr>
              <w:tabs>
                <w:tab w:pos="289" w:val="left" w:leader="none"/>
              </w:tabs>
              <w:spacing w:line="289" w:lineRule="exact" w:before="5"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13"/>
              <w:ind w:right="340"/>
              <w:jc w:val="right"/>
              <w:rPr>
                <w:rFonts w:ascii="Times New Roman"/>
                <w:sz w:val="24"/>
              </w:rPr>
            </w:pPr>
            <w:r>
              <w:rPr>
                <w:rFonts w:ascii="Times New Roman"/>
                <w:sz w:val="24"/>
              </w:rPr>
              <w:t>2</w:t>
            </w:r>
          </w:p>
        </w:tc>
        <w:tc>
          <w:tcPr>
            <w:tcW w:w="735" w:type="dxa"/>
          </w:tcPr>
          <w:p>
            <w:pPr>
              <w:pStyle w:val="TableParagraph"/>
              <w:rPr>
                <w:rFonts w:ascii="Times New Roman"/>
                <w:sz w:val="24"/>
              </w:rPr>
            </w:pPr>
          </w:p>
        </w:tc>
      </w:tr>
      <w:tr>
        <w:trPr>
          <w:trHeight w:val="2496"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13"/>
              <w:ind w:left="182"/>
              <w:rPr>
                <w:rFonts w:ascii="Times New Roman"/>
                <w:sz w:val="24"/>
              </w:rPr>
            </w:pPr>
            <w:r>
              <w:rPr>
                <w:rFonts w:ascii="Times New Roman"/>
                <w:sz w:val="24"/>
              </w:rPr>
              <w:t>10</w:t>
            </w:r>
          </w:p>
        </w:tc>
        <w:tc>
          <w:tcPr>
            <w:tcW w:w="1487"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3"/>
              </w:rPr>
            </w:pPr>
          </w:p>
          <w:p>
            <w:pPr>
              <w:pStyle w:val="TableParagraph"/>
              <w:ind w:left="121" w:right="115"/>
              <w:jc w:val="center"/>
              <w:rPr>
                <w:sz w:val="24"/>
              </w:rPr>
            </w:pPr>
            <w:r>
              <w:rPr>
                <w:sz w:val="24"/>
              </w:rPr>
              <w:t>综合管理部</w:t>
            </w:r>
          </w:p>
        </w:tc>
        <w:tc>
          <w:tcPr>
            <w:tcW w:w="1309" w:type="dxa"/>
          </w:tcPr>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33"/>
              </w:rPr>
            </w:pPr>
          </w:p>
          <w:p>
            <w:pPr>
              <w:pStyle w:val="TableParagraph"/>
              <w:spacing w:line="242" w:lineRule="auto"/>
              <w:ind w:left="533" w:right="163" w:hanging="360"/>
              <w:rPr>
                <w:sz w:val="24"/>
              </w:rPr>
            </w:pPr>
            <w:r>
              <w:rPr>
                <w:sz w:val="24"/>
              </w:rPr>
              <w:t>综合人事岗</w:t>
            </w:r>
          </w:p>
        </w:tc>
        <w:tc>
          <w:tcPr>
            <w:tcW w:w="73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13"/>
              <w:ind w:left="200" w:right="192"/>
              <w:jc w:val="center"/>
              <w:rPr>
                <w:rFonts w:ascii="Times New Roman"/>
                <w:sz w:val="24"/>
              </w:rPr>
            </w:pPr>
            <w:r>
              <w:rPr>
                <w:rFonts w:ascii="Times New Roman"/>
                <w:sz w:val="24"/>
              </w:rPr>
              <w:t>C2</w:t>
            </w:r>
          </w:p>
        </w:tc>
        <w:tc>
          <w:tcPr>
            <w:tcW w:w="1335" w:type="dxa"/>
          </w:tcPr>
          <w:p>
            <w:pPr>
              <w:pStyle w:val="TableParagraph"/>
              <w:rPr>
                <w:rFonts w:ascii="Times New Roman"/>
                <w:sz w:val="24"/>
              </w:rPr>
            </w:pPr>
          </w:p>
          <w:p>
            <w:pPr>
              <w:pStyle w:val="TableParagraph"/>
              <w:spacing w:before="5"/>
              <w:rPr>
                <w:rFonts w:ascii="Times New Roman"/>
                <w:sz w:val="30"/>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rPr>
                <w:rFonts w:ascii="Times New Roman"/>
                <w:sz w:val="24"/>
              </w:rPr>
            </w:pPr>
          </w:p>
          <w:p>
            <w:pPr>
              <w:pStyle w:val="TableParagraph"/>
              <w:spacing w:line="242" w:lineRule="auto" w:before="194"/>
              <w:ind w:left="108" w:right="74" w:hanging="24"/>
              <w:jc w:val="center"/>
              <w:rPr>
                <w:sz w:val="24"/>
              </w:rPr>
            </w:pPr>
            <w:r>
              <w:rPr>
                <w:sz w:val="24"/>
              </w:rPr>
              <w:t>人力资 </w:t>
            </w:r>
            <w:r>
              <w:rPr>
                <w:spacing w:val="-5"/>
                <w:sz w:val="24"/>
              </w:rPr>
              <w:t>源管理、</w:t>
            </w:r>
            <w:r>
              <w:rPr>
                <w:sz w:val="24"/>
              </w:rPr>
              <w:t>管理学 相关专 业</w:t>
            </w:r>
          </w:p>
        </w:tc>
        <w:tc>
          <w:tcPr>
            <w:tcW w:w="7500" w:type="dxa"/>
          </w:tcPr>
          <w:p>
            <w:pPr>
              <w:pStyle w:val="TableParagraph"/>
              <w:spacing w:before="2"/>
              <w:ind w:left="107"/>
              <w:rPr>
                <w:sz w:val="24"/>
              </w:rPr>
            </w:pPr>
            <w:r>
              <w:rPr>
                <w:rFonts w:ascii="Times New Roman" w:eastAsia="Times New Roman"/>
                <w:sz w:val="24"/>
              </w:rPr>
              <w:t>1.35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13"/>
              </w:numPr>
              <w:tabs>
                <w:tab w:pos="289" w:val="left" w:leader="none"/>
              </w:tabs>
              <w:spacing w:line="240" w:lineRule="auto" w:before="4" w:after="0"/>
              <w:ind w:left="288" w:right="0" w:hanging="182"/>
              <w:jc w:val="left"/>
              <w:rPr>
                <w:sz w:val="24"/>
              </w:rPr>
            </w:pPr>
            <w:r>
              <w:rPr>
                <w:sz w:val="24"/>
              </w:rPr>
              <w:t>具有良好的政治素养和道德品行；</w:t>
            </w:r>
          </w:p>
          <w:p>
            <w:pPr>
              <w:pStyle w:val="TableParagraph"/>
              <w:numPr>
                <w:ilvl w:val="0"/>
                <w:numId w:val="13"/>
              </w:numPr>
              <w:tabs>
                <w:tab w:pos="289" w:val="left" w:leader="none"/>
              </w:tabs>
              <w:spacing w:line="240" w:lineRule="auto" w:before="5" w:after="0"/>
              <w:ind w:left="288" w:right="0" w:hanging="182"/>
              <w:jc w:val="left"/>
              <w:rPr>
                <w:sz w:val="24"/>
              </w:rPr>
            </w:pPr>
            <w:r>
              <w:rPr>
                <w:spacing w:val="-20"/>
                <w:sz w:val="24"/>
              </w:rPr>
              <w:t>具有 </w:t>
            </w:r>
            <w:r>
              <w:rPr>
                <w:rFonts w:ascii="Times New Roman" w:eastAsia="Times New Roman"/>
                <w:sz w:val="24"/>
              </w:rPr>
              <w:t>2 </w:t>
            </w:r>
            <w:r>
              <w:rPr>
                <w:sz w:val="24"/>
              </w:rPr>
              <w:t>年及以上政府部门或国有企业综合人事相关经验者优先；</w:t>
            </w:r>
          </w:p>
          <w:p>
            <w:pPr>
              <w:pStyle w:val="TableParagraph"/>
              <w:numPr>
                <w:ilvl w:val="0"/>
                <w:numId w:val="13"/>
              </w:numPr>
              <w:tabs>
                <w:tab w:pos="289" w:val="left" w:leader="none"/>
              </w:tabs>
              <w:spacing w:line="240" w:lineRule="auto" w:before="4" w:after="0"/>
              <w:ind w:left="288" w:right="0" w:hanging="182"/>
              <w:jc w:val="left"/>
              <w:rPr>
                <w:sz w:val="24"/>
              </w:rPr>
            </w:pPr>
            <w:r>
              <w:rPr>
                <w:spacing w:val="-13"/>
                <w:sz w:val="24"/>
              </w:rPr>
              <w:t>熟练掌握 </w:t>
            </w:r>
            <w:r>
              <w:rPr>
                <w:rFonts w:ascii="Times New Roman" w:eastAsia="Times New Roman"/>
                <w:sz w:val="24"/>
              </w:rPr>
              <w:t>office</w:t>
            </w:r>
            <w:r>
              <w:rPr>
                <w:rFonts w:ascii="Times New Roman" w:eastAsia="Times New Roman"/>
                <w:spacing w:val="1"/>
                <w:sz w:val="24"/>
              </w:rPr>
              <w:t> </w:t>
            </w:r>
            <w:r>
              <w:rPr>
                <w:sz w:val="24"/>
              </w:rPr>
              <w:t>等办公软件；</w:t>
            </w:r>
          </w:p>
          <w:p>
            <w:pPr>
              <w:pStyle w:val="TableParagraph"/>
              <w:numPr>
                <w:ilvl w:val="0"/>
                <w:numId w:val="13"/>
              </w:numPr>
              <w:tabs>
                <w:tab w:pos="289" w:val="left" w:leader="none"/>
              </w:tabs>
              <w:spacing w:line="240" w:lineRule="auto" w:before="5" w:after="0"/>
              <w:ind w:left="288" w:right="0" w:hanging="182"/>
              <w:jc w:val="left"/>
              <w:rPr>
                <w:sz w:val="24"/>
              </w:rPr>
            </w:pPr>
            <w:r>
              <w:rPr>
                <w:sz w:val="24"/>
              </w:rPr>
              <w:t>熟悉劳动法、熟悉国有企业人力资源各模块配置工作主要流程；</w:t>
            </w:r>
          </w:p>
          <w:p>
            <w:pPr>
              <w:pStyle w:val="TableParagraph"/>
              <w:numPr>
                <w:ilvl w:val="0"/>
                <w:numId w:val="13"/>
              </w:numPr>
              <w:tabs>
                <w:tab w:pos="289" w:val="left" w:leader="none"/>
              </w:tabs>
              <w:spacing w:line="240" w:lineRule="auto" w:before="4" w:after="0"/>
              <w:ind w:left="288" w:right="0" w:hanging="182"/>
              <w:jc w:val="left"/>
              <w:rPr>
                <w:sz w:val="24"/>
              </w:rPr>
            </w:pPr>
            <w:r>
              <w:rPr>
                <w:sz w:val="24"/>
              </w:rPr>
              <w:t>具有较强组织协调和沟通能力；</w:t>
            </w:r>
          </w:p>
          <w:p>
            <w:pPr>
              <w:pStyle w:val="TableParagraph"/>
              <w:numPr>
                <w:ilvl w:val="0"/>
                <w:numId w:val="13"/>
              </w:numPr>
              <w:tabs>
                <w:tab w:pos="289" w:val="left" w:leader="none"/>
              </w:tabs>
              <w:spacing w:line="240" w:lineRule="auto" w:before="5" w:after="0"/>
              <w:ind w:left="288" w:right="0" w:hanging="182"/>
              <w:jc w:val="left"/>
              <w:rPr>
                <w:sz w:val="24"/>
              </w:rPr>
            </w:pPr>
            <w:r>
              <w:rPr>
                <w:sz w:val="24"/>
              </w:rPr>
              <w:t>具有较强团队协作精神和服务意识；</w:t>
            </w:r>
          </w:p>
          <w:p>
            <w:pPr>
              <w:pStyle w:val="TableParagraph"/>
              <w:numPr>
                <w:ilvl w:val="0"/>
                <w:numId w:val="13"/>
              </w:numPr>
              <w:tabs>
                <w:tab w:pos="289" w:val="left" w:leader="none"/>
              </w:tabs>
              <w:spacing w:line="290" w:lineRule="exact" w:before="4"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13"/>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r>
        <w:trPr>
          <w:trHeight w:val="2807"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32"/>
              </w:rPr>
            </w:pPr>
          </w:p>
          <w:p>
            <w:pPr>
              <w:pStyle w:val="TableParagraph"/>
              <w:ind w:left="182"/>
              <w:rPr>
                <w:rFonts w:ascii="Times New Roman"/>
                <w:sz w:val="24"/>
              </w:rPr>
            </w:pPr>
            <w:r>
              <w:rPr>
                <w:rFonts w:ascii="Times New Roman"/>
                <w:sz w:val="24"/>
              </w:rPr>
              <w:t>11</w:t>
            </w:r>
          </w:p>
        </w:tc>
        <w:tc>
          <w:tcPr>
            <w:tcW w:w="1487"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8"/>
              <w:ind w:left="121" w:right="115"/>
              <w:jc w:val="center"/>
              <w:rPr>
                <w:sz w:val="24"/>
              </w:rPr>
            </w:pPr>
            <w:r>
              <w:rPr>
                <w:sz w:val="24"/>
              </w:rPr>
              <w:t>资本运营部</w:t>
            </w:r>
          </w:p>
        </w:tc>
        <w:tc>
          <w:tcPr>
            <w:tcW w:w="130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8"/>
              <w:ind w:left="153" w:right="145"/>
              <w:jc w:val="center"/>
              <w:rPr>
                <w:sz w:val="24"/>
              </w:rPr>
            </w:pPr>
            <w:r>
              <w:rPr>
                <w:sz w:val="24"/>
              </w:rPr>
              <w:t>工作人员</w:t>
            </w:r>
          </w:p>
        </w:tc>
        <w:tc>
          <w:tcPr>
            <w:tcW w:w="73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32"/>
              </w:rPr>
            </w:pPr>
          </w:p>
          <w:p>
            <w:pPr>
              <w:pStyle w:val="TableParagraph"/>
              <w:ind w:left="200" w:right="192"/>
              <w:jc w:val="center"/>
              <w:rPr>
                <w:rFonts w:ascii="Times New Roman"/>
                <w:sz w:val="24"/>
              </w:rPr>
            </w:pPr>
            <w:r>
              <w:rPr>
                <w:rFonts w:ascii="Times New Roman"/>
                <w:sz w:val="24"/>
              </w:rPr>
              <w:t>C3</w:t>
            </w:r>
          </w:p>
        </w:tc>
        <w:tc>
          <w:tcPr>
            <w:tcW w:w="1335" w:type="dxa"/>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rPr>
                <w:rFonts w:ascii="Times New Roman"/>
                <w:sz w:val="24"/>
              </w:rPr>
            </w:pPr>
          </w:p>
          <w:p>
            <w:pPr>
              <w:pStyle w:val="TableParagraph"/>
              <w:spacing w:line="242" w:lineRule="auto" w:before="196"/>
              <w:ind w:left="108" w:right="96"/>
              <w:jc w:val="center"/>
              <w:rPr>
                <w:sz w:val="24"/>
              </w:rPr>
            </w:pPr>
            <w:r>
              <w:rPr>
                <w:spacing w:val="-11"/>
                <w:sz w:val="24"/>
              </w:rPr>
              <w:t>金融、经</w:t>
            </w:r>
            <w:r>
              <w:rPr>
                <w:sz w:val="24"/>
              </w:rPr>
              <w:t>济、财务、土</w:t>
            </w:r>
            <w:r>
              <w:rPr>
                <w:spacing w:val="-11"/>
                <w:sz w:val="24"/>
              </w:rPr>
              <w:t>地、法律</w:t>
            </w:r>
            <w:r>
              <w:rPr>
                <w:sz w:val="24"/>
              </w:rPr>
              <w:t>等相关专业</w:t>
            </w:r>
          </w:p>
        </w:tc>
        <w:tc>
          <w:tcPr>
            <w:tcW w:w="7500" w:type="dxa"/>
          </w:tcPr>
          <w:p>
            <w:pPr>
              <w:pStyle w:val="TableParagraph"/>
              <w:spacing w:before="4"/>
              <w:ind w:left="107"/>
              <w:rPr>
                <w:sz w:val="24"/>
              </w:rPr>
            </w:pPr>
            <w:r>
              <w:rPr>
                <w:rFonts w:ascii="Times New Roman" w:eastAsia="Times New Roman"/>
                <w:sz w:val="24"/>
              </w:rPr>
              <w:t>1.35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14"/>
              </w:numPr>
              <w:tabs>
                <w:tab w:pos="289" w:val="left" w:leader="none"/>
              </w:tabs>
              <w:spacing w:line="240" w:lineRule="auto" w:before="4" w:after="0"/>
              <w:ind w:left="288" w:right="0" w:hanging="182"/>
              <w:jc w:val="left"/>
              <w:rPr>
                <w:sz w:val="24"/>
              </w:rPr>
            </w:pPr>
            <w:r>
              <w:rPr>
                <w:sz w:val="24"/>
              </w:rPr>
              <w:t>具备投资项目分析能力，能独立进行项目研究和投资报告撰写；</w:t>
            </w:r>
          </w:p>
          <w:p>
            <w:pPr>
              <w:pStyle w:val="TableParagraph"/>
              <w:numPr>
                <w:ilvl w:val="0"/>
                <w:numId w:val="14"/>
              </w:numPr>
              <w:tabs>
                <w:tab w:pos="289" w:val="left" w:leader="none"/>
              </w:tabs>
              <w:spacing w:line="240" w:lineRule="auto" w:before="5" w:after="0"/>
              <w:ind w:left="288" w:right="0" w:hanging="182"/>
              <w:jc w:val="left"/>
              <w:rPr>
                <w:sz w:val="24"/>
              </w:rPr>
            </w:pPr>
            <w:r>
              <w:rPr>
                <w:spacing w:val="-20"/>
                <w:sz w:val="24"/>
              </w:rPr>
              <w:t>具有 </w:t>
            </w:r>
            <w:r>
              <w:rPr>
                <w:rFonts w:ascii="Times New Roman" w:eastAsia="Times New Roman"/>
                <w:sz w:val="24"/>
              </w:rPr>
              <w:t>2 </w:t>
            </w:r>
            <w:r>
              <w:rPr>
                <w:sz w:val="24"/>
              </w:rPr>
              <w:t>年本专业相关经验者优先；</w:t>
            </w:r>
          </w:p>
          <w:p>
            <w:pPr>
              <w:pStyle w:val="TableParagraph"/>
              <w:numPr>
                <w:ilvl w:val="0"/>
                <w:numId w:val="15"/>
              </w:numPr>
              <w:tabs>
                <w:tab w:pos="289" w:val="left" w:leader="none"/>
              </w:tabs>
              <w:spacing w:line="242" w:lineRule="auto" w:before="4" w:after="0"/>
              <w:ind w:left="107" w:right="96" w:firstLine="0"/>
              <w:jc w:val="left"/>
              <w:rPr>
                <w:sz w:val="24"/>
              </w:rPr>
            </w:pPr>
            <w:r>
              <w:rPr>
                <w:spacing w:val="-11"/>
                <w:sz w:val="24"/>
              </w:rPr>
              <w:t>熟悉金融政策和法律，能够灵活运用各种资本工具和投资模式进行项</w:t>
            </w:r>
            <w:r>
              <w:rPr>
                <w:sz w:val="24"/>
              </w:rPr>
              <w:t>目包装；</w:t>
            </w:r>
          </w:p>
          <w:p>
            <w:pPr>
              <w:pStyle w:val="TableParagraph"/>
              <w:numPr>
                <w:ilvl w:val="0"/>
                <w:numId w:val="15"/>
              </w:numPr>
              <w:tabs>
                <w:tab w:pos="289" w:val="left" w:leader="none"/>
              </w:tabs>
              <w:spacing w:line="240" w:lineRule="auto" w:before="3" w:after="0"/>
              <w:ind w:left="288" w:right="0" w:hanging="182"/>
              <w:jc w:val="left"/>
              <w:rPr>
                <w:sz w:val="24"/>
              </w:rPr>
            </w:pPr>
            <w:r>
              <w:rPr>
                <w:sz w:val="24"/>
              </w:rPr>
              <w:t>具备一定的商业谈判能力和产业经营理念；</w:t>
            </w:r>
          </w:p>
          <w:p>
            <w:pPr>
              <w:pStyle w:val="TableParagraph"/>
              <w:numPr>
                <w:ilvl w:val="0"/>
                <w:numId w:val="15"/>
              </w:numPr>
              <w:tabs>
                <w:tab w:pos="289" w:val="left" w:leader="none"/>
              </w:tabs>
              <w:spacing w:line="240" w:lineRule="auto" w:before="5" w:after="0"/>
              <w:ind w:left="288" w:right="0" w:hanging="182"/>
              <w:jc w:val="left"/>
              <w:rPr>
                <w:sz w:val="24"/>
              </w:rPr>
            </w:pPr>
            <w:r>
              <w:rPr>
                <w:sz w:val="24"/>
              </w:rPr>
              <w:t>具备财会基础知识，能进行项目经济测算和相应指标分析；</w:t>
            </w:r>
          </w:p>
          <w:p>
            <w:pPr>
              <w:pStyle w:val="TableParagraph"/>
              <w:numPr>
                <w:ilvl w:val="0"/>
                <w:numId w:val="15"/>
              </w:numPr>
              <w:tabs>
                <w:tab w:pos="289" w:val="left" w:leader="none"/>
              </w:tabs>
              <w:spacing w:line="240" w:lineRule="auto" w:before="4" w:after="0"/>
              <w:ind w:left="288" w:right="0" w:hanging="182"/>
              <w:jc w:val="left"/>
              <w:rPr>
                <w:sz w:val="24"/>
              </w:rPr>
            </w:pPr>
            <w:r>
              <w:rPr>
                <w:sz w:val="24"/>
              </w:rPr>
              <w:t>具备较强文字写作功底；</w:t>
            </w:r>
          </w:p>
          <w:p>
            <w:pPr>
              <w:pStyle w:val="TableParagraph"/>
              <w:numPr>
                <w:ilvl w:val="0"/>
                <w:numId w:val="15"/>
              </w:numPr>
              <w:tabs>
                <w:tab w:pos="289" w:val="left" w:leader="none"/>
              </w:tabs>
              <w:spacing w:line="288" w:lineRule="exact" w:before="5"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32"/>
              </w:rPr>
            </w:pPr>
          </w:p>
          <w:p>
            <w:pPr>
              <w:pStyle w:val="TableParagraph"/>
              <w:spacing w:before="1"/>
              <w:ind w:right="340"/>
              <w:jc w:val="right"/>
              <w:rPr>
                <w:rFonts w:ascii="Times New Roman"/>
                <w:sz w:val="24"/>
              </w:rPr>
            </w:pPr>
            <w:r>
              <w:rPr>
                <w:rFonts w:ascii="Times New Roman"/>
                <w:sz w:val="24"/>
              </w:rPr>
              <w:t>3</w:t>
            </w:r>
          </w:p>
        </w:tc>
        <w:tc>
          <w:tcPr>
            <w:tcW w:w="735" w:type="dxa"/>
          </w:tcPr>
          <w:p>
            <w:pPr>
              <w:pStyle w:val="TableParagraph"/>
              <w:rPr>
                <w:rFonts w:ascii="Times New Roman"/>
                <w:sz w:val="24"/>
              </w:rPr>
            </w:pPr>
          </w:p>
        </w:tc>
      </w:tr>
      <w:tr>
        <w:trPr>
          <w:trHeight w:val="933" w:hRule="atLeast"/>
        </w:trPr>
        <w:tc>
          <w:tcPr>
            <w:tcW w:w="607" w:type="dxa"/>
          </w:tcPr>
          <w:p>
            <w:pPr>
              <w:pStyle w:val="TableParagraph"/>
              <w:spacing w:before="9"/>
              <w:rPr>
                <w:rFonts w:ascii="Times New Roman"/>
                <w:sz w:val="28"/>
              </w:rPr>
            </w:pPr>
          </w:p>
          <w:p>
            <w:pPr>
              <w:pStyle w:val="TableParagraph"/>
              <w:ind w:left="182"/>
              <w:rPr>
                <w:rFonts w:ascii="Times New Roman"/>
                <w:sz w:val="24"/>
              </w:rPr>
            </w:pPr>
            <w:r>
              <w:rPr>
                <w:rFonts w:ascii="Times New Roman"/>
                <w:sz w:val="24"/>
              </w:rPr>
              <w:t>12</w:t>
            </w:r>
          </w:p>
        </w:tc>
        <w:tc>
          <w:tcPr>
            <w:tcW w:w="1487" w:type="dxa"/>
          </w:tcPr>
          <w:p>
            <w:pPr>
              <w:pStyle w:val="TableParagraph"/>
              <w:spacing w:before="5"/>
              <w:rPr>
                <w:rFonts w:ascii="Times New Roman"/>
                <w:sz w:val="27"/>
              </w:rPr>
            </w:pPr>
          </w:p>
          <w:p>
            <w:pPr>
              <w:pStyle w:val="TableParagraph"/>
              <w:ind w:left="121" w:right="115"/>
              <w:jc w:val="center"/>
              <w:rPr>
                <w:sz w:val="24"/>
              </w:rPr>
            </w:pPr>
            <w:r>
              <w:rPr>
                <w:sz w:val="24"/>
              </w:rPr>
              <w:t>项目管理部</w:t>
            </w:r>
          </w:p>
        </w:tc>
        <w:tc>
          <w:tcPr>
            <w:tcW w:w="1309" w:type="dxa"/>
          </w:tcPr>
          <w:p>
            <w:pPr>
              <w:pStyle w:val="TableParagraph"/>
              <w:spacing w:before="5"/>
              <w:rPr>
                <w:rFonts w:ascii="Times New Roman"/>
                <w:sz w:val="27"/>
              </w:rPr>
            </w:pPr>
          </w:p>
          <w:p>
            <w:pPr>
              <w:pStyle w:val="TableParagraph"/>
              <w:ind w:left="153" w:right="145"/>
              <w:jc w:val="center"/>
              <w:rPr>
                <w:sz w:val="24"/>
              </w:rPr>
            </w:pPr>
            <w:r>
              <w:rPr>
                <w:sz w:val="24"/>
              </w:rPr>
              <w:t>工作人员</w:t>
            </w:r>
          </w:p>
        </w:tc>
        <w:tc>
          <w:tcPr>
            <w:tcW w:w="738" w:type="dxa"/>
          </w:tcPr>
          <w:p>
            <w:pPr>
              <w:pStyle w:val="TableParagraph"/>
              <w:spacing w:before="9"/>
              <w:rPr>
                <w:rFonts w:ascii="Times New Roman"/>
                <w:sz w:val="28"/>
              </w:rPr>
            </w:pPr>
          </w:p>
          <w:p>
            <w:pPr>
              <w:pStyle w:val="TableParagraph"/>
              <w:ind w:left="200" w:right="192"/>
              <w:jc w:val="center"/>
              <w:rPr>
                <w:rFonts w:ascii="Times New Roman"/>
                <w:sz w:val="24"/>
              </w:rPr>
            </w:pPr>
            <w:r>
              <w:rPr>
                <w:rFonts w:ascii="Times New Roman"/>
                <w:sz w:val="24"/>
              </w:rPr>
              <w:t>C4</w:t>
            </w:r>
          </w:p>
        </w:tc>
        <w:tc>
          <w:tcPr>
            <w:tcW w:w="1335" w:type="dxa"/>
          </w:tcPr>
          <w:p>
            <w:pPr>
              <w:pStyle w:val="TableParagraph"/>
              <w:spacing w:line="242" w:lineRule="auto" w:before="4"/>
              <w:ind w:left="185" w:right="177"/>
              <w:rPr>
                <w:sz w:val="24"/>
              </w:rPr>
            </w:pPr>
            <w:r>
              <w:rPr>
                <w:spacing w:val="-5"/>
                <w:sz w:val="24"/>
              </w:rPr>
              <w:t>国民教育大学本科</w:t>
            </w:r>
          </w:p>
          <w:p>
            <w:pPr>
              <w:pStyle w:val="TableParagraph"/>
              <w:spacing w:line="286" w:lineRule="exact" w:before="2"/>
              <w:ind w:left="185"/>
              <w:rPr>
                <w:sz w:val="24"/>
              </w:rPr>
            </w:pPr>
            <w:r>
              <w:rPr>
                <w:sz w:val="24"/>
              </w:rPr>
              <w:t>及以上学</w:t>
            </w:r>
          </w:p>
        </w:tc>
        <w:tc>
          <w:tcPr>
            <w:tcW w:w="1155" w:type="dxa"/>
          </w:tcPr>
          <w:p>
            <w:pPr>
              <w:pStyle w:val="TableParagraph"/>
              <w:spacing w:line="242" w:lineRule="auto" w:before="4"/>
              <w:ind w:left="108" w:right="96" w:firstLine="108"/>
              <w:rPr>
                <w:sz w:val="24"/>
              </w:rPr>
            </w:pPr>
            <w:r>
              <w:rPr>
                <w:sz w:val="24"/>
              </w:rPr>
              <w:t>项目管</w:t>
            </w:r>
            <w:r>
              <w:rPr>
                <w:spacing w:val="-11"/>
                <w:sz w:val="24"/>
              </w:rPr>
              <w:t>理、技术</w:t>
            </w:r>
          </w:p>
          <w:p>
            <w:pPr>
              <w:pStyle w:val="TableParagraph"/>
              <w:spacing w:line="286" w:lineRule="exact" w:before="2"/>
              <w:ind w:left="108"/>
              <w:rPr>
                <w:sz w:val="24"/>
              </w:rPr>
            </w:pPr>
            <w:r>
              <w:rPr>
                <w:spacing w:val="-6"/>
                <w:sz w:val="24"/>
              </w:rPr>
              <w:t>经济、经</w:t>
            </w:r>
          </w:p>
        </w:tc>
        <w:tc>
          <w:tcPr>
            <w:tcW w:w="7500" w:type="dxa"/>
          </w:tcPr>
          <w:p>
            <w:pPr>
              <w:pStyle w:val="TableParagraph"/>
              <w:spacing w:before="4"/>
              <w:ind w:left="107"/>
              <w:rPr>
                <w:sz w:val="24"/>
              </w:rPr>
            </w:pPr>
            <w:r>
              <w:rPr>
                <w:rFonts w:ascii="Times New Roman" w:eastAsia="Times New Roman"/>
                <w:sz w:val="24"/>
              </w:rPr>
              <w:t>1.35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16"/>
              </w:numPr>
              <w:tabs>
                <w:tab w:pos="289" w:val="left" w:leader="none"/>
              </w:tabs>
              <w:spacing w:line="240" w:lineRule="auto" w:before="4" w:after="0"/>
              <w:ind w:left="288" w:right="0" w:hanging="182"/>
              <w:jc w:val="left"/>
              <w:rPr>
                <w:sz w:val="24"/>
              </w:rPr>
            </w:pPr>
            <w:r>
              <w:rPr>
                <w:sz w:val="24"/>
              </w:rPr>
              <w:t>具有二级建造师、造价员、监理员等执业资格者优先；</w:t>
            </w:r>
          </w:p>
          <w:p>
            <w:pPr>
              <w:pStyle w:val="TableParagraph"/>
              <w:numPr>
                <w:ilvl w:val="0"/>
                <w:numId w:val="16"/>
              </w:numPr>
              <w:tabs>
                <w:tab w:pos="289" w:val="left" w:leader="none"/>
              </w:tabs>
              <w:spacing w:line="286" w:lineRule="exact" w:before="5" w:after="0"/>
              <w:ind w:left="288" w:right="0" w:hanging="182"/>
              <w:jc w:val="left"/>
              <w:rPr>
                <w:sz w:val="24"/>
              </w:rPr>
            </w:pPr>
            <w:r>
              <w:rPr>
                <w:spacing w:val="-20"/>
                <w:sz w:val="24"/>
              </w:rPr>
              <w:t>具有 </w:t>
            </w:r>
            <w:r>
              <w:rPr>
                <w:rFonts w:ascii="Times New Roman" w:eastAsia="Times New Roman"/>
                <w:sz w:val="24"/>
              </w:rPr>
              <w:t>2 </w:t>
            </w:r>
            <w:r>
              <w:rPr>
                <w:sz w:val="24"/>
              </w:rPr>
              <w:t>年以上施工项目管理工作经验者优先；</w:t>
            </w:r>
          </w:p>
        </w:tc>
        <w:tc>
          <w:tcPr>
            <w:tcW w:w="825" w:type="dxa"/>
          </w:tcPr>
          <w:p>
            <w:pPr>
              <w:pStyle w:val="TableParagraph"/>
              <w:spacing w:before="7"/>
              <w:rPr>
                <w:rFonts w:ascii="Times New Roman"/>
                <w:sz w:val="28"/>
              </w:rPr>
            </w:pPr>
          </w:p>
          <w:p>
            <w:pPr>
              <w:pStyle w:val="TableParagraph"/>
              <w:ind w:right="340"/>
              <w:jc w:val="right"/>
              <w:rPr>
                <w:rFonts w:ascii="Times New Roman"/>
                <w:sz w:val="24"/>
              </w:rPr>
            </w:pPr>
            <w:r>
              <w:rPr>
                <w:rFonts w:ascii="Times New Roman"/>
                <w:sz w:val="24"/>
              </w:rPr>
              <w:t>2</w:t>
            </w:r>
          </w:p>
        </w:tc>
        <w:tc>
          <w:tcPr>
            <w:tcW w:w="735" w:type="dxa"/>
          </w:tcPr>
          <w:p>
            <w:pPr>
              <w:pStyle w:val="TableParagraph"/>
              <w:rPr>
                <w:rFonts w:ascii="Times New Roman"/>
                <w:sz w:val="24"/>
              </w:rPr>
            </w:pPr>
          </w:p>
        </w:tc>
      </w:tr>
    </w:tbl>
    <w:p>
      <w:pPr>
        <w:spacing w:after="0"/>
        <w:rPr>
          <w:rFonts w:ascii="Times New Roman"/>
          <w:sz w:val="24"/>
        </w:rPr>
        <w:sectPr>
          <w:pgSz w:w="16840" w:h="11910" w:orient="landscape"/>
          <w:pgMar w:header="0" w:footer="874" w:top="1100" w:bottom="1060" w:left="400" w:right="520"/>
        </w:sectPr>
      </w:pPr>
    </w:p>
    <w:p>
      <w:pPr>
        <w:pStyle w:val="BodyText"/>
        <w:rPr>
          <w:rFonts w:ascii="Times New Roman"/>
          <w:sz w:val="20"/>
        </w:rPr>
      </w:pPr>
    </w:p>
    <w:p>
      <w:pPr>
        <w:pStyle w:val="BodyText"/>
        <w:spacing w:before="9"/>
        <w:rPr>
          <w:rFonts w:ascii="Times New Roman"/>
          <w:sz w:val="21"/>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1487"/>
        <w:gridCol w:w="1309"/>
        <w:gridCol w:w="738"/>
        <w:gridCol w:w="1335"/>
        <w:gridCol w:w="1155"/>
        <w:gridCol w:w="7500"/>
        <w:gridCol w:w="825"/>
        <w:gridCol w:w="735"/>
      </w:tblGrid>
      <w:tr>
        <w:trPr>
          <w:trHeight w:val="1247" w:hRule="atLeast"/>
        </w:trPr>
        <w:tc>
          <w:tcPr>
            <w:tcW w:w="607" w:type="dxa"/>
          </w:tcPr>
          <w:p>
            <w:pPr>
              <w:pStyle w:val="TableParagraph"/>
              <w:rPr>
                <w:rFonts w:ascii="Times New Roman"/>
                <w:sz w:val="24"/>
              </w:rPr>
            </w:pPr>
          </w:p>
        </w:tc>
        <w:tc>
          <w:tcPr>
            <w:tcW w:w="1487" w:type="dxa"/>
          </w:tcPr>
          <w:p>
            <w:pPr>
              <w:pStyle w:val="TableParagraph"/>
              <w:rPr>
                <w:rFonts w:ascii="Times New Roman"/>
                <w:sz w:val="24"/>
              </w:rPr>
            </w:pPr>
          </w:p>
        </w:tc>
        <w:tc>
          <w:tcPr>
            <w:tcW w:w="1309" w:type="dxa"/>
          </w:tcPr>
          <w:p>
            <w:pPr>
              <w:pStyle w:val="TableParagraph"/>
              <w:rPr>
                <w:rFonts w:ascii="Times New Roman"/>
                <w:sz w:val="24"/>
              </w:rPr>
            </w:pPr>
          </w:p>
        </w:tc>
        <w:tc>
          <w:tcPr>
            <w:tcW w:w="738" w:type="dxa"/>
          </w:tcPr>
          <w:p>
            <w:pPr>
              <w:pStyle w:val="TableParagraph"/>
              <w:rPr>
                <w:rFonts w:ascii="Times New Roman"/>
                <w:sz w:val="24"/>
              </w:rPr>
            </w:pPr>
          </w:p>
        </w:tc>
        <w:tc>
          <w:tcPr>
            <w:tcW w:w="1335" w:type="dxa"/>
          </w:tcPr>
          <w:p>
            <w:pPr>
              <w:pStyle w:val="TableParagraph"/>
              <w:spacing w:before="2"/>
              <w:ind w:left="6"/>
              <w:jc w:val="center"/>
              <w:rPr>
                <w:sz w:val="24"/>
              </w:rPr>
            </w:pPr>
            <w:r>
              <w:rPr>
                <w:sz w:val="24"/>
              </w:rPr>
              <w:t>历</w:t>
            </w:r>
          </w:p>
        </w:tc>
        <w:tc>
          <w:tcPr>
            <w:tcW w:w="1155" w:type="dxa"/>
          </w:tcPr>
          <w:p>
            <w:pPr>
              <w:pStyle w:val="TableParagraph"/>
              <w:spacing w:line="242" w:lineRule="auto" w:before="2"/>
              <w:ind w:left="216" w:right="206"/>
              <w:jc w:val="both"/>
              <w:rPr>
                <w:sz w:val="24"/>
              </w:rPr>
            </w:pPr>
            <w:r>
              <w:rPr>
                <w:spacing w:val="-6"/>
                <w:sz w:val="24"/>
              </w:rPr>
              <w:t>济以及工程类等相关</w:t>
            </w:r>
          </w:p>
          <w:p>
            <w:pPr>
              <w:pStyle w:val="TableParagraph"/>
              <w:spacing w:line="289" w:lineRule="exact" w:before="5"/>
              <w:ind w:left="336"/>
              <w:rPr>
                <w:sz w:val="24"/>
              </w:rPr>
            </w:pPr>
            <w:r>
              <w:rPr>
                <w:sz w:val="24"/>
              </w:rPr>
              <w:t>专业</w:t>
            </w:r>
          </w:p>
        </w:tc>
        <w:tc>
          <w:tcPr>
            <w:tcW w:w="7500" w:type="dxa"/>
          </w:tcPr>
          <w:p>
            <w:pPr>
              <w:pStyle w:val="TableParagraph"/>
              <w:numPr>
                <w:ilvl w:val="0"/>
                <w:numId w:val="17"/>
              </w:numPr>
              <w:tabs>
                <w:tab w:pos="289" w:val="left" w:leader="none"/>
              </w:tabs>
              <w:spacing w:line="240" w:lineRule="auto" w:before="2" w:after="0"/>
              <w:ind w:left="288" w:right="0" w:hanging="182"/>
              <w:jc w:val="left"/>
              <w:rPr>
                <w:sz w:val="24"/>
              </w:rPr>
            </w:pPr>
            <w:r>
              <w:rPr>
                <w:sz w:val="24"/>
              </w:rPr>
              <w:t>具有高度的责任感和敬业精神；</w:t>
            </w:r>
          </w:p>
          <w:p>
            <w:pPr>
              <w:pStyle w:val="TableParagraph"/>
              <w:numPr>
                <w:ilvl w:val="0"/>
                <w:numId w:val="17"/>
              </w:numPr>
              <w:tabs>
                <w:tab w:pos="289" w:val="left" w:leader="none"/>
              </w:tabs>
              <w:spacing w:line="240" w:lineRule="auto" w:before="5"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4"/>
              </w:rPr>
            </w:pPr>
          </w:p>
        </w:tc>
        <w:tc>
          <w:tcPr>
            <w:tcW w:w="735" w:type="dxa"/>
          </w:tcPr>
          <w:p>
            <w:pPr>
              <w:pStyle w:val="TableParagraph"/>
              <w:rPr>
                <w:rFonts w:ascii="Times New Roman"/>
                <w:sz w:val="24"/>
              </w:rPr>
            </w:pPr>
          </w:p>
        </w:tc>
      </w:tr>
      <w:tr>
        <w:trPr>
          <w:trHeight w:val="3431"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33"/>
              </w:rPr>
            </w:pPr>
          </w:p>
          <w:p>
            <w:pPr>
              <w:pStyle w:val="TableParagraph"/>
              <w:ind w:right="172"/>
              <w:jc w:val="right"/>
              <w:rPr>
                <w:rFonts w:ascii="Times New Roman"/>
                <w:sz w:val="24"/>
              </w:rPr>
            </w:pPr>
            <w:r>
              <w:rPr>
                <w:rFonts w:ascii="Times New Roman"/>
                <w:sz w:val="24"/>
              </w:rPr>
              <w:t>13</w:t>
            </w:r>
          </w:p>
        </w:tc>
        <w:tc>
          <w:tcPr>
            <w:tcW w:w="1487"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2"/>
              <w:ind w:left="121" w:right="115"/>
              <w:jc w:val="center"/>
              <w:rPr>
                <w:sz w:val="24"/>
              </w:rPr>
            </w:pPr>
            <w:r>
              <w:rPr>
                <w:sz w:val="24"/>
              </w:rPr>
              <w:t>计划财务部</w:t>
            </w:r>
          </w:p>
        </w:tc>
        <w:tc>
          <w:tcPr>
            <w:tcW w:w="130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2"/>
              <w:ind w:left="153" w:right="145"/>
              <w:jc w:val="center"/>
              <w:rPr>
                <w:sz w:val="24"/>
              </w:rPr>
            </w:pPr>
            <w:r>
              <w:rPr>
                <w:sz w:val="24"/>
              </w:rPr>
              <w:t>工作人员</w:t>
            </w:r>
          </w:p>
        </w:tc>
        <w:tc>
          <w:tcPr>
            <w:tcW w:w="73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33"/>
              </w:rPr>
            </w:pPr>
          </w:p>
          <w:p>
            <w:pPr>
              <w:pStyle w:val="TableParagraph"/>
              <w:ind w:left="200" w:right="192"/>
              <w:jc w:val="center"/>
              <w:rPr>
                <w:rFonts w:ascii="Times New Roman"/>
                <w:sz w:val="24"/>
              </w:rPr>
            </w:pPr>
            <w:r>
              <w:rPr>
                <w:rFonts w:ascii="Times New Roman"/>
                <w:sz w:val="24"/>
              </w:rPr>
              <w:t>C5</w:t>
            </w:r>
          </w:p>
        </w:tc>
        <w:tc>
          <w:tcPr>
            <w:tcW w:w="133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3"/>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242" w:lineRule="auto" w:before="146"/>
              <w:ind w:left="216" w:right="46" w:hanging="108"/>
              <w:rPr>
                <w:sz w:val="24"/>
              </w:rPr>
            </w:pPr>
            <w:r>
              <w:rPr>
                <w:sz w:val="24"/>
              </w:rPr>
              <w:t>财务、金融等相关专业</w:t>
            </w:r>
          </w:p>
        </w:tc>
        <w:tc>
          <w:tcPr>
            <w:tcW w:w="7500" w:type="dxa"/>
          </w:tcPr>
          <w:p>
            <w:pPr>
              <w:pStyle w:val="TableParagraph"/>
              <w:spacing w:before="2"/>
              <w:ind w:left="107"/>
              <w:rPr>
                <w:sz w:val="24"/>
              </w:rPr>
            </w:pPr>
            <w:r>
              <w:rPr>
                <w:rFonts w:ascii="Times New Roman" w:eastAsia="Times New Roman"/>
                <w:sz w:val="24"/>
              </w:rPr>
              <w:t>1.35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18"/>
              </w:numPr>
              <w:tabs>
                <w:tab w:pos="289" w:val="left" w:leader="none"/>
              </w:tabs>
              <w:spacing w:line="240" w:lineRule="auto" w:before="4" w:after="0"/>
              <w:ind w:left="288" w:right="0" w:hanging="182"/>
              <w:jc w:val="left"/>
              <w:rPr>
                <w:sz w:val="24"/>
              </w:rPr>
            </w:pPr>
            <w:r>
              <w:rPr>
                <w:sz w:val="24"/>
              </w:rPr>
              <w:t>具备财税、审计、经济、金融、统计等专业技术人员；</w:t>
            </w:r>
          </w:p>
          <w:p>
            <w:pPr>
              <w:pStyle w:val="TableParagraph"/>
              <w:numPr>
                <w:ilvl w:val="0"/>
                <w:numId w:val="18"/>
              </w:numPr>
              <w:tabs>
                <w:tab w:pos="289" w:val="left" w:leader="none"/>
              </w:tabs>
              <w:spacing w:line="240" w:lineRule="auto" w:before="5" w:after="0"/>
              <w:ind w:left="288" w:right="0" w:hanging="182"/>
              <w:jc w:val="left"/>
              <w:rPr>
                <w:sz w:val="24"/>
              </w:rPr>
            </w:pPr>
            <w:r>
              <w:rPr>
                <w:spacing w:val="-20"/>
                <w:sz w:val="24"/>
              </w:rPr>
              <w:t>具有 </w:t>
            </w:r>
            <w:r>
              <w:rPr>
                <w:rFonts w:ascii="Times New Roman" w:eastAsia="Times New Roman"/>
                <w:sz w:val="24"/>
              </w:rPr>
              <w:t>2 </w:t>
            </w:r>
            <w:r>
              <w:rPr>
                <w:sz w:val="24"/>
              </w:rPr>
              <w:t>年以上专业工作经验者优先；</w:t>
            </w:r>
          </w:p>
          <w:p>
            <w:pPr>
              <w:pStyle w:val="TableParagraph"/>
              <w:numPr>
                <w:ilvl w:val="0"/>
                <w:numId w:val="18"/>
              </w:numPr>
              <w:tabs>
                <w:tab w:pos="289" w:val="left" w:leader="none"/>
              </w:tabs>
              <w:spacing w:line="242" w:lineRule="auto" w:before="4" w:after="0"/>
              <w:ind w:left="107" w:right="98" w:firstLine="0"/>
              <w:jc w:val="left"/>
              <w:rPr>
                <w:sz w:val="24"/>
              </w:rPr>
            </w:pPr>
            <w:r>
              <w:rPr>
                <w:spacing w:val="-11"/>
                <w:sz w:val="24"/>
              </w:rPr>
              <w:t>对财税、税务、融资等认识理解能力、分析能力、创新能力，具备良</w:t>
            </w:r>
            <w:r>
              <w:rPr>
                <w:sz w:val="24"/>
              </w:rPr>
              <w:t>好的职业道德；</w:t>
            </w:r>
          </w:p>
          <w:p>
            <w:pPr>
              <w:pStyle w:val="TableParagraph"/>
              <w:numPr>
                <w:ilvl w:val="0"/>
                <w:numId w:val="18"/>
              </w:numPr>
              <w:tabs>
                <w:tab w:pos="289" w:val="left" w:leader="none"/>
              </w:tabs>
              <w:spacing w:line="240" w:lineRule="auto" w:before="3" w:after="0"/>
              <w:ind w:left="288" w:right="0" w:hanging="182"/>
              <w:jc w:val="left"/>
              <w:rPr>
                <w:sz w:val="24"/>
              </w:rPr>
            </w:pPr>
            <w:r>
              <w:rPr>
                <w:sz w:val="24"/>
              </w:rPr>
              <w:t>严谨、细致、耐心的工作作风，坚持公司财务管理原则；</w:t>
            </w:r>
          </w:p>
          <w:p>
            <w:pPr>
              <w:pStyle w:val="TableParagraph"/>
              <w:numPr>
                <w:ilvl w:val="0"/>
                <w:numId w:val="18"/>
              </w:numPr>
              <w:tabs>
                <w:tab w:pos="289" w:val="left" w:leader="none"/>
              </w:tabs>
              <w:spacing w:line="242" w:lineRule="auto" w:before="5" w:after="0"/>
              <w:ind w:left="107" w:right="175" w:firstLine="0"/>
              <w:jc w:val="left"/>
              <w:rPr>
                <w:sz w:val="24"/>
              </w:rPr>
            </w:pPr>
            <w:r>
              <w:rPr>
                <w:sz w:val="24"/>
              </w:rPr>
              <w:t>良好的协调</w:t>
            </w:r>
            <w:r>
              <w:rPr>
                <w:rFonts w:ascii="Times New Roman" w:eastAsia="Times New Roman"/>
                <w:sz w:val="24"/>
              </w:rPr>
              <w:t>/</w:t>
            </w:r>
            <w:r>
              <w:rPr>
                <w:spacing w:val="-1"/>
                <w:sz w:val="24"/>
              </w:rPr>
              <w:t>沟通能力，必要的财务、税务、信贷政策和法律、投资</w:t>
            </w:r>
            <w:r>
              <w:rPr>
                <w:sz w:val="24"/>
              </w:rPr>
              <w:t>知识；</w:t>
            </w:r>
          </w:p>
          <w:p>
            <w:pPr>
              <w:pStyle w:val="TableParagraph"/>
              <w:numPr>
                <w:ilvl w:val="0"/>
                <w:numId w:val="18"/>
              </w:numPr>
              <w:tabs>
                <w:tab w:pos="289" w:val="left" w:leader="none"/>
              </w:tabs>
              <w:spacing w:line="242" w:lineRule="auto" w:before="3" w:after="0"/>
              <w:ind w:left="107" w:right="240" w:firstLine="0"/>
              <w:jc w:val="left"/>
              <w:rPr>
                <w:sz w:val="24"/>
              </w:rPr>
            </w:pPr>
            <w:r>
              <w:rPr>
                <w:spacing w:val="-1"/>
                <w:sz w:val="24"/>
              </w:rPr>
              <w:t>熟悉会计基础工作规范和财税政策法规，有一定的融资管理工作经</w:t>
            </w:r>
            <w:r>
              <w:rPr>
                <w:sz w:val="24"/>
              </w:rPr>
              <w:t>验；</w:t>
            </w:r>
          </w:p>
          <w:p>
            <w:pPr>
              <w:pStyle w:val="TableParagraph"/>
              <w:numPr>
                <w:ilvl w:val="0"/>
                <w:numId w:val="18"/>
              </w:numPr>
              <w:tabs>
                <w:tab w:pos="289" w:val="left" w:leader="none"/>
              </w:tabs>
              <w:spacing w:line="290" w:lineRule="exact" w:before="2"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33"/>
              </w:rPr>
            </w:pPr>
          </w:p>
          <w:p>
            <w:pPr>
              <w:pStyle w:val="TableParagraph"/>
              <w:ind w:right="340"/>
              <w:jc w:val="right"/>
              <w:rPr>
                <w:rFonts w:ascii="Times New Roman"/>
                <w:sz w:val="24"/>
              </w:rPr>
            </w:pPr>
            <w:r>
              <w:rPr>
                <w:rFonts w:ascii="Times New Roman"/>
                <w:sz w:val="24"/>
              </w:rPr>
              <w:t>3</w:t>
            </w:r>
          </w:p>
        </w:tc>
        <w:tc>
          <w:tcPr>
            <w:tcW w:w="735" w:type="dxa"/>
          </w:tcPr>
          <w:p>
            <w:pPr>
              <w:pStyle w:val="TableParagraph"/>
              <w:rPr>
                <w:rFonts w:ascii="Times New Roman"/>
                <w:sz w:val="24"/>
              </w:rPr>
            </w:pPr>
          </w:p>
        </w:tc>
      </w:tr>
      <w:tr>
        <w:trPr>
          <w:trHeight w:val="3125"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28"/>
              <w:ind w:right="172"/>
              <w:jc w:val="right"/>
              <w:rPr>
                <w:rFonts w:ascii="Times New Roman"/>
                <w:sz w:val="24"/>
              </w:rPr>
            </w:pPr>
            <w:r>
              <w:rPr>
                <w:rFonts w:ascii="Times New Roman"/>
                <w:sz w:val="24"/>
              </w:rPr>
              <w:t>14</w:t>
            </w:r>
          </w:p>
        </w:tc>
        <w:tc>
          <w:tcPr>
            <w:tcW w:w="1487"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5"/>
              <w:rPr>
                <w:rFonts w:ascii="Times New Roman"/>
                <w:sz w:val="26"/>
              </w:rPr>
            </w:pPr>
          </w:p>
          <w:p>
            <w:pPr>
              <w:pStyle w:val="TableParagraph"/>
              <w:ind w:left="121" w:right="115"/>
              <w:jc w:val="center"/>
              <w:rPr>
                <w:sz w:val="24"/>
              </w:rPr>
            </w:pPr>
            <w:r>
              <w:rPr>
                <w:sz w:val="24"/>
              </w:rPr>
              <w:t>风控法务部</w:t>
            </w:r>
          </w:p>
        </w:tc>
        <w:tc>
          <w:tcPr>
            <w:tcW w:w="130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5"/>
              <w:rPr>
                <w:rFonts w:ascii="Times New Roman"/>
                <w:sz w:val="26"/>
              </w:rPr>
            </w:pPr>
          </w:p>
          <w:p>
            <w:pPr>
              <w:pStyle w:val="TableParagraph"/>
              <w:ind w:left="153" w:right="145"/>
              <w:jc w:val="center"/>
              <w:rPr>
                <w:sz w:val="24"/>
              </w:rPr>
            </w:pPr>
            <w:r>
              <w:rPr>
                <w:sz w:val="24"/>
              </w:rPr>
              <w:t>工作人员</w:t>
            </w:r>
          </w:p>
        </w:tc>
        <w:tc>
          <w:tcPr>
            <w:tcW w:w="73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28"/>
              <w:ind w:left="200" w:right="192"/>
              <w:jc w:val="center"/>
              <w:rPr>
                <w:rFonts w:ascii="Times New Roman"/>
                <w:sz w:val="24"/>
              </w:rPr>
            </w:pPr>
            <w:r>
              <w:rPr>
                <w:rFonts w:ascii="Times New Roman"/>
                <w:sz w:val="24"/>
              </w:rPr>
              <w:t>C6</w:t>
            </w:r>
          </w:p>
        </w:tc>
        <w:tc>
          <w:tcPr>
            <w:tcW w:w="1335"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33"/>
              </w:rPr>
            </w:pPr>
          </w:p>
          <w:p>
            <w:pPr>
              <w:pStyle w:val="TableParagraph"/>
              <w:spacing w:line="242" w:lineRule="auto"/>
              <w:ind w:left="185" w:right="177"/>
              <w:jc w:val="center"/>
              <w:rPr>
                <w:sz w:val="24"/>
              </w:rPr>
            </w:pPr>
            <w:r>
              <w:rPr>
                <w:sz w:val="24"/>
              </w:rPr>
              <w:t>国民教育大学本科及以上学历</w:t>
            </w:r>
          </w:p>
        </w:tc>
        <w:tc>
          <w:tcPr>
            <w:tcW w:w="1155" w:type="dxa"/>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spacing w:line="242" w:lineRule="auto"/>
              <w:ind w:left="108" w:right="96"/>
              <w:jc w:val="center"/>
              <w:rPr>
                <w:sz w:val="24"/>
              </w:rPr>
            </w:pPr>
            <w:r>
              <w:rPr>
                <w:spacing w:val="-11"/>
                <w:sz w:val="24"/>
              </w:rPr>
              <w:t>法律、审</w:t>
            </w:r>
            <w:r>
              <w:rPr>
                <w:sz w:val="24"/>
              </w:rPr>
              <w:t>计、财</w:t>
            </w:r>
            <w:r>
              <w:rPr>
                <w:spacing w:val="-11"/>
                <w:sz w:val="24"/>
              </w:rPr>
              <w:t>务、金融</w:t>
            </w:r>
            <w:r>
              <w:rPr>
                <w:sz w:val="24"/>
              </w:rPr>
              <w:t>等相关专业</w:t>
            </w:r>
          </w:p>
        </w:tc>
        <w:tc>
          <w:tcPr>
            <w:tcW w:w="7500" w:type="dxa"/>
          </w:tcPr>
          <w:p>
            <w:pPr>
              <w:pStyle w:val="TableParagraph"/>
              <w:spacing w:before="160"/>
              <w:ind w:left="107"/>
              <w:rPr>
                <w:sz w:val="24"/>
              </w:rPr>
            </w:pPr>
            <w:r>
              <w:rPr>
                <w:rFonts w:ascii="Times New Roman" w:eastAsia="Times New Roman"/>
                <w:sz w:val="24"/>
              </w:rPr>
              <w:t>1.35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19"/>
              </w:numPr>
              <w:tabs>
                <w:tab w:pos="289" w:val="left" w:leader="none"/>
              </w:tabs>
              <w:spacing w:line="240" w:lineRule="auto" w:before="4" w:after="0"/>
              <w:ind w:left="288" w:right="0" w:hanging="182"/>
              <w:jc w:val="left"/>
              <w:rPr>
                <w:sz w:val="24"/>
              </w:rPr>
            </w:pPr>
            <w:r>
              <w:rPr>
                <w:sz w:val="24"/>
              </w:rPr>
              <w:t>具备法律、审计、财务、金融等专业知识；</w:t>
            </w:r>
          </w:p>
          <w:p>
            <w:pPr>
              <w:pStyle w:val="TableParagraph"/>
              <w:numPr>
                <w:ilvl w:val="0"/>
                <w:numId w:val="19"/>
              </w:numPr>
              <w:tabs>
                <w:tab w:pos="289" w:val="left" w:leader="none"/>
              </w:tabs>
              <w:spacing w:line="240" w:lineRule="auto" w:before="5" w:after="0"/>
              <w:ind w:left="288" w:right="0" w:hanging="182"/>
              <w:jc w:val="left"/>
              <w:rPr>
                <w:sz w:val="24"/>
              </w:rPr>
            </w:pPr>
            <w:r>
              <w:rPr>
                <w:sz w:val="24"/>
              </w:rPr>
              <w:t>从事法律、审计、财务、金融等类似工作经历优先；</w:t>
            </w:r>
          </w:p>
          <w:p>
            <w:pPr>
              <w:pStyle w:val="TableParagraph"/>
              <w:numPr>
                <w:ilvl w:val="0"/>
                <w:numId w:val="19"/>
              </w:numPr>
              <w:tabs>
                <w:tab w:pos="289" w:val="left" w:leader="none"/>
              </w:tabs>
              <w:spacing w:line="240" w:lineRule="auto" w:before="4" w:after="0"/>
              <w:ind w:left="288" w:right="0" w:hanging="182"/>
              <w:jc w:val="left"/>
              <w:rPr>
                <w:sz w:val="24"/>
              </w:rPr>
            </w:pPr>
            <w:r>
              <w:rPr>
                <w:sz w:val="24"/>
              </w:rPr>
              <w:t>熟悉财务、金融知识、投融资行业所涉及法律等业务知识；</w:t>
            </w:r>
          </w:p>
          <w:p>
            <w:pPr>
              <w:pStyle w:val="TableParagraph"/>
              <w:numPr>
                <w:ilvl w:val="0"/>
                <w:numId w:val="19"/>
              </w:numPr>
              <w:tabs>
                <w:tab w:pos="289" w:val="left" w:leader="none"/>
              </w:tabs>
              <w:spacing w:line="242" w:lineRule="auto" w:before="5" w:after="0"/>
              <w:ind w:left="107" w:right="96" w:firstLine="0"/>
              <w:jc w:val="left"/>
              <w:rPr>
                <w:sz w:val="24"/>
              </w:rPr>
            </w:pPr>
            <w:r>
              <w:rPr>
                <w:spacing w:val="-12"/>
                <w:sz w:val="24"/>
              </w:rPr>
              <w:t>作风严谨、踏实，熟悉风险管理流程，有较强的分析能力和查找问题</w:t>
            </w:r>
            <w:r>
              <w:rPr>
                <w:sz w:val="24"/>
              </w:rPr>
              <w:t>的能力；</w:t>
            </w:r>
          </w:p>
          <w:p>
            <w:pPr>
              <w:pStyle w:val="TableParagraph"/>
              <w:numPr>
                <w:ilvl w:val="0"/>
                <w:numId w:val="19"/>
              </w:numPr>
              <w:tabs>
                <w:tab w:pos="289" w:val="left" w:leader="none"/>
              </w:tabs>
              <w:spacing w:line="240" w:lineRule="auto" w:before="3" w:after="0"/>
              <w:ind w:left="288" w:right="0" w:hanging="182"/>
              <w:jc w:val="left"/>
              <w:rPr>
                <w:sz w:val="24"/>
              </w:rPr>
            </w:pPr>
            <w:r>
              <w:rPr>
                <w:sz w:val="24"/>
              </w:rPr>
              <w:t>学习能力强，具有较好的文字表达和公文写作能力 ；</w:t>
            </w:r>
          </w:p>
          <w:p>
            <w:pPr>
              <w:pStyle w:val="TableParagraph"/>
              <w:numPr>
                <w:ilvl w:val="0"/>
                <w:numId w:val="19"/>
              </w:numPr>
              <w:tabs>
                <w:tab w:pos="289" w:val="left" w:leader="none"/>
              </w:tabs>
              <w:spacing w:line="240" w:lineRule="auto" w:before="4" w:after="0"/>
              <w:ind w:left="288" w:right="0" w:hanging="182"/>
              <w:jc w:val="left"/>
              <w:rPr>
                <w:sz w:val="24"/>
              </w:rPr>
            </w:pPr>
            <w:r>
              <w:rPr>
                <w:sz w:val="24"/>
              </w:rPr>
              <w:t>具备良好的沟通能力和团队协作能力；</w:t>
            </w:r>
          </w:p>
          <w:p>
            <w:pPr>
              <w:pStyle w:val="TableParagraph"/>
              <w:numPr>
                <w:ilvl w:val="0"/>
                <w:numId w:val="19"/>
              </w:numPr>
              <w:tabs>
                <w:tab w:pos="289" w:val="left" w:leader="none"/>
              </w:tabs>
              <w:spacing w:line="240" w:lineRule="auto" w:before="5"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28"/>
              <w:ind w:right="340"/>
              <w:jc w:val="right"/>
              <w:rPr>
                <w:rFonts w:ascii="Times New Roman"/>
                <w:sz w:val="24"/>
              </w:rPr>
            </w:pPr>
            <w:r>
              <w:rPr>
                <w:rFonts w:ascii="Times New Roman"/>
                <w:sz w:val="24"/>
              </w:rPr>
              <w:t>2</w:t>
            </w:r>
          </w:p>
        </w:tc>
        <w:tc>
          <w:tcPr>
            <w:tcW w:w="735" w:type="dxa"/>
          </w:tcPr>
          <w:p>
            <w:pPr>
              <w:pStyle w:val="TableParagraph"/>
              <w:rPr>
                <w:rFonts w:ascii="Times New Roman"/>
                <w:sz w:val="24"/>
              </w:rPr>
            </w:pPr>
          </w:p>
        </w:tc>
      </w:tr>
      <w:tr>
        <w:trPr>
          <w:trHeight w:val="933" w:hRule="atLeast"/>
        </w:trPr>
        <w:tc>
          <w:tcPr>
            <w:tcW w:w="607" w:type="dxa"/>
          </w:tcPr>
          <w:p>
            <w:pPr>
              <w:pStyle w:val="TableParagraph"/>
              <w:spacing w:before="9"/>
              <w:rPr>
                <w:rFonts w:ascii="Times New Roman"/>
                <w:sz w:val="28"/>
              </w:rPr>
            </w:pPr>
          </w:p>
          <w:p>
            <w:pPr>
              <w:pStyle w:val="TableParagraph"/>
              <w:ind w:right="172"/>
              <w:jc w:val="right"/>
              <w:rPr>
                <w:rFonts w:ascii="Times New Roman"/>
                <w:sz w:val="24"/>
              </w:rPr>
            </w:pPr>
            <w:r>
              <w:rPr>
                <w:rFonts w:ascii="Times New Roman"/>
                <w:sz w:val="24"/>
              </w:rPr>
              <w:t>15</w:t>
            </w:r>
          </w:p>
        </w:tc>
        <w:tc>
          <w:tcPr>
            <w:tcW w:w="1487" w:type="dxa"/>
          </w:tcPr>
          <w:p>
            <w:pPr>
              <w:pStyle w:val="TableParagraph"/>
              <w:spacing w:before="5"/>
              <w:rPr>
                <w:rFonts w:ascii="Times New Roman"/>
                <w:sz w:val="27"/>
              </w:rPr>
            </w:pPr>
          </w:p>
          <w:p>
            <w:pPr>
              <w:pStyle w:val="TableParagraph"/>
              <w:ind w:left="121" w:right="115"/>
              <w:jc w:val="center"/>
              <w:rPr>
                <w:sz w:val="24"/>
              </w:rPr>
            </w:pPr>
            <w:r>
              <w:rPr>
                <w:sz w:val="24"/>
              </w:rPr>
              <w:t>经营管控部</w:t>
            </w:r>
          </w:p>
        </w:tc>
        <w:tc>
          <w:tcPr>
            <w:tcW w:w="1309" w:type="dxa"/>
          </w:tcPr>
          <w:p>
            <w:pPr>
              <w:pStyle w:val="TableParagraph"/>
              <w:spacing w:before="5"/>
              <w:rPr>
                <w:rFonts w:ascii="Times New Roman"/>
                <w:sz w:val="27"/>
              </w:rPr>
            </w:pPr>
          </w:p>
          <w:p>
            <w:pPr>
              <w:pStyle w:val="TableParagraph"/>
              <w:ind w:left="153" w:right="145"/>
              <w:jc w:val="center"/>
              <w:rPr>
                <w:sz w:val="24"/>
              </w:rPr>
            </w:pPr>
            <w:r>
              <w:rPr>
                <w:sz w:val="24"/>
              </w:rPr>
              <w:t>工作人员</w:t>
            </w:r>
          </w:p>
        </w:tc>
        <w:tc>
          <w:tcPr>
            <w:tcW w:w="738" w:type="dxa"/>
          </w:tcPr>
          <w:p>
            <w:pPr>
              <w:pStyle w:val="TableParagraph"/>
              <w:spacing w:before="9"/>
              <w:rPr>
                <w:rFonts w:ascii="Times New Roman"/>
                <w:sz w:val="28"/>
              </w:rPr>
            </w:pPr>
          </w:p>
          <w:p>
            <w:pPr>
              <w:pStyle w:val="TableParagraph"/>
              <w:ind w:left="200" w:right="192"/>
              <w:jc w:val="center"/>
              <w:rPr>
                <w:rFonts w:ascii="Times New Roman"/>
                <w:sz w:val="24"/>
              </w:rPr>
            </w:pPr>
            <w:r>
              <w:rPr>
                <w:rFonts w:ascii="Times New Roman"/>
                <w:sz w:val="24"/>
              </w:rPr>
              <w:t>C7</w:t>
            </w:r>
          </w:p>
        </w:tc>
        <w:tc>
          <w:tcPr>
            <w:tcW w:w="1335" w:type="dxa"/>
          </w:tcPr>
          <w:p>
            <w:pPr>
              <w:pStyle w:val="TableParagraph"/>
              <w:spacing w:line="242" w:lineRule="auto" w:before="3"/>
              <w:ind w:left="185" w:right="177"/>
              <w:rPr>
                <w:sz w:val="24"/>
              </w:rPr>
            </w:pPr>
            <w:r>
              <w:rPr>
                <w:spacing w:val="-5"/>
                <w:sz w:val="24"/>
              </w:rPr>
              <w:t>国民教育大学本科</w:t>
            </w:r>
          </w:p>
          <w:p>
            <w:pPr>
              <w:pStyle w:val="TableParagraph"/>
              <w:spacing w:line="286" w:lineRule="exact" w:before="3"/>
              <w:ind w:left="185"/>
              <w:rPr>
                <w:sz w:val="24"/>
              </w:rPr>
            </w:pPr>
            <w:r>
              <w:rPr>
                <w:sz w:val="24"/>
              </w:rPr>
              <w:t>及以上学</w:t>
            </w:r>
          </w:p>
        </w:tc>
        <w:tc>
          <w:tcPr>
            <w:tcW w:w="1155" w:type="dxa"/>
          </w:tcPr>
          <w:p>
            <w:pPr>
              <w:pStyle w:val="TableParagraph"/>
              <w:spacing w:line="242" w:lineRule="auto" w:before="3"/>
              <w:ind w:left="108" w:right="96" w:firstLine="108"/>
              <w:rPr>
                <w:sz w:val="24"/>
              </w:rPr>
            </w:pPr>
            <w:r>
              <w:rPr>
                <w:sz w:val="24"/>
              </w:rPr>
              <w:t>项目管</w:t>
            </w:r>
            <w:r>
              <w:rPr>
                <w:spacing w:val="-11"/>
                <w:sz w:val="24"/>
              </w:rPr>
              <w:t>理、技术</w:t>
            </w:r>
          </w:p>
          <w:p>
            <w:pPr>
              <w:pStyle w:val="TableParagraph"/>
              <w:spacing w:line="286" w:lineRule="exact" w:before="3"/>
              <w:ind w:left="108"/>
              <w:rPr>
                <w:sz w:val="24"/>
              </w:rPr>
            </w:pPr>
            <w:r>
              <w:rPr>
                <w:spacing w:val="-6"/>
                <w:sz w:val="24"/>
              </w:rPr>
              <w:t>经济、经</w:t>
            </w:r>
          </w:p>
        </w:tc>
        <w:tc>
          <w:tcPr>
            <w:tcW w:w="7500" w:type="dxa"/>
          </w:tcPr>
          <w:p>
            <w:pPr>
              <w:pStyle w:val="TableParagraph"/>
              <w:spacing w:before="3"/>
              <w:ind w:left="107"/>
              <w:rPr>
                <w:sz w:val="24"/>
              </w:rPr>
            </w:pPr>
            <w:r>
              <w:rPr>
                <w:rFonts w:ascii="Times New Roman" w:eastAsia="Times New Roman"/>
                <w:sz w:val="24"/>
              </w:rPr>
              <w:t>1.35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20"/>
              </w:numPr>
              <w:tabs>
                <w:tab w:pos="289" w:val="left" w:leader="none"/>
              </w:tabs>
              <w:spacing w:line="240" w:lineRule="auto" w:before="5" w:after="0"/>
              <w:ind w:left="288" w:right="0" w:hanging="182"/>
              <w:jc w:val="left"/>
              <w:rPr>
                <w:sz w:val="24"/>
              </w:rPr>
            </w:pPr>
            <w:r>
              <w:rPr>
                <w:sz w:val="24"/>
              </w:rPr>
              <w:t>具备项目管理、技术经济、经济、财务等专业技术知识；</w:t>
            </w:r>
          </w:p>
          <w:p>
            <w:pPr>
              <w:pStyle w:val="TableParagraph"/>
              <w:numPr>
                <w:ilvl w:val="0"/>
                <w:numId w:val="20"/>
              </w:numPr>
              <w:tabs>
                <w:tab w:pos="289" w:val="left" w:leader="none"/>
              </w:tabs>
              <w:spacing w:line="286" w:lineRule="exact" w:before="4" w:after="0"/>
              <w:ind w:left="288" w:right="0" w:hanging="182"/>
              <w:jc w:val="left"/>
              <w:rPr>
                <w:sz w:val="24"/>
              </w:rPr>
            </w:pPr>
            <w:r>
              <w:rPr>
                <w:sz w:val="24"/>
              </w:rPr>
              <w:t>熟悉招投标相关流程和法律法规；</w:t>
            </w:r>
          </w:p>
        </w:tc>
        <w:tc>
          <w:tcPr>
            <w:tcW w:w="825" w:type="dxa"/>
          </w:tcPr>
          <w:p>
            <w:pPr>
              <w:pStyle w:val="TableParagraph"/>
              <w:spacing w:before="7"/>
              <w:rPr>
                <w:rFonts w:ascii="Times New Roman"/>
                <w:sz w:val="28"/>
              </w:rPr>
            </w:pPr>
          </w:p>
          <w:p>
            <w:pPr>
              <w:pStyle w:val="TableParagraph"/>
              <w:ind w:right="340"/>
              <w:jc w:val="right"/>
              <w:rPr>
                <w:rFonts w:ascii="Times New Roman"/>
                <w:sz w:val="24"/>
              </w:rPr>
            </w:pPr>
            <w:r>
              <w:rPr>
                <w:rFonts w:ascii="Times New Roman"/>
                <w:sz w:val="24"/>
              </w:rPr>
              <w:t>1</w:t>
            </w:r>
          </w:p>
        </w:tc>
        <w:tc>
          <w:tcPr>
            <w:tcW w:w="735" w:type="dxa"/>
          </w:tcPr>
          <w:p>
            <w:pPr>
              <w:pStyle w:val="TableParagraph"/>
              <w:rPr>
                <w:rFonts w:ascii="Times New Roman"/>
                <w:sz w:val="24"/>
              </w:rPr>
            </w:pPr>
          </w:p>
        </w:tc>
      </w:tr>
    </w:tbl>
    <w:p>
      <w:pPr>
        <w:spacing w:after="0"/>
        <w:rPr>
          <w:rFonts w:ascii="Times New Roman"/>
          <w:sz w:val="24"/>
        </w:rPr>
        <w:sectPr>
          <w:pgSz w:w="16840" w:h="11910" w:orient="landscape"/>
          <w:pgMar w:header="0" w:footer="874" w:top="1100" w:bottom="1060" w:left="400" w:right="520"/>
        </w:sectPr>
      </w:pPr>
    </w:p>
    <w:p>
      <w:pPr>
        <w:pStyle w:val="BodyText"/>
        <w:rPr>
          <w:rFonts w:ascii="Times New Roman"/>
          <w:sz w:val="20"/>
        </w:rPr>
      </w:pPr>
    </w:p>
    <w:p>
      <w:pPr>
        <w:pStyle w:val="BodyText"/>
        <w:spacing w:before="9"/>
        <w:rPr>
          <w:rFonts w:ascii="Times New Roman"/>
          <w:sz w:val="21"/>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1487"/>
        <w:gridCol w:w="1309"/>
        <w:gridCol w:w="738"/>
        <w:gridCol w:w="1335"/>
        <w:gridCol w:w="1155"/>
        <w:gridCol w:w="7500"/>
        <w:gridCol w:w="825"/>
        <w:gridCol w:w="735"/>
      </w:tblGrid>
      <w:tr>
        <w:trPr>
          <w:trHeight w:val="935" w:hRule="atLeast"/>
        </w:trPr>
        <w:tc>
          <w:tcPr>
            <w:tcW w:w="607" w:type="dxa"/>
          </w:tcPr>
          <w:p>
            <w:pPr>
              <w:pStyle w:val="TableParagraph"/>
              <w:rPr>
                <w:rFonts w:ascii="Times New Roman"/>
                <w:sz w:val="24"/>
              </w:rPr>
            </w:pPr>
          </w:p>
        </w:tc>
        <w:tc>
          <w:tcPr>
            <w:tcW w:w="1487" w:type="dxa"/>
          </w:tcPr>
          <w:p>
            <w:pPr>
              <w:pStyle w:val="TableParagraph"/>
              <w:rPr>
                <w:rFonts w:ascii="Times New Roman"/>
                <w:sz w:val="24"/>
              </w:rPr>
            </w:pPr>
          </w:p>
        </w:tc>
        <w:tc>
          <w:tcPr>
            <w:tcW w:w="1309" w:type="dxa"/>
          </w:tcPr>
          <w:p>
            <w:pPr>
              <w:pStyle w:val="TableParagraph"/>
              <w:rPr>
                <w:rFonts w:ascii="Times New Roman"/>
                <w:sz w:val="24"/>
              </w:rPr>
            </w:pPr>
          </w:p>
        </w:tc>
        <w:tc>
          <w:tcPr>
            <w:tcW w:w="738" w:type="dxa"/>
          </w:tcPr>
          <w:p>
            <w:pPr>
              <w:pStyle w:val="TableParagraph"/>
              <w:rPr>
                <w:rFonts w:ascii="Times New Roman"/>
                <w:sz w:val="24"/>
              </w:rPr>
            </w:pPr>
          </w:p>
        </w:tc>
        <w:tc>
          <w:tcPr>
            <w:tcW w:w="1335" w:type="dxa"/>
          </w:tcPr>
          <w:p>
            <w:pPr>
              <w:pStyle w:val="TableParagraph"/>
              <w:spacing w:before="2"/>
              <w:ind w:left="6"/>
              <w:jc w:val="center"/>
              <w:rPr>
                <w:sz w:val="24"/>
              </w:rPr>
            </w:pPr>
            <w:r>
              <w:rPr>
                <w:sz w:val="24"/>
              </w:rPr>
              <w:t>历</w:t>
            </w:r>
          </w:p>
        </w:tc>
        <w:tc>
          <w:tcPr>
            <w:tcW w:w="1155" w:type="dxa"/>
          </w:tcPr>
          <w:p>
            <w:pPr>
              <w:pStyle w:val="TableParagraph"/>
              <w:spacing w:line="242" w:lineRule="auto" w:before="2"/>
              <w:ind w:left="216" w:right="96" w:hanging="108"/>
              <w:rPr>
                <w:sz w:val="24"/>
              </w:rPr>
            </w:pPr>
            <w:r>
              <w:rPr>
                <w:spacing w:val="-11"/>
                <w:sz w:val="24"/>
              </w:rPr>
              <w:t>济、财务</w:t>
            </w:r>
            <w:r>
              <w:rPr>
                <w:sz w:val="24"/>
              </w:rPr>
              <w:t>等相关</w:t>
            </w:r>
          </w:p>
          <w:p>
            <w:pPr>
              <w:pStyle w:val="TableParagraph"/>
              <w:spacing w:line="289" w:lineRule="exact" w:before="3"/>
              <w:ind w:left="336"/>
              <w:rPr>
                <w:sz w:val="24"/>
              </w:rPr>
            </w:pPr>
            <w:r>
              <w:rPr>
                <w:sz w:val="24"/>
              </w:rPr>
              <w:t>专业</w:t>
            </w:r>
          </w:p>
        </w:tc>
        <w:tc>
          <w:tcPr>
            <w:tcW w:w="7500" w:type="dxa"/>
          </w:tcPr>
          <w:p>
            <w:pPr>
              <w:pStyle w:val="TableParagraph"/>
              <w:numPr>
                <w:ilvl w:val="0"/>
                <w:numId w:val="21"/>
              </w:numPr>
              <w:tabs>
                <w:tab w:pos="289" w:val="left" w:leader="none"/>
              </w:tabs>
              <w:spacing w:line="240" w:lineRule="auto" w:before="2" w:after="0"/>
              <w:ind w:left="288" w:right="0" w:hanging="182"/>
              <w:jc w:val="left"/>
              <w:rPr>
                <w:sz w:val="24"/>
              </w:rPr>
            </w:pPr>
            <w:r>
              <w:rPr>
                <w:sz w:val="24"/>
              </w:rPr>
              <w:t>能熟练使用公共资源交易网相关系统，能独立编制招投标文件；</w:t>
            </w:r>
          </w:p>
          <w:p>
            <w:pPr>
              <w:pStyle w:val="TableParagraph"/>
              <w:numPr>
                <w:ilvl w:val="0"/>
                <w:numId w:val="21"/>
              </w:numPr>
              <w:tabs>
                <w:tab w:pos="289" w:val="left" w:leader="none"/>
              </w:tabs>
              <w:spacing w:line="240" w:lineRule="auto" w:before="5" w:after="0"/>
              <w:ind w:left="288" w:right="0" w:hanging="182"/>
              <w:jc w:val="left"/>
              <w:rPr>
                <w:sz w:val="24"/>
              </w:rPr>
            </w:pPr>
            <w:r>
              <w:rPr>
                <w:sz w:val="24"/>
              </w:rPr>
              <w:t>具有相关招投标工作经验者优先；</w:t>
            </w:r>
          </w:p>
          <w:p>
            <w:pPr>
              <w:pStyle w:val="TableParagraph"/>
              <w:numPr>
                <w:ilvl w:val="0"/>
                <w:numId w:val="21"/>
              </w:numPr>
              <w:tabs>
                <w:tab w:pos="289" w:val="left" w:leader="none"/>
              </w:tabs>
              <w:spacing w:line="289" w:lineRule="exact" w:before="4" w:after="0"/>
              <w:ind w:left="288" w:right="0" w:hanging="182"/>
              <w:jc w:val="left"/>
              <w:rPr>
                <w:sz w:val="24"/>
              </w:rPr>
            </w:pPr>
            <w:r>
              <w:rPr>
                <w:sz w:val="24"/>
              </w:rPr>
              <w:t>条件特别优异者，可适当放宽学历和年龄要求。</w:t>
            </w:r>
          </w:p>
        </w:tc>
        <w:tc>
          <w:tcPr>
            <w:tcW w:w="825" w:type="dxa"/>
          </w:tcPr>
          <w:p>
            <w:pPr>
              <w:pStyle w:val="TableParagraph"/>
              <w:rPr>
                <w:rFonts w:ascii="Times New Roman"/>
                <w:sz w:val="24"/>
              </w:rPr>
            </w:pPr>
          </w:p>
        </w:tc>
        <w:tc>
          <w:tcPr>
            <w:tcW w:w="735" w:type="dxa"/>
          </w:tcPr>
          <w:p>
            <w:pPr>
              <w:pStyle w:val="TableParagraph"/>
              <w:rPr>
                <w:rFonts w:ascii="Times New Roman"/>
                <w:sz w:val="24"/>
              </w:rPr>
            </w:pPr>
          </w:p>
        </w:tc>
      </w:tr>
      <w:tr>
        <w:trPr>
          <w:trHeight w:val="1872"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spacing w:before="200"/>
              <w:ind w:right="172"/>
              <w:jc w:val="right"/>
              <w:rPr>
                <w:rFonts w:ascii="Times New Roman"/>
                <w:sz w:val="24"/>
              </w:rPr>
            </w:pPr>
            <w:r>
              <w:rPr>
                <w:rFonts w:ascii="Times New Roman"/>
                <w:sz w:val="24"/>
              </w:rPr>
              <w:t>16</w:t>
            </w:r>
          </w:p>
        </w:tc>
        <w:tc>
          <w:tcPr>
            <w:tcW w:w="1487" w:type="dxa"/>
          </w:tcPr>
          <w:p>
            <w:pPr>
              <w:pStyle w:val="TableParagraph"/>
              <w:rPr>
                <w:rFonts w:ascii="Times New Roman"/>
                <w:sz w:val="24"/>
              </w:rPr>
            </w:pPr>
          </w:p>
          <w:p>
            <w:pPr>
              <w:pStyle w:val="TableParagraph"/>
              <w:spacing w:before="5"/>
              <w:rPr>
                <w:rFonts w:ascii="Times New Roman"/>
                <w:sz w:val="30"/>
              </w:rPr>
            </w:pPr>
          </w:p>
          <w:p>
            <w:pPr>
              <w:pStyle w:val="TableParagraph"/>
              <w:spacing w:line="242" w:lineRule="auto"/>
              <w:ind w:left="621" w:right="133" w:hanging="480"/>
              <w:rPr>
                <w:sz w:val="24"/>
              </w:rPr>
            </w:pPr>
            <w:r>
              <w:rPr>
                <w:sz w:val="24"/>
              </w:rPr>
              <w:t>凯州商贸公司</w:t>
            </w:r>
          </w:p>
        </w:tc>
        <w:tc>
          <w:tcPr>
            <w:tcW w:w="130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0"/>
              </w:rPr>
            </w:pPr>
          </w:p>
          <w:p>
            <w:pPr>
              <w:pStyle w:val="TableParagraph"/>
              <w:ind w:left="153" w:right="145"/>
              <w:jc w:val="center"/>
              <w:rPr>
                <w:sz w:val="24"/>
              </w:rPr>
            </w:pPr>
            <w:r>
              <w:rPr>
                <w:sz w:val="24"/>
              </w:rPr>
              <w:t>工作人员</w:t>
            </w:r>
          </w:p>
        </w:tc>
        <w:tc>
          <w:tcPr>
            <w:tcW w:w="738" w:type="dxa"/>
          </w:tcPr>
          <w:p>
            <w:pPr>
              <w:pStyle w:val="TableParagraph"/>
              <w:rPr>
                <w:rFonts w:ascii="Times New Roman"/>
                <w:sz w:val="26"/>
              </w:rPr>
            </w:pPr>
          </w:p>
          <w:p>
            <w:pPr>
              <w:pStyle w:val="TableParagraph"/>
              <w:rPr>
                <w:rFonts w:ascii="Times New Roman"/>
                <w:sz w:val="26"/>
              </w:rPr>
            </w:pPr>
          </w:p>
          <w:p>
            <w:pPr>
              <w:pStyle w:val="TableParagraph"/>
              <w:spacing w:before="200"/>
              <w:ind w:left="200" w:right="194"/>
              <w:jc w:val="center"/>
              <w:rPr>
                <w:rFonts w:ascii="Times New Roman"/>
                <w:sz w:val="24"/>
              </w:rPr>
            </w:pPr>
            <w:r>
              <w:rPr>
                <w:rFonts w:ascii="Times New Roman"/>
                <w:sz w:val="24"/>
              </w:rPr>
              <w:t>D1</w:t>
            </w:r>
          </w:p>
        </w:tc>
        <w:tc>
          <w:tcPr>
            <w:tcW w:w="1335" w:type="dxa"/>
          </w:tcPr>
          <w:p>
            <w:pPr>
              <w:pStyle w:val="TableParagraph"/>
              <w:spacing w:before="3"/>
              <w:rPr>
                <w:rFonts w:ascii="Times New Roman"/>
                <w:sz w:val="27"/>
              </w:rPr>
            </w:pPr>
          </w:p>
          <w:p>
            <w:pPr>
              <w:pStyle w:val="TableParagraph"/>
              <w:spacing w:line="242" w:lineRule="auto"/>
              <w:ind w:left="185" w:right="177"/>
              <w:jc w:val="center"/>
              <w:rPr>
                <w:sz w:val="24"/>
              </w:rPr>
            </w:pPr>
            <w:r>
              <w:rPr>
                <w:sz w:val="24"/>
              </w:rPr>
              <w:t>国民教育大学专科及以上学历</w:t>
            </w:r>
          </w:p>
        </w:tc>
        <w:tc>
          <w:tcPr>
            <w:tcW w:w="11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0"/>
              </w:rPr>
            </w:pPr>
          </w:p>
          <w:p>
            <w:pPr>
              <w:pStyle w:val="TableParagraph"/>
              <w:ind w:left="214" w:right="206"/>
              <w:jc w:val="center"/>
              <w:rPr>
                <w:sz w:val="24"/>
              </w:rPr>
            </w:pPr>
            <w:r>
              <w:rPr>
                <w:sz w:val="24"/>
              </w:rPr>
              <w:t>不限</w:t>
            </w:r>
          </w:p>
        </w:tc>
        <w:tc>
          <w:tcPr>
            <w:tcW w:w="7500" w:type="dxa"/>
          </w:tcPr>
          <w:p>
            <w:pPr>
              <w:pStyle w:val="TableParagraph"/>
              <w:spacing w:before="2"/>
              <w:ind w:left="107"/>
              <w:rPr>
                <w:sz w:val="24"/>
              </w:rPr>
            </w:pPr>
            <w:r>
              <w:rPr>
                <w:rFonts w:ascii="Times New Roman" w:eastAsia="Times New Roman"/>
                <w:sz w:val="24"/>
              </w:rPr>
              <w:t>1.36 </w:t>
            </w:r>
            <w:r>
              <w:rPr>
                <w:sz w:val="24"/>
              </w:rPr>
              <w:t>岁及以下（截止到 </w:t>
            </w:r>
            <w:r>
              <w:rPr>
                <w:rFonts w:ascii="Times New Roman" w:eastAsia="Times New Roman"/>
                <w:sz w:val="24"/>
              </w:rPr>
              <w:t>2021 </w:t>
            </w:r>
            <w:r>
              <w:rPr>
                <w:sz w:val="24"/>
              </w:rPr>
              <w:t>年 </w:t>
            </w:r>
            <w:r>
              <w:rPr>
                <w:rFonts w:ascii="Times New Roman" w:eastAsia="Times New Roman"/>
                <w:sz w:val="24"/>
              </w:rPr>
              <w:t>7 </w:t>
            </w:r>
            <w:r>
              <w:rPr>
                <w:sz w:val="24"/>
              </w:rPr>
              <w:t>月 </w:t>
            </w:r>
            <w:r>
              <w:rPr>
                <w:rFonts w:ascii="Times New Roman" w:eastAsia="Times New Roman"/>
                <w:sz w:val="24"/>
              </w:rPr>
              <w:t>31 </w:t>
            </w:r>
            <w:r>
              <w:rPr>
                <w:sz w:val="24"/>
              </w:rPr>
              <w:t>日）；</w:t>
            </w:r>
          </w:p>
          <w:p>
            <w:pPr>
              <w:pStyle w:val="TableParagraph"/>
              <w:numPr>
                <w:ilvl w:val="0"/>
                <w:numId w:val="22"/>
              </w:numPr>
              <w:tabs>
                <w:tab w:pos="289" w:val="left" w:leader="none"/>
              </w:tabs>
              <w:spacing w:line="240" w:lineRule="auto" w:before="4" w:after="0"/>
              <w:ind w:left="288" w:right="0" w:hanging="182"/>
              <w:jc w:val="left"/>
              <w:rPr>
                <w:sz w:val="24"/>
              </w:rPr>
            </w:pPr>
            <w:r>
              <w:rPr>
                <w:sz w:val="24"/>
              </w:rPr>
              <w:t>具备营销等基本知识；</w:t>
            </w:r>
          </w:p>
          <w:p>
            <w:pPr>
              <w:pStyle w:val="TableParagraph"/>
              <w:numPr>
                <w:ilvl w:val="0"/>
                <w:numId w:val="22"/>
              </w:numPr>
              <w:tabs>
                <w:tab w:pos="289" w:val="left" w:leader="none"/>
              </w:tabs>
              <w:spacing w:line="240" w:lineRule="auto" w:before="5" w:after="0"/>
              <w:ind w:left="288" w:right="0" w:hanging="182"/>
              <w:jc w:val="left"/>
              <w:rPr>
                <w:sz w:val="24"/>
              </w:rPr>
            </w:pPr>
            <w:r>
              <w:rPr>
                <w:sz w:val="24"/>
              </w:rPr>
              <w:t>具备良好沟通能力；</w:t>
            </w:r>
          </w:p>
          <w:p>
            <w:pPr>
              <w:pStyle w:val="TableParagraph"/>
              <w:numPr>
                <w:ilvl w:val="0"/>
                <w:numId w:val="22"/>
              </w:numPr>
              <w:tabs>
                <w:tab w:pos="289" w:val="left" w:leader="none"/>
              </w:tabs>
              <w:spacing w:line="240" w:lineRule="auto" w:before="4" w:after="0"/>
              <w:ind w:left="288" w:right="0" w:hanging="182"/>
              <w:jc w:val="left"/>
              <w:rPr>
                <w:sz w:val="24"/>
              </w:rPr>
            </w:pPr>
            <w:r>
              <w:rPr>
                <w:sz w:val="24"/>
              </w:rPr>
              <w:t>形象气质佳，性格开朗；</w:t>
            </w:r>
          </w:p>
          <w:p>
            <w:pPr>
              <w:pStyle w:val="TableParagraph"/>
              <w:numPr>
                <w:ilvl w:val="0"/>
                <w:numId w:val="22"/>
              </w:numPr>
              <w:tabs>
                <w:tab w:pos="289" w:val="left" w:leader="none"/>
              </w:tabs>
              <w:spacing w:line="240" w:lineRule="auto" w:before="5" w:after="0"/>
              <w:ind w:left="288" w:right="0" w:hanging="182"/>
              <w:jc w:val="left"/>
              <w:rPr>
                <w:sz w:val="24"/>
              </w:rPr>
            </w:pPr>
            <w:r>
              <w:rPr>
                <w:sz w:val="24"/>
              </w:rPr>
              <w:t>熟练使用办公软件；</w:t>
            </w:r>
          </w:p>
          <w:p>
            <w:pPr>
              <w:pStyle w:val="TableParagraph"/>
              <w:numPr>
                <w:ilvl w:val="0"/>
                <w:numId w:val="22"/>
              </w:numPr>
              <w:tabs>
                <w:tab w:pos="289" w:val="left" w:leader="none"/>
              </w:tabs>
              <w:spacing w:line="290" w:lineRule="exact" w:before="4" w:after="0"/>
              <w:ind w:left="288" w:right="0" w:hanging="182"/>
              <w:jc w:val="left"/>
              <w:rPr>
                <w:sz w:val="24"/>
              </w:rPr>
            </w:pPr>
            <w:r>
              <w:rPr>
                <w:sz w:val="24"/>
              </w:rPr>
              <w:t>条件特别优异者，可适当放宽年龄要求。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spacing w:before="200"/>
              <w:ind w:left="10"/>
              <w:jc w:val="center"/>
              <w:rPr>
                <w:rFonts w:ascii="Times New Roman"/>
                <w:sz w:val="24"/>
              </w:rPr>
            </w:pPr>
            <w:r>
              <w:rPr>
                <w:rFonts w:ascii="Times New Roman"/>
                <w:sz w:val="24"/>
              </w:rPr>
              <w:t>4</w:t>
            </w:r>
          </w:p>
        </w:tc>
        <w:tc>
          <w:tcPr>
            <w:tcW w:w="735" w:type="dxa"/>
          </w:tcPr>
          <w:p>
            <w:pPr>
              <w:pStyle w:val="TableParagraph"/>
              <w:rPr>
                <w:rFonts w:ascii="Times New Roman"/>
                <w:sz w:val="24"/>
              </w:rPr>
            </w:pPr>
          </w:p>
        </w:tc>
      </w:tr>
      <w:tr>
        <w:trPr>
          <w:trHeight w:val="1871" w:hRule="atLeast"/>
        </w:trPr>
        <w:tc>
          <w:tcPr>
            <w:tcW w:w="607" w:type="dxa"/>
          </w:tcPr>
          <w:p>
            <w:pPr>
              <w:pStyle w:val="TableParagraph"/>
              <w:rPr>
                <w:rFonts w:ascii="Times New Roman"/>
                <w:sz w:val="26"/>
              </w:rPr>
            </w:pPr>
          </w:p>
          <w:p>
            <w:pPr>
              <w:pStyle w:val="TableParagraph"/>
              <w:rPr>
                <w:rFonts w:ascii="Times New Roman"/>
                <w:sz w:val="26"/>
              </w:rPr>
            </w:pPr>
          </w:p>
          <w:p>
            <w:pPr>
              <w:pStyle w:val="TableParagraph"/>
              <w:spacing w:before="202"/>
              <w:ind w:right="172"/>
              <w:jc w:val="right"/>
              <w:rPr>
                <w:rFonts w:ascii="Times New Roman"/>
                <w:sz w:val="24"/>
              </w:rPr>
            </w:pPr>
            <w:r>
              <w:rPr>
                <w:rFonts w:ascii="Times New Roman"/>
                <w:sz w:val="24"/>
              </w:rPr>
              <w:t>17</w:t>
            </w:r>
          </w:p>
        </w:tc>
        <w:tc>
          <w:tcPr>
            <w:tcW w:w="1487" w:type="dxa"/>
          </w:tcPr>
          <w:p>
            <w:pPr>
              <w:pStyle w:val="TableParagraph"/>
              <w:rPr>
                <w:rFonts w:ascii="Times New Roman"/>
                <w:sz w:val="24"/>
              </w:rPr>
            </w:pPr>
          </w:p>
          <w:p>
            <w:pPr>
              <w:pStyle w:val="TableParagraph"/>
              <w:spacing w:before="7"/>
              <w:rPr>
                <w:rFonts w:ascii="Times New Roman"/>
                <w:sz w:val="30"/>
              </w:rPr>
            </w:pPr>
          </w:p>
          <w:p>
            <w:pPr>
              <w:pStyle w:val="TableParagraph"/>
              <w:spacing w:line="242" w:lineRule="auto"/>
              <w:ind w:left="621" w:right="133" w:hanging="480"/>
              <w:rPr>
                <w:sz w:val="24"/>
              </w:rPr>
            </w:pPr>
            <w:r>
              <w:rPr>
                <w:sz w:val="24"/>
              </w:rPr>
              <w:t>凯州管服公司</w:t>
            </w:r>
          </w:p>
        </w:tc>
        <w:tc>
          <w:tcPr>
            <w:tcW w:w="1309" w:type="dxa"/>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ind w:left="153" w:right="145"/>
              <w:jc w:val="center"/>
              <w:rPr>
                <w:sz w:val="24"/>
              </w:rPr>
            </w:pPr>
            <w:r>
              <w:rPr>
                <w:sz w:val="24"/>
              </w:rPr>
              <w:t>工作人员</w:t>
            </w:r>
          </w:p>
        </w:tc>
        <w:tc>
          <w:tcPr>
            <w:tcW w:w="738" w:type="dxa"/>
          </w:tcPr>
          <w:p>
            <w:pPr>
              <w:pStyle w:val="TableParagraph"/>
              <w:rPr>
                <w:rFonts w:ascii="Times New Roman"/>
                <w:sz w:val="26"/>
              </w:rPr>
            </w:pPr>
          </w:p>
          <w:p>
            <w:pPr>
              <w:pStyle w:val="TableParagraph"/>
              <w:rPr>
                <w:rFonts w:ascii="Times New Roman"/>
                <w:sz w:val="26"/>
              </w:rPr>
            </w:pPr>
          </w:p>
          <w:p>
            <w:pPr>
              <w:pStyle w:val="TableParagraph"/>
              <w:spacing w:before="202"/>
              <w:ind w:left="200" w:right="194"/>
              <w:jc w:val="center"/>
              <w:rPr>
                <w:rFonts w:ascii="Times New Roman"/>
                <w:sz w:val="24"/>
              </w:rPr>
            </w:pPr>
            <w:r>
              <w:rPr>
                <w:rFonts w:ascii="Times New Roman"/>
                <w:sz w:val="24"/>
              </w:rPr>
              <w:t>D2</w:t>
            </w:r>
          </w:p>
        </w:tc>
        <w:tc>
          <w:tcPr>
            <w:tcW w:w="1335" w:type="dxa"/>
          </w:tcPr>
          <w:p>
            <w:pPr>
              <w:pStyle w:val="TableParagraph"/>
              <w:spacing w:before="5"/>
              <w:rPr>
                <w:rFonts w:ascii="Times New Roman"/>
                <w:sz w:val="27"/>
              </w:rPr>
            </w:pPr>
          </w:p>
          <w:p>
            <w:pPr>
              <w:pStyle w:val="TableParagraph"/>
              <w:spacing w:line="242" w:lineRule="auto"/>
              <w:ind w:left="185" w:right="177"/>
              <w:jc w:val="center"/>
              <w:rPr>
                <w:sz w:val="24"/>
              </w:rPr>
            </w:pPr>
            <w:r>
              <w:rPr>
                <w:sz w:val="24"/>
              </w:rPr>
              <w:t>国民教育大学专科及以上学历</w:t>
            </w:r>
          </w:p>
        </w:tc>
        <w:tc>
          <w:tcPr>
            <w:tcW w:w="1155" w:type="dxa"/>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ind w:left="214" w:right="206"/>
              <w:jc w:val="center"/>
              <w:rPr>
                <w:sz w:val="24"/>
              </w:rPr>
            </w:pPr>
            <w:r>
              <w:rPr>
                <w:sz w:val="24"/>
              </w:rPr>
              <w:t>不限</w:t>
            </w:r>
          </w:p>
        </w:tc>
        <w:tc>
          <w:tcPr>
            <w:tcW w:w="7500" w:type="dxa"/>
          </w:tcPr>
          <w:p>
            <w:pPr>
              <w:pStyle w:val="TableParagraph"/>
              <w:spacing w:before="4"/>
              <w:ind w:left="107"/>
              <w:rPr>
                <w:sz w:val="24"/>
              </w:rPr>
            </w:pPr>
            <w:r>
              <w:rPr>
                <w:rFonts w:ascii="Times New Roman" w:eastAsia="Times New Roman"/>
                <w:sz w:val="24"/>
              </w:rPr>
              <w:t>1.36 </w:t>
            </w:r>
            <w:r>
              <w:rPr>
                <w:sz w:val="24"/>
              </w:rPr>
              <w:t>岁及以下（</w:t>
            </w:r>
            <w:r>
              <w:rPr>
                <w:spacing w:val="-15"/>
                <w:sz w:val="24"/>
              </w:rPr>
              <w:t>截止到 </w:t>
            </w:r>
            <w:r>
              <w:rPr>
                <w:rFonts w:ascii="Times New Roman" w:eastAsia="Times New Roman"/>
                <w:sz w:val="24"/>
              </w:rPr>
              <w:t>2021 </w:t>
            </w:r>
            <w:r>
              <w:rPr>
                <w:spacing w:val="-30"/>
                <w:sz w:val="24"/>
              </w:rPr>
              <w:t>年 </w:t>
            </w:r>
            <w:r>
              <w:rPr>
                <w:rFonts w:ascii="Times New Roman" w:eastAsia="Times New Roman"/>
                <w:sz w:val="24"/>
              </w:rPr>
              <w:t>7 </w:t>
            </w:r>
            <w:r>
              <w:rPr>
                <w:spacing w:val="-30"/>
                <w:sz w:val="24"/>
              </w:rPr>
              <w:t>月 </w:t>
            </w:r>
            <w:r>
              <w:rPr>
                <w:rFonts w:ascii="Times New Roman" w:eastAsia="Times New Roman"/>
                <w:sz w:val="24"/>
              </w:rPr>
              <w:t>31 </w:t>
            </w:r>
            <w:r>
              <w:rPr>
                <w:sz w:val="24"/>
              </w:rPr>
              <w:t>日）；</w:t>
            </w:r>
          </w:p>
          <w:p>
            <w:pPr>
              <w:pStyle w:val="TableParagraph"/>
              <w:numPr>
                <w:ilvl w:val="0"/>
                <w:numId w:val="23"/>
              </w:numPr>
              <w:tabs>
                <w:tab w:pos="289" w:val="left" w:leader="none"/>
              </w:tabs>
              <w:spacing w:line="240" w:lineRule="auto" w:before="4" w:after="0"/>
              <w:ind w:left="288" w:right="0" w:hanging="182"/>
              <w:jc w:val="left"/>
              <w:rPr>
                <w:sz w:val="24"/>
              </w:rPr>
            </w:pPr>
            <w:r>
              <w:rPr>
                <w:sz w:val="24"/>
              </w:rPr>
              <w:t>具备综合管理、营销及服务等基本知识；</w:t>
            </w:r>
          </w:p>
          <w:p>
            <w:pPr>
              <w:pStyle w:val="TableParagraph"/>
              <w:numPr>
                <w:ilvl w:val="0"/>
                <w:numId w:val="23"/>
              </w:numPr>
              <w:tabs>
                <w:tab w:pos="289" w:val="left" w:leader="none"/>
              </w:tabs>
              <w:spacing w:line="240" w:lineRule="auto" w:before="5" w:after="0"/>
              <w:ind w:left="288" w:right="0" w:hanging="182"/>
              <w:jc w:val="left"/>
              <w:rPr>
                <w:sz w:val="24"/>
              </w:rPr>
            </w:pPr>
            <w:r>
              <w:rPr>
                <w:sz w:val="24"/>
              </w:rPr>
              <w:t>具备良好沟通能力；</w:t>
            </w:r>
          </w:p>
          <w:p>
            <w:pPr>
              <w:pStyle w:val="TableParagraph"/>
              <w:numPr>
                <w:ilvl w:val="0"/>
                <w:numId w:val="23"/>
              </w:numPr>
              <w:tabs>
                <w:tab w:pos="289" w:val="left" w:leader="none"/>
              </w:tabs>
              <w:spacing w:line="240" w:lineRule="auto" w:before="4" w:after="0"/>
              <w:ind w:left="288" w:right="0" w:hanging="182"/>
              <w:jc w:val="left"/>
              <w:rPr>
                <w:sz w:val="24"/>
              </w:rPr>
            </w:pPr>
            <w:r>
              <w:rPr>
                <w:sz w:val="24"/>
              </w:rPr>
              <w:t>形象气质佳，性格开朗；</w:t>
            </w:r>
          </w:p>
          <w:p>
            <w:pPr>
              <w:pStyle w:val="TableParagraph"/>
              <w:numPr>
                <w:ilvl w:val="0"/>
                <w:numId w:val="23"/>
              </w:numPr>
              <w:tabs>
                <w:tab w:pos="289" w:val="left" w:leader="none"/>
              </w:tabs>
              <w:spacing w:line="240" w:lineRule="auto" w:before="5" w:after="0"/>
              <w:ind w:left="288" w:right="0" w:hanging="182"/>
              <w:jc w:val="left"/>
              <w:rPr>
                <w:sz w:val="24"/>
              </w:rPr>
            </w:pPr>
            <w:r>
              <w:rPr>
                <w:sz w:val="24"/>
              </w:rPr>
              <w:t>熟练使用办公软件；</w:t>
            </w:r>
          </w:p>
          <w:p>
            <w:pPr>
              <w:pStyle w:val="TableParagraph"/>
              <w:numPr>
                <w:ilvl w:val="0"/>
                <w:numId w:val="23"/>
              </w:numPr>
              <w:tabs>
                <w:tab w:pos="289" w:val="left" w:leader="none"/>
              </w:tabs>
              <w:spacing w:line="288" w:lineRule="exact" w:before="4" w:after="0"/>
              <w:ind w:left="288" w:right="0" w:hanging="182"/>
              <w:jc w:val="left"/>
              <w:rPr>
                <w:sz w:val="24"/>
              </w:rPr>
            </w:pPr>
            <w:r>
              <w:rPr>
                <w:sz w:val="24"/>
              </w:rPr>
              <w:t>条件特别优异者，可适当放宽年龄要求。</w:t>
            </w:r>
          </w:p>
        </w:tc>
        <w:tc>
          <w:tcPr>
            <w:tcW w:w="825" w:type="dxa"/>
          </w:tcPr>
          <w:p>
            <w:pPr>
              <w:pStyle w:val="TableParagraph"/>
              <w:rPr>
                <w:rFonts w:ascii="Times New Roman"/>
                <w:sz w:val="26"/>
              </w:rPr>
            </w:pPr>
          </w:p>
          <w:p>
            <w:pPr>
              <w:pStyle w:val="TableParagraph"/>
              <w:rPr>
                <w:rFonts w:ascii="Times New Roman"/>
                <w:sz w:val="26"/>
              </w:rPr>
            </w:pPr>
          </w:p>
          <w:p>
            <w:pPr>
              <w:pStyle w:val="TableParagraph"/>
              <w:spacing w:before="199"/>
              <w:ind w:left="10"/>
              <w:jc w:val="center"/>
              <w:rPr>
                <w:rFonts w:ascii="Times New Roman"/>
                <w:sz w:val="24"/>
              </w:rPr>
            </w:pPr>
            <w:r>
              <w:rPr>
                <w:rFonts w:ascii="Times New Roman"/>
                <w:sz w:val="24"/>
              </w:rPr>
              <w:t>5</w:t>
            </w:r>
          </w:p>
        </w:tc>
        <w:tc>
          <w:tcPr>
            <w:tcW w:w="735" w:type="dxa"/>
          </w:tcPr>
          <w:p>
            <w:pPr>
              <w:pStyle w:val="TableParagraph"/>
              <w:rPr>
                <w:rFonts w:ascii="Times New Roman"/>
                <w:sz w:val="24"/>
              </w:rPr>
            </w:pPr>
          </w:p>
        </w:tc>
      </w:tr>
      <w:tr>
        <w:trPr>
          <w:trHeight w:val="406" w:hRule="atLeast"/>
        </w:trPr>
        <w:tc>
          <w:tcPr>
            <w:tcW w:w="2094" w:type="dxa"/>
            <w:gridSpan w:val="2"/>
          </w:tcPr>
          <w:p>
            <w:pPr>
              <w:pStyle w:val="TableParagraph"/>
              <w:spacing w:before="49"/>
              <w:ind w:left="785" w:right="777"/>
              <w:jc w:val="center"/>
              <w:rPr>
                <w:b/>
                <w:sz w:val="24"/>
              </w:rPr>
            </w:pPr>
            <w:r>
              <w:rPr>
                <w:b/>
                <w:sz w:val="24"/>
              </w:rPr>
              <w:t>合计</w:t>
            </w:r>
          </w:p>
        </w:tc>
        <w:tc>
          <w:tcPr>
            <w:tcW w:w="1309" w:type="dxa"/>
          </w:tcPr>
          <w:p>
            <w:pPr>
              <w:pStyle w:val="TableParagraph"/>
              <w:rPr>
                <w:rFonts w:ascii="Times New Roman"/>
                <w:sz w:val="24"/>
              </w:rPr>
            </w:pPr>
          </w:p>
        </w:tc>
        <w:tc>
          <w:tcPr>
            <w:tcW w:w="738" w:type="dxa"/>
          </w:tcPr>
          <w:p>
            <w:pPr>
              <w:pStyle w:val="TableParagraph"/>
              <w:rPr>
                <w:rFonts w:ascii="Times New Roman"/>
                <w:sz w:val="24"/>
              </w:rPr>
            </w:pPr>
          </w:p>
        </w:tc>
        <w:tc>
          <w:tcPr>
            <w:tcW w:w="1335" w:type="dxa"/>
          </w:tcPr>
          <w:p>
            <w:pPr>
              <w:pStyle w:val="TableParagraph"/>
              <w:rPr>
                <w:rFonts w:ascii="Times New Roman"/>
                <w:sz w:val="24"/>
              </w:rPr>
            </w:pPr>
          </w:p>
        </w:tc>
        <w:tc>
          <w:tcPr>
            <w:tcW w:w="1155" w:type="dxa"/>
          </w:tcPr>
          <w:p>
            <w:pPr>
              <w:pStyle w:val="TableParagraph"/>
              <w:rPr>
                <w:rFonts w:ascii="Times New Roman"/>
                <w:sz w:val="24"/>
              </w:rPr>
            </w:pPr>
          </w:p>
        </w:tc>
        <w:tc>
          <w:tcPr>
            <w:tcW w:w="7500" w:type="dxa"/>
          </w:tcPr>
          <w:p>
            <w:pPr>
              <w:pStyle w:val="TableParagraph"/>
              <w:rPr>
                <w:rFonts w:ascii="Times New Roman"/>
                <w:sz w:val="24"/>
              </w:rPr>
            </w:pPr>
          </w:p>
        </w:tc>
        <w:tc>
          <w:tcPr>
            <w:tcW w:w="825" w:type="dxa"/>
          </w:tcPr>
          <w:p>
            <w:pPr>
              <w:pStyle w:val="TableParagraph"/>
              <w:spacing w:before="65"/>
              <w:ind w:left="272" w:right="262"/>
              <w:jc w:val="center"/>
              <w:rPr>
                <w:rFonts w:ascii="Times New Roman"/>
                <w:b/>
                <w:sz w:val="24"/>
              </w:rPr>
            </w:pPr>
            <w:r>
              <w:rPr>
                <w:rFonts w:ascii="Times New Roman"/>
                <w:b/>
                <w:sz w:val="24"/>
              </w:rPr>
              <w:t>31</w:t>
            </w:r>
          </w:p>
        </w:tc>
        <w:tc>
          <w:tcPr>
            <w:tcW w:w="735" w:type="dxa"/>
          </w:tcPr>
          <w:p>
            <w:pPr>
              <w:pStyle w:val="TableParagraph"/>
              <w:rPr>
                <w:rFonts w:ascii="Times New Roman"/>
                <w:sz w:val="24"/>
              </w:rPr>
            </w:pPr>
          </w:p>
        </w:tc>
      </w:tr>
    </w:tbl>
    <w:p>
      <w:pPr>
        <w:spacing w:after="0"/>
        <w:rPr>
          <w:rFonts w:ascii="Times New Roman"/>
          <w:sz w:val="24"/>
        </w:rPr>
        <w:sectPr>
          <w:pgSz w:w="16840" w:h="11910" w:orient="landscape"/>
          <w:pgMar w:header="0" w:footer="874" w:top="1100" w:bottom="1060" w:left="400" w:right="520"/>
        </w:sectPr>
      </w:pPr>
    </w:p>
    <w:p>
      <w:pPr>
        <w:pStyle w:val="BodyText"/>
        <w:rPr>
          <w:rFonts w:ascii="Times New Roman"/>
          <w:sz w:val="20"/>
        </w:rPr>
      </w:pPr>
    </w:p>
    <w:p>
      <w:pPr>
        <w:pStyle w:val="BodyText"/>
        <w:spacing w:before="3"/>
        <w:rPr>
          <w:rFonts w:ascii="Times New Roman"/>
          <w:sz w:val="27"/>
        </w:rPr>
      </w:pPr>
    </w:p>
    <w:p>
      <w:pPr>
        <w:pStyle w:val="BodyText"/>
        <w:spacing w:before="64"/>
        <w:ind w:left="606"/>
        <w:rPr>
          <w:rFonts w:ascii="黑体" w:eastAsia="黑体" w:hint="eastAsia"/>
        </w:rPr>
      </w:pPr>
      <w:r>
        <w:rPr>
          <w:rFonts w:ascii="黑体" w:eastAsia="黑体" w:hint="eastAsia"/>
        </w:rPr>
        <w:t>附件 </w:t>
      </w:r>
      <w:r>
        <w:rPr>
          <w:rFonts w:ascii="Times New Roman" w:eastAsia="Times New Roman"/>
        </w:rPr>
        <w:t>2</w:t>
      </w:r>
      <w:r>
        <w:rPr>
          <w:rFonts w:ascii="黑体" w:eastAsia="黑体" w:hint="eastAsia"/>
        </w:rPr>
        <w:t>：</w:t>
      </w:r>
    </w:p>
    <w:p>
      <w:pPr>
        <w:pStyle w:val="Heading1"/>
        <w:spacing w:before="144"/>
        <w:ind w:left="1711" w:right="1699"/>
      </w:pPr>
      <w:r>
        <w:rPr/>
        <w:t>德阳市凯州投资开发有限责任公司</w:t>
      </w:r>
    </w:p>
    <w:p>
      <w:pPr>
        <w:spacing w:before="39"/>
        <w:ind w:left="1711" w:right="1677" w:firstLine="0"/>
        <w:jc w:val="center"/>
        <w:rPr>
          <w:rFonts w:ascii="宋体" w:eastAsia="宋体" w:hint="eastAsia"/>
          <w:sz w:val="44"/>
        </w:rPr>
      </w:pPr>
      <w:r>
        <w:rPr>
          <w:rFonts w:ascii="Times New Roman" w:eastAsia="Times New Roman"/>
          <w:sz w:val="44"/>
        </w:rPr>
        <w:t>2021</w:t>
      </w:r>
      <w:r>
        <w:rPr>
          <w:rFonts w:ascii="宋体" w:eastAsia="宋体" w:hint="eastAsia"/>
          <w:sz w:val="44"/>
        </w:rPr>
        <w:t>年第一次招聘应聘报名表</w:t>
      </w:r>
    </w:p>
    <w:p>
      <w:pPr>
        <w:pStyle w:val="BodyText"/>
        <w:tabs>
          <w:tab w:pos="5127" w:val="left" w:leader="none"/>
          <w:tab w:pos="9047" w:val="left" w:leader="none"/>
        </w:tabs>
        <w:spacing w:before="156" w:after="30"/>
        <w:ind w:left="606"/>
        <w:rPr>
          <w:rFonts w:ascii="Times New Roman" w:eastAsia="Times New Roman"/>
        </w:rPr>
      </w:pPr>
      <w:r>
        <w:rPr>
          <w:rFonts w:ascii="仿宋" w:eastAsia="仿宋" w:hint="eastAsia"/>
          <w:spacing w:val="-24"/>
        </w:rPr>
        <w:t>应</w:t>
      </w:r>
      <w:r>
        <w:rPr>
          <w:rFonts w:ascii="仿宋" w:eastAsia="仿宋" w:hint="eastAsia"/>
          <w:spacing w:val="-22"/>
        </w:rPr>
        <w:t>聘</w:t>
      </w:r>
      <w:r>
        <w:rPr>
          <w:rFonts w:ascii="仿宋" w:eastAsia="仿宋" w:hint="eastAsia"/>
          <w:spacing w:val="-24"/>
        </w:rPr>
        <w:t>岗</w:t>
      </w:r>
      <w:r>
        <w:rPr>
          <w:rFonts w:ascii="仿宋" w:eastAsia="仿宋" w:hint="eastAsia"/>
          <w:spacing w:val="-22"/>
        </w:rPr>
        <w:t>位</w:t>
      </w:r>
      <w:r>
        <w:rPr>
          <w:rFonts w:ascii="仿宋" w:eastAsia="仿宋" w:hint="eastAsia"/>
          <w:spacing w:val="-24"/>
        </w:rPr>
        <w:t>名称</w:t>
      </w:r>
      <w:r>
        <w:rPr>
          <w:rFonts w:ascii="仿宋" w:eastAsia="仿宋" w:hint="eastAsia"/>
          <w:spacing w:val="-22"/>
        </w:rPr>
        <w:t>：</w:t>
      </w:r>
      <w:r>
        <w:rPr>
          <w:rFonts w:ascii="仿宋" w:eastAsia="仿宋" w:hint="eastAsia"/>
          <w:spacing w:val="-22"/>
          <w:u w:val="single"/>
        </w:rPr>
        <w:t> </w:t>
        <w:tab/>
      </w:r>
      <w:r>
        <w:rPr>
          <w:rFonts w:ascii="仿宋" w:eastAsia="仿宋" w:hint="eastAsia"/>
          <w:spacing w:val="-24"/>
          <w:w w:val="95"/>
        </w:rPr>
        <w:t>应</w:t>
      </w:r>
      <w:r>
        <w:rPr>
          <w:rFonts w:ascii="仿宋" w:eastAsia="仿宋" w:hint="eastAsia"/>
          <w:spacing w:val="-22"/>
          <w:w w:val="95"/>
        </w:rPr>
        <w:t>聘</w:t>
      </w:r>
      <w:r>
        <w:rPr>
          <w:rFonts w:ascii="仿宋" w:eastAsia="仿宋" w:hint="eastAsia"/>
          <w:spacing w:val="-24"/>
          <w:w w:val="95"/>
        </w:rPr>
        <w:t>岗位</w:t>
      </w:r>
      <w:r>
        <w:rPr>
          <w:rFonts w:ascii="仿宋" w:eastAsia="仿宋" w:hint="eastAsia"/>
          <w:spacing w:val="-22"/>
          <w:w w:val="95"/>
        </w:rPr>
        <w:t>代</w:t>
      </w:r>
      <w:r>
        <w:rPr>
          <w:rFonts w:ascii="仿宋" w:eastAsia="仿宋" w:hint="eastAsia"/>
          <w:spacing w:val="-24"/>
          <w:w w:val="95"/>
        </w:rPr>
        <w:t>码：</w:t>
      </w:r>
      <w:r>
        <w:rPr>
          <w:rFonts w:ascii="Times New Roman" w:eastAsia="Times New Roman"/>
          <w:w w:val="95"/>
          <w:u w:val="single"/>
        </w:rPr>
        <w:t> </w:t>
      </w:r>
      <w:r>
        <w:rPr>
          <w:rFonts w:ascii="Times New Roman" w:eastAsia="Times New Roman"/>
          <w:u w:val="single"/>
        </w:rPr>
        <w:tab/>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7"/>
        <w:gridCol w:w="286"/>
        <w:gridCol w:w="791"/>
        <w:gridCol w:w="682"/>
        <w:gridCol w:w="790"/>
        <w:gridCol w:w="1228"/>
        <w:gridCol w:w="1691"/>
        <w:gridCol w:w="1363"/>
        <w:gridCol w:w="1636"/>
      </w:tblGrid>
      <w:tr>
        <w:trPr>
          <w:trHeight w:val="430" w:hRule="atLeast"/>
        </w:trPr>
        <w:tc>
          <w:tcPr>
            <w:tcW w:w="1347" w:type="dxa"/>
          </w:tcPr>
          <w:p>
            <w:pPr>
              <w:pStyle w:val="TableParagraph"/>
              <w:spacing w:before="96"/>
              <w:ind w:left="347"/>
              <w:rPr>
                <w:sz w:val="24"/>
              </w:rPr>
            </w:pPr>
            <w:r>
              <w:rPr>
                <w:sz w:val="24"/>
              </w:rPr>
              <w:t>姓名</w:t>
            </w:r>
          </w:p>
        </w:tc>
        <w:tc>
          <w:tcPr>
            <w:tcW w:w="1077" w:type="dxa"/>
            <w:gridSpan w:val="2"/>
          </w:tcPr>
          <w:p>
            <w:pPr>
              <w:pStyle w:val="TableParagraph"/>
              <w:rPr>
                <w:rFonts w:ascii="Times New Roman"/>
                <w:sz w:val="26"/>
              </w:rPr>
            </w:pPr>
          </w:p>
        </w:tc>
        <w:tc>
          <w:tcPr>
            <w:tcW w:w="1472" w:type="dxa"/>
            <w:gridSpan w:val="2"/>
          </w:tcPr>
          <w:p>
            <w:pPr>
              <w:pStyle w:val="TableParagraph"/>
              <w:spacing w:before="96"/>
              <w:ind w:left="136"/>
              <w:rPr>
                <w:sz w:val="24"/>
              </w:rPr>
            </w:pPr>
            <w:r>
              <w:rPr>
                <w:sz w:val="24"/>
              </w:rPr>
              <w:t>身份证号码</w:t>
            </w:r>
          </w:p>
        </w:tc>
        <w:tc>
          <w:tcPr>
            <w:tcW w:w="4282" w:type="dxa"/>
            <w:gridSpan w:val="3"/>
          </w:tcPr>
          <w:p>
            <w:pPr>
              <w:pStyle w:val="TableParagraph"/>
              <w:rPr>
                <w:rFonts w:ascii="Times New Roman"/>
                <w:sz w:val="26"/>
              </w:rPr>
            </w:pPr>
          </w:p>
        </w:tc>
        <w:tc>
          <w:tcPr>
            <w:tcW w:w="1636" w:type="dxa"/>
            <w:vMerge w:val="restart"/>
          </w:tcPr>
          <w:p>
            <w:pPr>
              <w:pStyle w:val="TableParagraph"/>
              <w:rPr>
                <w:rFonts w:ascii="Times New Roman"/>
                <w:sz w:val="24"/>
              </w:rPr>
            </w:pPr>
          </w:p>
          <w:p>
            <w:pPr>
              <w:pStyle w:val="TableParagraph"/>
              <w:rPr>
                <w:rFonts w:ascii="Times New Roman"/>
                <w:sz w:val="24"/>
              </w:rPr>
            </w:pPr>
          </w:p>
          <w:p>
            <w:pPr>
              <w:pStyle w:val="TableParagraph"/>
              <w:spacing w:line="280" w:lineRule="auto"/>
              <w:ind w:left="576" w:right="327" w:hanging="240"/>
              <w:rPr>
                <w:sz w:val="24"/>
              </w:rPr>
            </w:pPr>
            <w:r>
              <w:rPr>
                <w:sz w:val="24"/>
              </w:rPr>
              <w:t>个人证件照片</w:t>
            </w:r>
          </w:p>
          <w:p>
            <w:pPr>
              <w:pStyle w:val="TableParagraph"/>
              <w:spacing w:before="1"/>
              <w:ind w:left="216"/>
              <w:rPr>
                <w:sz w:val="24"/>
              </w:rPr>
            </w:pPr>
            <w:r>
              <w:rPr>
                <w:sz w:val="24"/>
              </w:rPr>
              <w:t>（电子版）</w:t>
            </w:r>
          </w:p>
        </w:tc>
      </w:tr>
      <w:tr>
        <w:trPr>
          <w:trHeight w:val="407" w:hRule="atLeast"/>
        </w:trPr>
        <w:tc>
          <w:tcPr>
            <w:tcW w:w="1347" w:type="dxa"/>
          </w:tcPr>
          <w:p>
            <w:pPr>
              <w:pStyle w:val="TableParagraph"/>
              <w:spacing w:line="302" w:lineRule="exact" w:before="85"/>
              <w:ind w:left="433"/>
              <w:rPr>
                <w:sz w:val="24"/>
              </w:rPr>
            </w:pPr>
            <w:r>
              <w:rPr>
                <w:sz w:val="24"/>
              </w:rPr>
              <w:t>性别</w:t>
            </w:r>
          </w:p>
        </w:tc>
        <w:tc>
          <w:tcPr>
            <w:tcW w:w="1077" w:type="dxa"/>
            <w:gridSpan w:val="2"/>
          </w:tcPr>
          <w:p>
            <w:pPr>
              <w:pStyle w:val="TableParagraph"/>
              <w:rPr>
                <w:rFonts w:ascii="Times New Roman"/>
                <w:sz w:val="26"/>
              </w:rPr>
            </w:pPr>
          </w:p>
        </w:tc>
        <w:tc>
          <w:tcPr>
            <w:tcW w:w="1472" w:type="dxa"/>
            <w:gridSpan w:val="2"/>
          </w:tcPr>
          <w:p>
            <w:pPr>
              <w:pStyle w:val="TableParagraph"/>
              <w:spacing w:line="302" w:lineRule="exact" w:before="85"/>
              <w:ind w:left="256"/>
              <w:rPr>
                <w:sz w:val="24"/>
              </w:rPr>
            </w:pPr>
            <w:r>
              <w:rPr>
                <w:sz w:val="24"/>
              </w:rPr>
              <w:t>出生年月</w:t>
            </w:r>
          </w:p>
        </w:tc>
        <w:tc>
          <w:tcPr>
            <w:tcW w:w="1228" w:type="dxa"/>
          </w:tcPr>
          <w:p>
            <w:pPr>
              <w:pStyle w:val="TableParagraph"/>
              <w:rPr>
                <w:rFonts w:ascii="Times New Roman"/>
                <w:sz w:val="26"/>
              </w:rPr>
            </w:pPr>
          </w:p>
        </w:tc>
        <w:tc>
          <w:tcPr>
            <w:tcW w:w="1691" w:type="dxa"/>
          </w:tcPr>
          <w:p>
            <w:pPr>
              <w:pStyle w:val="TableParagraph"/>
              <w:spacing w:line="302" w:lineRule="exact" w:before="85"/>
              <w:ind w:left="104" w:right="97"/>
              <w:jc w:val="center"/>
              <w:rPr>
                <w:sz w:val="24"/>
              </w:rPr>
            </w:pPr>
            <w:r>
              <w:rPr>
                <w:sz w:val="24"/>
              </w:rPr>
              <w:t>民族</w:t>
            </w:r>
          </w:p>
        </w:tc>
        <w:tc>
          <w:tcPr>
            <w:tcW w:w="1363" w:type="dxa"/>
          </w:tcPr>
          <w:p>
            <w:pPr>
              <w:pStyle w:val="TableParagraph"/>
              <w:rPr>
                <w:rFonts w:ascii="Times New Roman"/>
                <w:sz w:val="26"/>
              </w:rPr>
            </w:pPr>
          </w:p>
        </w:tc>
        <w:tc>
          <w:tcPr>
            <w:tcW w:w="1636" w:type="dxa"/>
            <w:vMerge/>
            <w:tcBorders>
              <w:top w:val="nil"/>
            </w:tcBorders>
          </w:tcPr>
          <w:p>
            <w:pPr>
              <w:rPr>
                <w:sz w:val="2"/>
                <w:szCs w:val="2"/>
              </w:rPr>
            </w:pPr>
          </w:p>
        </w:tc>
      </w:tr>
      <w:tr>
        <w:trPr>
          <w:trHeight w:val="498" w:hRule="atLeast"/>
        </w:trPr>
        <w:tc>
          <w:tcPr>
            <w:tcW w:w="1347" w:type="dxa"/>
          </w:tcPr>
          <w:p>
            <w:pPr>
              <w:pStyle w:val="TableParagraph"/>
              <w:spacing w:before="119"/>
              <w:ind w:left="193"/>
              <w:rPr>
                <w:sz w:val="24"/>
              </w:rPr>
            </w:pPr>
            <w:r>
              <w:rPr>
                <w:sz w:val="24"/>
              </w:rPr>
              <w:t>政治面貌</w:t>
            </w:r>
          </w:p>
        </w:tc>
        <w:tc>
          <w:tcPr>
            <w:tcW w:w="1077" w:type="dxa"/>
            <w:gridSpan w:val="2"/>
          </w:tcPr>
          <w:p>
            <w:pPr>
              <w:pStyle w:val="TableParagraph"/>
              <w:rPr>
                <w:rFonts w:ascii="Times New Roman"/>
                <w:sz w:val="26"/>
              </w:rPr>
            </w:pPr>
          </w:p>
        </w:tc>
        <w:tc>
          <w:tcPr>
            <w:tcW w:w="1472" w:type="dxa"/>
            <w:gridSpan w:val="2"/>
          </w:tcPr>
          <w:p>
            <w:pPr>
              <w:pStyle w:val="TableParagraph"/>
              <w:spacing w:before="119"/>
              <w:ind w:left="256"/>
              <w:rPr>
                <w:sz w:val="24"/>
              </w:rPr>
            </w:pPr>
            <w:r>
              <w:rPr>
                <w:sz w:val="24"/>
              </w:rPr>
              <w:t>婚姻状况</w:t>
            </w:r>
          </w:p>
        </w:tc>
        <w:tc>
          <w:tcPr>
            <w:tcW w:w="1228" w:type="dxa"/>
          </w:tcPr>
          <w:p>
            <w:pPr>
              <w:pStyle w:val="TableParagraph"/>
              <w:rPr>
                <w:rFonts w:ascii="Times New Roman"/>
                <w:sz w:val="26"/>
              </w:rPr>
            </w:pPr>
          </w:p>
        </w:tc>
        <w:tc>
          <w:tcPr>
            <w:tcW w:w="1691" w:type="dxa"/>
          </w:tcPr>
          <w:p>
            <w:pPr>
              <w:pStyle w:val="TableParagraph"/>
              <w:spacing w:before="119"/>
              <w:ind w:left="104" w:right="97"/>
              <w:jc w:val="center"/>
              <w:rPr>
                <w:sz w:val="24"/>
              </w:rPr>
            </w:pPr>
            <w:r>
              <w:rPr>
                <w:sz w:val="24"/>
              </w:rPr>
              <w:t>参加工作时间</w:t>
            </w:r>
          </w:p>
        </w:tc>
        <w:tc>
          <w:tcPr>
            <w:tcW w:w="1363" w:type="dxa"/>
          </w:tcPr>
          <w:p>
            <w:pPr>
              <w:pStyle w:val="TableParagraph"/>
              <w:rPr>
                <w:rFonts w:ascii="Times New Roman"/>
                <w:sz w:val="26"/>
              </w:rPr>
            </w:pPr>
          </w:p>
        </w:tc>
        <w:tc>
          <w:tcPr>
            <w:tcW w:w="1636" w:type="dxa"/>
            <w:vMerge/>
            <w:tcBorders>
              <w:top w:val="nil"/>
            </w:tcBorders>
          </w:tcPr>
          <w:p>
            <w:pPr>
              <w:rPr>
                <w:sz w:val="2"/>
                <w:szCs w:val="2"/>
              </w:rPr>
            </w:pPr>
          </w:p>
        </w:tc>
      </w:tr>
      <w:tr>
        <w:trPr>
          <w:trHeight w:val="720" w:hRule="atLeast"/>
        </w:trPr>
        <w:tc>
          <w:tcPr>
            <w:tcW w:w="1347" w:type="dxa"/>
          </w:tcPr>
          <w:p>
            <w:pPr>
              <w:pStyle w:val="TableParagraph"/>
              <w:spacing w:line="360" w:lineRule="exact" w:before="1"/>
              <w:ind w:left="313" w:right="301"/>
              <w:rPr>
                <w:sz w:val="24"/>
              </w:rPr>
            </w:pPr>
            <w:r>
              <w:rPr>
                <w:sz w:val="24"/>
              </w:rPr>
              <w:t>专业技术职称</w:t>
            </w:r>
          </w:p>
        </w:tc>
        <w:tc>
          <w:tcPr>
            <w:tcW w:w="2549" w:type="dxa"/>
            <w:gridSpan w:val="4"/>
          </w:tcPr>
          <w:p>
            <w:pPr>
              <w:pStyle w:val="TableParagraph"/>
              <w:rPr>
                <w:rFonts w:ascii="Times New Roman"/>
                <w:sz w:val="26"/>
              </w:rPr>
            </w:pPr>
          </w:p>
        </w:tc>
        <w:tc>
          <w:tcPr>
            <w:tcW w:w="1228" w:type="dxa"/>
          </w:tcPr>
          <w:p>
            <w:pPr>
              <w:pStyle w:val="TableParagraph"/>
              <w:spacing w:line="360" w:lineRule="exact" w:before="1"/>
              <w:ind w:left="132" w:right="123"/>
              <w:rPr>
                <w:sz w:val="24"/>
              </w:rPr>
            </w:pPr>
            <w:r>
              <w:rPr>
                <w:sz w:val="24"/>
              </w:rPr>
              <w:t>熟悉专业有何特长</w:t>
            </w:r>
          </w:p>
        </w:tc>
        <w:tc>
          <w:tcPr>
            <w:tcW w:w="3054" w:type="dxa"/>
            <w:gridSpan w:val="2"/>
          </w:tcPr>
          <w:p>
            <w:pPr>
              <w:pStyle w:val="TableParagraph"/>
              <w:rPr>
                <w:rFonts w:ascii="Times New Roman"/>
                <w:sz w:val="26"/>
              </w:rPr>
            </w:pPr>
          </w:p>
        </w:tc>
        <w:tc>
          <w:tcPr>
            <w:tcW w:w="1636" w:type="dxa"/>
            <w:vMerge/>
            <w:tcBorders>
              <w:top w:val="nil"/>
            </w:tcBorders>
          </w:tcPr>
          <w:p>
            <w:pPr>
              <w:rPr>
                <w:sz w:val="2"/>
                <w:szCs w:val="2"/>
              </w:rPr>
            </w:pPr>
          </w:p>
        </w:tc>
      </w:tr>
      <w:tr>
        <w:trPr>
          <w:trHeight w:val="419" w:hRule="atLeast"/>
        </w:trPr>
        <w:tc>
          <w:tcPr>
            <w:tcW w:w="1347" w:type="dxa"/>
          </w:tcPr>
          <w:p>
            <w:pPr>
              <w:pStyle w:val="TableParagraph"/>
              <w:spacing w:before="79"/>
              <w:ind w:left="193"/>
              <w:rPr>
                <w:sz w:val="24"/>
              </w:rPr>
            </w:pPr>
            <w:r>
              <w:rPr>
                <w:sz w:val="24"/>
              </w:rPr>
              <w:t>最高学历</w:t>
            </w:r>
          </w:p>
        </w:tc>
        <w:tc>
          <w:tcPr>
            <w:tcW w:w="3777" w:type="dxa"/>
            <w:gridSpan w:val="5"/>
          </w:tcPr>
          <w:p>
            <w:pPr>
              <w:pStyle w:val="TableParagraph"/>
              <w:rPr>
                <w:rFonts w:ascii="Times New Roman"/>
                <w:sz w:val="26"/>
              </w:rPr>
            </w:pPr>
          </w:p>
        </w:tc>
        <w:tc>
          <w:tcPr>
            <w:tcW w:w="1691" w:type="dxa"/>
          </w:tcPr>
          <w:p>
            <w:pPr>
              <w:pStyle w:val="TableParagraph"/>
              <w:rPr>
                <w:rFonts w:ascii="Times New Roman"/>
                <w:sz w:val="26"/>
              </w:rPr>
            </w:pPr>
          </w:p>
        </w:tc>
        <w:tc>
          <w:tcPr>
            <w:tcW w:w="2999" w:type="dxa"/>
            <w:gridSpan w:val="2"/>
          </w:tcPr>
          <w:p>
            <w:pPr>
              <w:pStyle w:val="TableParagraph"/>
              <w:rPr>
                <w:rFonts w:ascii="Times New Roman"/>
                <w:sz w:val="26"/>
              </w:rPr>
            </w:pPr>
          </w:p>
        </w:tc>
      </w:tr>
      <w:tr>
        <w:trPr>
          <w:trHeight w:val="460" w:hRule="atLeast"/>
        </w:trPr>
        <w:tc>
          <w:tcPr>
            <w:tcW w:w="1347" w:type="dxa"/>
          </w:tcPr>
          <w:p>
            <w:pPr>
              <w:pStyle w:val="TableParagraph"/>
              <w:spacing w:before="99"/>
              <w:ind w:left="193"/>
              <w:rPr>
                <w:sz w:val="24"/>
              </w:rPr>
            </w:pPr>
            <w:r>
              <w:rPr>
                <w:sz w:val="24"/>
              </w:rPr>
              <w:t>电子邮箱</w:t>
            </w:r>
          </w:p>
        </w:tc>
        <w:tc>
          <w:tcPr>
            <w:tcW w:w="3777" w:type="dxa"/>
            <w:gridSpan w:val="5"/>
          </w:tcPr>
          <w:p>
            <w:pPr>
              <w:pStyle w:val="TableParagraph"/>
              <w:rPr>
                <w:rFonts w:ascii="Times New Roman"/>
                <w:sz w:val="26"/>
              </w:rPr>
            </w:pPr>
          </w:p>
        </w:tc>
        <w:tc>
          <w:tcPr>
            <w:tcW w:w="1691" w:type="dxa"/>
          </w:tcPr>
          <w:p>
            <w:pPr>
              <w:pStyle w:val="TableParagraph"/>
              <w:spacing w:before="99"/>
              <w:ind w:left="104" w:right="97"/>
              <w:jc w:val="center"/>
              <w:rPr>
                <w:sz w:val="24"/>
              </w:rPr>
            </w:pPr>
            <w:r>
              <w:rPr>
                <w:sz w:val="24"/>
              </w:rPr>
              <w:t>联系电话</w:t>
            </w:r>
          </w:p>
        </w:tc>
        <w:tc>
          <w:tcPr>
            <w:tcW w:w="2999" w:type="dxa"/>
            <w:gridSpan w:val="2"/>
          </w:tcPr>
          <w:p>
            <w:pPr>
              <w:pStyle w:val="TableParagraph"/>
              <w:rPr>
                <w:rFonts w:ascii="Times New Roman"/>
                <w:sz w:val="26"/>
              </w:rPr>
            </w:pPr>
          </w:p>
        </w:tc>
      </w:tr>
      <w:tr>
        <w:trPr>
          <w:trHeight w:val="647" w:hRule="atLeast"/>
        </w:trPr>
        <w:tc>
          <w:tcPr>
            <w:tcW w:w="1347" w:type="dxa"/>
            <w:vMerge w:val="restart"/>
          </w:tcPr>
          <w:p>
            <w:pPr>
              <w:pStyle w:val="TableParagraph"/>
              <w:rPr>
                <w:rFonts w:ascii="Times New Roman"/>
                <w:sz w:val="32"/>
              </w:rPr>
            </w:pPr>
          </w:p>
          <w:p>
            <w:pPr>
              <w:pStyle w:val="TableParagraph"/>
              <w:spacing w:line="280" w:lineRule="auto"/>
              <w:ind w:left="433" w:right="421"/>
              <w:rPr>
                <w:sz w:val="24"/>
              </w:rPr>
            </w:pPr>
            <w:r>
              <w:rPr>
                <w:sz w:val="24"/>
              </w:rPr>
              <w:t>学历学位</w:t>
            </w:r>
          </w:p>
        </w:tc>
        <w:tc>
          <w:tcPr>
            <w:tcW w:w="1077" w:type="dxa"/>
            <w:gridSpan w:val="2"/>
          </w:tcPr>
          <w:p>
            <w:pPr>
              <w:pStyle w:val="TableParagraph"/>
              <w:spacing w:line="187" w:lineRule="auto" w:before="90"/>
              <w:ind w:left="298" w:right="166" w:hanging="120"/>
              <w:rPr>
                <w:sz w:val="24"/>
              </w:rPr>
            </w:pPr>
            <w:r>
              <w:rPr>
                <w:sz w:val="24"/>
              </w:rPr>
              <w:t>全日制教育</w:t>
            </w:r>
          </w:p>
        </w:tc>
        <w:tc>
          <w:tcPr>
            <w:tcW w:w="2700" w:type="dxa"/>
            <w:gridSpan w:val="3"/>
          </w:tcPr>
          <w:p>
            <w:pPr>
              <w:pStyle w:val="TableParagraph"/>
              <w:rPr>
                <w:rFonts w:ascii="Times New Roman"/>
                <w:sz w:val="26"/>
              </w:rPr>
            </w:pPr>
          </w:p>
        </w:tc>
        <w:tc>
          <w:tcPr>
            <w:tcW w:w="1691" w:type="dxa"/>
          </w:tcPr>
          <w:p>
            <w:pPr>
              <w:pStyle w:val="TableParagraph"/>
              <w:spacing w:line="187" w:lineRule="auto" w:before="90"/>
              <w:ind w:left="364" w:right="354"/>
              <w:rPr>
                <w:sz w:val="24"/>
              </w:rPr>
            </w:pPr>
            <w:r>
              <w:rPr>
                <w:sz w:val="24"/>
              </w:rPr>
              <w:t>毕业院校系及专业</w:t>
            </w:r>
          </w:p>
        </w:tc>
        <w:tc>
          <w:tcPr>
            <w:tcW w:w="2999" w:type="dxa"/>
            <w:gridSpan w:val="2"/>
          </w:tcPr>
          <w:p>
            <w:pPr>
              <w:pStyle w:val="TableParagraph"/>
              <w:rPr>
                <w:rFonts w:ascii="Times New Roman"/>
                <w:sz w:val="26"/>
              </w:rPr>
            </w:pPr>
          </w:p>
        </w:tc>
      </w:tr>
      <w:tr>
        <w:trPr>
          <w:trHeight w:val="702" w:hRule="atLeast"/>
        </w:trPr>
        <w:tc>
          <w:tcPr>
            <w:tcW w:w="1347" w:type="dxa"/>
            <w:vMerge/>
            <w:tcBorders>
              <w:top w:val="nil"/>
            </w:tcBorders>
          </w:tcPr>
          <w:p>
            <w:pPr>
              <w:rPr>
                <w:sz w:val="2"/>
                <w:szCs w:val="2"/>
              </w:rPr>
            </w:pPr>
          </w:p>
        </w:tc>
        <w:tc>
          <w:tcPr>
            <w:tcW w:w="1077" w:type="dxa"/>
            <w:gridSpan w:val="2"/>
          </w:tcPr>
          <w:p>
            <w:pPr>
              <w:pStyle w:val="TableParagraph"/>
              <w:spacing w:line="187" w:lineRule="auto" w:before="115"/>
              <w:ind w:left="298" w:right="286"/>
              <w:rPr>
                <w:sz w:val="24"/>
              </w:rPr>
            </w:pPr>
            <w:r>
              <w:rPr>
                <w:sz w:val="24"/>
              </w:rPr>
              <w:t>在职教育</w:t>
            </w:r>
          </w:p>
        </w:tc>
        <w:tc>
          <w:tcPr>
            <w:tcW w:w="2700" w:type="dxa"/>
            <w:gridSpan w:val="3"/>
          </w:tcPr>
          <w:p>
            <w:pPr>
              <w:pStyle w:val="TableParagraph"/>
              <w:rPr>
                <w:rFonts w:ascii="Times New Roman"/>
                <w:sz w:val="26"/>
              </w:rPr>
            </w:pPr>
          </w:p>
        </w:tc>
        <w:tc>
          <w:tcPr>
            <w:tcW w:w="1691" w:type="dxa"/>
          </w:tcPr>
          <w:p>
            <w:pPr>
              <w:pStyle w:val="TableParagraph"/>
              <w:spacing w:line="187" w:lineRule="auto" w:before="115"/>
              <w:ind w:left="364" w:right="354"/>
              <w:rPr>
                <w:sz w:val="24"/>
              </w:rPr>
            </w:pPr>
            <w:r>
              <w:rPr>
                <w:sz w:val="24"/>
              </w:rPr>
              <w:t>毕业院校系及专业</w:t>
            </w:r>
          </w:p>
        </w:tc>
        <w:tc>
          <w:tcPr>
            <w:tcW w:w="2999" w:type="dxa"/>
            <w:gridSpan w:val="2"/>
          </w:tcPr>
          <w:p>
            <w:pPr>
              <w:pStyle w:val="TableParagraph"/>
              <w:rPr>
                <w:rFonts w:ascii="Times New Roman"/>
                <w:sz w:val="26"/>
              </w:rPr>
            </w:pPr>
          </w:p>
        </w:tc>
      </w:tr>
      <w:tr>
        <w:trPr>
          <w:trHeight w:val="447" w:hRule="atLeast"/>
        </w:trPr>
        <w:tc>
          <w:tcPr>
            <w:tcW w:w="2424" w:type="dxa"/>
            <w:gridSpan w:val="3"/>
          </w:tcPr>
          <w:p>
            <w:pPr>
              <w:pStyle w:val="TableParagraph"/>
              <w:spacing w:before="92"/>
              <w:ind w:left="131"/>
              <w:rPr>
                <w:sz w:val="24"/>
              </w:rPr>
            </w:pPr>
            <w:r>
              <w:rPr>
                <w:sz w:val="24"/>
              </w:rPr>
              <w:t>现工作单位（住址）</w:t>
            </w:r>
          </w:p>
        </w:tc>
        <w:tc>
          <w:tcPr>
            <w:tcW w:w="7390" w:type="dxa"/>
            <w:gridSpan w:val="6"/>
          </w:tcPr>
          <w:p>
            <w:pPr>
              <w:pStyle w:val="TableParagraph"/>
              <w:rPr>
                <w:rFonts w:ascii="Times New Roman"/>
                <w:sz w:val="26"/>
              </w:rPr>
            </w:pPr>
          </w:p>
        </w:tc>
      </w:tr>
      <w:tr>
        <w:trPr>
          <w:trHeight w:val="2092" w:hRule="atLeast"/>
        </w:trPr>
        <w:tc>
          <w:tcPr>
            <w:tcW w:w="1633" w:type="dxa"/>
            <w:gridSpan w:val="2"/>
          </w:tcPr>
          <w:p>
            <w:pPr>
              <w:pStyle w:val="TableParagraph"/>
              <w:rPr>
                <w:rFonts w:ascii="Times New Roman"/>
                <w:sz w:val="24"/>
              </w:rPr>
            </w:pPr>
          </w:p>
          <w:p>
            <w:pPr>
              <w:pStyle w:val="TableParagraph"/>
              <w:spacing w:before="4"/>
              <w:rPr>
                <w:rFonts w:ascii="Times New Roman"/>
                <w:sz w:val="24"/>
              </w:rPr>
            </w:pPr>
          </w:p>
          <w:p>
            <w:pPr>
              <w:pStyle w:val="TableParagraph"/>
              <w:spacing w:line="280" w:lineRule="auto"/>
              <w:ind w:left="335" w:right="95" w:hanging="228"/>
              <w:rPr>
                <w:sz w:val="24"/>
              </w:rPr>
            </w:pPr>
            <w:r>
              <w:rPr>
                <w:spacing w:val="-6"/>
                <w:sz w:val="24"/>
              </w:rPr>
              <w:t>主要学习</w:t>
            </w:r>
            <w:r>
              <w:rPr>
                <w:sz w:val="24"/>
              </w:rPr>
              <w:t>（</w:t>
            </w:r>
            <w:r>
              <w:rPr>
                <w:spacing w:val="-17"/>
                <w:sz w:val="24"/>
              </w:rPr>
              <w:t>高</w:t>
            </w:r>
            <w:r>
              <w:rPr>
                <w:sz w:val="24"/>
              </w:rPr>
              <w:t>中起）和工作经历</w:t>
            </w:r>
          </w:p>
        </w:tc>
        <w:tc>
          <w:tcPr>
            <w:tcW w:w="8181" w:type="dxa"/>
            <w:gridSpan w:val="7"/>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108"/>
              <w:rPr>
                <w:sz w:val="24"/>
              </w:rPr>
            </w:pPr>
            <w:r>
              <w:rPr>
                <w:sz w:val="24"/>
              </w:rPr>
              <w:t>（何时何单位学习</w:t>
            </w:r>
            <w:r>
              <w:rPr>
                <w:rFonts w:ascii="Times New Roman" w:eastAsia="Times New Roman"/>
                <w:sz w:val="24"/>
              </w:rPr>
              <w:t>/</w:t>
            </w:r>
            <w:r>
              <w:rPr>
                <w:sz w:val="24"/>
              </w:rPr>
              <w:t>任职）</w:t>
            </w:r>
          </w:p>
        </w:tc>
      </w:tr>
      <w:tr>
        <w:trPr>
          <w:trHeight w:val="836" w:hRule="atLeast"/>
        </w:trPr>
        <w:tc>
          <w:tcPr>
            <w:tcW w:w="1633" w:type="dxa"/>
            <w:gridSpan w:val="2"/>
          </w:tcPr>
          <w:p>
            <w:pPr>
              <w:pStyle w:val="TableParagraph"/>
              <w:spacing w:line="187" w:lineRule="auto" w:before="184"/>
              <w:ind w:left="575" w:right="565"/>
              <w:jc w:val="center"/>
              <w:rPr>
                <w:sz w:val="24"/>
              </w:rPr>
            </w:pPr>
            <w:r>
              <w:rPr>
                <w:sz w:val="24"/>
              </w:rPr>
              <w:t>奖惩情况</w:t>
            </w:r>
          </w:p>
        </w:tc>
        <w:tc>
          <w:tcPr>
            <w:tcW w:w="8181" w:type="dxa"/>
            <w:gridSpan w:val="7"/>
          </w:tcPr>
          <w:p>
            <w:pPr>
              <w:pStyle w:val="TableParagraph"/>
              <w:rPr>
                <w:rFonts w:ascii="Times New Roman"/>
                <w:sz w:val="26"/>
              </w:rPr>
            </w:pPr>
          </w:p>
        </w:tc>
      </w:tr>
      <w:tr>
        <w:trPr>
          <w:trHeight w:val="382" w:hRule="atLeast"/>
        </w:trPr>
        <w:tc>
          <w:tcPr>
            <w:tcW w:w="3106" w:type="dxa"/>
            <w:gridSpan w:val="4"/>
          </w:tcPr>
          <w:p>
            <w:pPr>
              <w:pStyle w:val="TableParagraph"/>
              <w:spacing w:line="302" w:lineRule="exact" w:before="60"/>
              <w:ind w:left="832"/>
              <w:rPr>
                <w:sz w:val="24"/>
              </w:rPr>
            </w:pPr>
            <w:r>
              <w:rPr>
                <w:sz w:val="24"/>
              </w:rPr>
              <w:t>是否服从调配</w:t>
            </w:r>
          </w:p>
        </w:tc>
        <w:tc>
          <w:tcPr>
            <w:tcW w:w="6708" w:type="dxa"/>
            <w:gridSpan w:val="5"/>
          </w:tcPr>
          <w:p>
            <w:pPr>
              <w:pStyle w:val="TableParagraph"/>
              <w:tabs>
                <w:tab w:pos="1595" w:val="left" w:leader="none"/>
              </w:tabs>
              <w:spacing w:line="302" w:lineRule="exact" w:before="60"/>
              <w:ind w:left="11"/>
              <w:jc w:val="center"/>
              <w:rPr>
                <w:rFonts w:ascii="Times New Roman" w:hAnsi="Times New Roman" w:eastAsia="Times New Roman"/>
                <w:sz w:val="24"/>
              </w:rPr>
            </w:pPr>
            <w:r>
              <w:rPr>
                <w:sz w:val="24"/>
              </w:rPr>
              <w:t>是</w:t>
            </w:r>
            <w:r>
              <w:rPr>
                <w:rFonts w:ascii="Times New Roman" w:hAnsi="Times New Roman" w:eastAsia="Times New Roman"/>
                <w:sz w:val="24"/>
              </w:rPr>
              <w:t>□</w:t>
              <w:tab/>
            </w:r>
            <w:r>
              <w:rPr>
                <w:sz w:val="24"/>
              </w:rPr>
              <w:t>否</w:t>
            </w:r>
            <w:r>
              <w:rPr>
                <w:rFonts w:ascii="Times New Roman" w:hAnsi="Times New Roman" w:eastAsia="Times New Roman"/>
                <w:sz w:val="24"/>
              </w:rPr>
              <w:t>□</w:t>
            </w:r>
          </w:p>
        </w:tc>
      </w:tr>
      <w:tr>
        <w:trPr>
          <w:trHeight w:val="1556" w:hRule="atLeast"/>
        </w:trPr>
        <w:tc>
          <w:tcPr>
            <w:tcW w:w="9814" w:type="dxa"/>
            <w:gridSpan w:val="9"/>
          </w:tcPr>
          <w:p>
            <w:pPr>
              <w:pStyle w:val="TableParagraph"/>
              <w:spacing w:line="274" w:lineRule="exact" w:before="11"/>
              <w:ind w:left="107"/>
              <w:rPr>
                <w:sz w:val="24"/>
              </w:rPr>
            </w:pPr>
            <w:r>
              <w:rPr>
                <w:sz w:val="24"/>
              </w:rPr>
              <w:t>填写说明：</w:t>
            </w:r>
          </w:p>
          <w:p>
            <w:pPr>
              <w:pStyle w:val="TableParagraph"/>
              <w:numPr>
                <w:ilvl w:val="0"/>
                <w:numId w:val="24"/>
              </w:numPr>
              <w:tabs>
                <w:tab w:pos="289" w:val="left" w:leader="none"/>
              </w:tabs>
              <w:spacing w:line="240" w:lineRule="exact" w:before="0" w:after="0"/>
              <w:ind w:left="288" w:right="0" w:hanging="182"/>
              <w:jc w:val="left"/>
              <w:rPr>
                <w:sz w:val="24"/>
              </w:rPr>
            </w:pPr>
            <w:r>
              <w:rPr>
                <w:sz w:val="24"/>
              </w:rPr>
              <w:t>报名人员应如实填写本表；</w:t>
            </w:r>
          </w:p>
          <w:p>
            <w:pPr>
              <w:pStyle w:val="TableParagraph"/>
              <w:numPr>
                <w:ilvl w:val="0"/>
                <w:numId w:val="24"/>
              </w:numPr>
              <w:tabs>
                <w:tab w:pos="289" w:val="left" w:leader="none"/>
              </w:tabs>
              <w:spacing w:line="187" w:lineRule="auto" w:before="19" w:after="0"/>
              <w:ind w:left="107" w:right="97" w:firstLine="0"/>
              <w:jc w:val="left"/>
              <w:rPr>
                <w:sz w:val="24"/>
              </w:rPr>
            </w:pPr>
            <w:r>
              <w:rPr>
                <w:spacing w:val="-5"/>
                <w:sz w:val="24"/>
              </w:rPr>
              <w:t>报名人员故意隐瞒本人的有关情况，提供虚假的证明材料的，取消报名及 聘用资格，由此</w:t>
            </w:r>
            <w:r>
              <w:rPr>
                <w:sz w:val="24"/>
              </w:rPr>
              <w:t>带来的后果自行承担；</w:t>
            </w:r>
          </w:p>
          <w:p>
            <w:pPr>
              <w:pStyle w:val="TableParagraph"/>
              <w:numPr>
                <w:ilvl w:val="0"/>
                <w:numId w:val="24"/>
              </w:numPr>
              <w:tabs>
                <w:tab w:pos="289" w:val="left" w:leader="none"/>
              </w:tabs>
              <w:spacing w:line="221" w:lineRule="exact" w:before="0" w:after="0"/>
              <w:ind w:left="288" w:right="0" w:hanging="182"/>
              <w:jc w:val="left"/>
              <w:rPr>
                <w:sz w:val="24"/>
              </w:rPr>
            </w:pPr>
            <w:r>
              <w:rPr>
                <w:sz w:val="24"/>
              </w:rPr>
              <w:t>附身份证、毕业证书、学位证书、职业资格等级证书、荣誉证书 等扫描件。</w:t>
            </w:r>
          </w:p>
          <w:p>
            <w:pPr>
              <w:pStyle w:val="TableParagraph"/>
              <w:spacing w:line="274" w:lineRule="exact"/>
              <w:ind w:left="6347"/>
              <w:rPr>
                <w:sz w:val="24"/>
              </w:rPr>
            </w:pPr>
            <w:r>
              <w:rPr>
                <w:sz w:val="24"/>
              </w:rPr>
              <w:t>报名人员签字：</w:t>
            </w:r>
          </w:p>
        </w:tc>
      </w:tr>
    </w:tbl>
    <w:p>
      <w:pPr>
        <w:pStyle w:val="BodyText"/>
        <w:rPr>
          <w:rFonts w:ascii="Times New Roman"/>
          <w:sz w:val="34"/>
        </w:rPr>
      </w:pPr>
    </w:p>
    <w:p>
      <w:pPr>
        <w:pStyle w:val="BodyText"/>
        <w:rPr>
          <w:rFonts w:ascii="Times New Roman"/>
          <w:sz w:val="34"/>
        </w:rPr>
      </w:pPr>
    </w:p>
    <w:p>
      <w:pPr>
        <w:pStyle w:val="BodyText"/>
        <w:rPr>
          <w:rFonts w:ascii="Times New Roman"/>
          <w:sz w:val="34"/>
        </w:rPr>
      </w:pPr>
    </w:p>
    <w:p>
      <w:pPr>
        <w:spacing w:before="211"/>
        <w:ind w:left="611" w:right="0" w:firstLine="0"/>
        <w:jc w:val="left"/>
        <w:rPr>
          <w:rFonts w:ascii="宋体" w:hAnsi="宋体"/>
          <w:sz w:val="28"/>
        </w:rPr>
      </w:pPr>
      <w:r>
        <w:rPr>
          <w:rFonts w:ascii="宋体" w:hAnsi="宋体"/>
          <w:sz w:val="28"/>
        </w:rPr>
        <w:t>— 14 —</w:t>
      </w:r>
    </w:p>
    <w:sectPr>
      <w:footerReference w:type="even" r:id="rId14"/>
      <w:pgSz w:w="11910" w:h="16840"/>
      <w:pgMar w:footer="0" w:header="0" w:top="1580" w:bottom="280" w:left="9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楷体">
    <w:altName w:val="楷体"/>
    <w:charset w:val="86"/>
    <w:family w:val="modern"/>
    <w:pitch w:val="fixed"/>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1.319pt;margin-top:783.175781pt;width:51.1pt;height:16.2pt;mso-position-horizontal-relative:page;mso-position-vertical-relative:page;z-index:-253299712"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w:t>
                </w:r>
                <w:r>
                  <w:rPr/>
                  <w:fldChar w:fldCharType="end"/>
                </w:r>
                <w:r>
                  <w:rPr>
                    <w:rFonts w:ascii="宋体" w:hAns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558998pt;margin-top:783.175781pt;width:51.1pt;height:16.2pt;mso-position-horizontal-relative:page;mso-position-vertical-relative:page;z-index:-253298688"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2</w:t>
                </w:r>
                <w:r>
                  <w:rPr/>
                  <w:fldChar w:fldCharType="end"/>
                </w:r>
                <w:r>
                  <w:rPr>
                    <w:rFonts w:ascii="宋体" w:hAns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480003pt;margin-top:536.575745pt;width:51pt;height:16.2pt;mso-position-horizontal-relative:page;mso-position-vertical-relative:page;z-index:-253297664"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8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480003pt;margin-top:536.575745pt;width:58.05pt;height:16.2pt;mso-position-horizontal-relative:page;mso-position-vertical-relative:page;z-index:-253296640"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10</w:t>
                </w:r>
                <w:r>
                  <w:rPr/>
                  <w:fldChar w:fldCharType="end"/>
                </w:r>
                <w:r>
                  <w:rPr>
                    <w:rFonts w:ascii="宋体" w:hAnsi="宋体"/>
                    <w:sz w:val="28"/>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9.758972pt;margin-top:536.575745pt;width:58.05pt;height:16.2pt;mso-position-horizontal-relative:page;mso-position-vertical-relative:page;z-index:-253295616"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11</w:t>
                </w:r>
                <w:r>
                  <w:rPr/>
                  <w:fldChar w:fldCharType="end"/>
                </w:r>
                <w:r>
                  <w:rPr>
                    <w:rFonts w:ascii="宋体" w:hAnsi="宋体"/>
                    <w:sz w:val="28"/>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232" w:hanging="181"/>
      </w:pPr>
      <w:rPr>
        <w:rFonts w:hint="default"/>
        <w:lang w:val="zh-CN" w:eastAsia="zh-CN" w:bidi="zh-CN"/>
      </w:rPr>
    </w:lvl>
    <w:lvl w:ilvl="2">
      <w:start w:val="0"/>
      <w:numFmt w:val="bullet"/>
      <w:lvlText w:val="•"/>
      <w:lvlJc w:val="left"/>
      <w:pPr>
        <w:ind w:left="2184" w:hanging="181"/>
      </w:pPr>
      <w:rPr>
        <w:rFonts w:hint="default"/>
        <w:lang w:val="zh-CN" w:eastAsia="zh-CN" w:bidi="zh-CN"/>
      </w:rPr>
    </w:lvl>
    <w:lvl w:ilvl="3">
      <w:start w:val="0"/>
      <w:numFmt w:val="bullet"/>
      <w:lvlText w:val="•"/>
      <w:lvlJc w:val="left"/>
      <w:pPr>
        <w:ind w:left="3137" w:hanging="181"/>
      </w:pPr>
      <w:rPr>
        <w:rFonts w:hint="default"/>
        <w:lang w:val="zh-CN" w:eastAsia="zh-CN" w:bidi="zh-CN"/>
      </w:rPr>
    </w:lvl>
    <w:lvl w:ilvl="4">
      <w:start w:val="0"/>
      <w:numFmt w:val="bullet"/>
      <w:lvlText w:val="•"/>
      <w:lvlJc w:val="left"/>
      <w:pPr>
        <w:ind w:left="4089" w:hanging="181"/>
      </w:pPr>
      <w:rPr>
        <w:rFonts w:hint="default"/>
        <w:lang w:val="zh-CN" w:eastAsia="zh-CN" w:bidi="zh-CN"/>
      </w:rPr>
    </w:lvl>
    <w:lvl w:ilvl="5">
      <w:start w:val="0"/>
      <w:numFmt w:val="bullet"/>
      <w:lvlText w:val="•"/>
      <w:lvlJc w:val="left"/>
      <w:pPr>
        <w:ind w:left="5042" w:hanging="181"/>
      </w:pPr>
      <w:rPr>
        <w:rFonts w:hint="default"/>
        <w:lang w:val="zh-CN" w:eastAsia="zh-CN" w:bidi="zh-CN"/>
      </w:rPr>
    </w:lvl>
    <w:lvl w:ilvl="6">
      <w:start w:val="0"/>
      <w:numFmt w:val="bullet"/>
      <w:lvlText w:val="•"/>
      <w:lvlJc w:val="left"/>
      <w:pPr>
        <w:ind w:left="5994" w:hanging="181"/>
      </w:pPr>
      <w:rPr>
        <w:rFonts w:hint="default"/>
        <w:lang w:val="zh-CN" w:eastAsia="zh-CN" w:bidi="zh-CN"/>
      </w:rPr>
    </w:lvl>
    <w:lvl w:ilvl="7">
      <w:start w:val="0"/>
      <w:numFmt w:val="bullet"/>
      <w:lvlText w:val="•"/>
      <w:lvlJc w:val="left"/>
      <w:pPr>
        <w:ind w:left="6946" w:hanging="181"/>
      </w:pPr>
      <w:rPr>
        <w:rFonts w:hint="default"/>
        <w:lang w:val="zh-CN" w:eastAsia="zh-CN" w:bidi="zh-CN"/>
      </w:rPr>
    </w:lvl>
    <w:lvl w:ilvl="8">
      <w:start w:val="0"/>
      <w:numFmt w:val="bullet"/>
      <w:lvlText w:val="•"/>
      <w:lvlJc w:val="left"/>
      <w:pPr>
        <w:ind w:left="7899" w:hanging="181"/>
      </w:pPr>
      <w:rPr>
        <w:rFonts w:hint="default"/>
        <w:lang w:val="zh-CN" w:eastAsia="zh-CN" w:bidi="zh-CN"/>
      </w:rPr>
    </w:lvl>
  </w:abstractNum>
  <w:abstractNum w:abstractNumId="22">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21">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20">
    <w:multiLevelType w:val="hybridMultilevel"/>
    <w:lvl w:ilvl="0">
      <w:start w:val="4"/>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19">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18">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17">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16">
    <w:multiLevelType w:val="hybridMultilevel"/>
    <w:lvl w:ilvl="0">
      <w:start w:val="4"/>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15">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14">
    <w:multiLevelType w:val="hybridMultilevel"/>
    <w:lvl w:ilvl="0">
      <w:start w:val="3"/>
      <w:numFmt w:val="decimal"/>
      <w:lvlText w:val="%1."/>
      <w:lvlJc w:val="left"/>
      <w:pPr>
        <w:ind w:left="107"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839" w:hanging="181"/>
      </w:pPr>
      <w:rPr>
        <w:rFonts w:hint="default"/>
        <w:lang w:val="zh-CN" w:eastAsia="zh-CN" w:bidi="zh-CN"/>
      </w:rPr>
    </w:lvl>
    <w:lvl w:ilvl="2">
      <w:start w:val="0"/>
      <w:numFmt w:val="bullet"/>
      <w:lvlText w:val="•"/>
      <w:lvlJc w:val="left"/>
      <w:pPr>
        <w:ind w:left="1578" w:hanging="181"/>
      </w:pPr>
      <w:rPr>
        <w:rFonts w:hint="default"/>
        <w:lang w:val="zh-CN" w:eastAsia="zh-CN" w:bidi="zh-CN"/>
      </w:rPr>
    </w:lvl>
    <w:lvl w:ilvl="3">
      <w:start w:val="0"/>
      <w:numFmt w:val="bullet"/>
      <w:lvlText w:val="•"/>
      <w:lvlJc w:val="left"/>
      <w:pPr>
        <w:ind w:left="2317" w:hanging="181"/>
      </w:pPr>
      <w:rPr>
        <w:rFonts w:hint="default"/>
        <w:lang w:val="zh-CN" w:eastAsia="zh-CN" w:bidi="zh-CN"/>
      </w:rPr>
    </w:lvl>
    <w:lvl w:ilvl="4">
      <w:start w:val="0"/>
      <w:numFmt w:val="bullet"/>
      <w:lvlText w:val="•"/>
      <w:lvlJc w:val="left"/>
      <w:pPr>
        <w:ind w:left="3056" w:hanging="181"/>
      </w:pPr>
      <w:rPr>
        <w:rFonts w:hint="default"/>
        <w:lang w:val="zh-CN" w:eastAsia="zh-CN" w:bidi="zh-CN"/>
      </w:rPr>
    </w:lvl>
    <w:lvl w:ilvl="5">
      <w:start w:val="0"/>
      <w:numFmt w:val="bullet"/>
      <w:lvlText w:val="•"/>
      <w:lvlJc w:val="left"/>
      <w:pPr>
        <w:ind w:left="3795" w:hanging="181"/>
      </w:pPr>
      <w:rPr>
        <w:rFonts w:hint="default"/>
        <w:lang w:val="zh-CN" w:eastAsia="zh-CN" w:bidi="zh-CN"/>
      </w:rPr>
    </w:lvl>
    <w:lvl w:ilvl="6">
      <w:start w:val="0"/>
      <w:numFmt w:val="bullet"/>
      <w:lvlText w:val="•"/>
      <w:lvlJc w:val="left"/>
      <w:pPr>
        <w:ind w:left="4534" w:hanging="181"/>
      </w:pPr>
      <w:rPr>
        <w:rFonts w:hint="default"/>
        <w:lang w:val="zh-CN" w:eastAsia="zh-CN" w:bidi="zh-CN"/>
      </w:rPr>
    </w:lvl>
    <w:lvl w:ilvl="7">
      <w:start w:val="0"/>
      <w:numFmt w:val="bullet"/>
      <w:lvlText w:val="•"/>
      <w:lvlJc w:val="left"/>
      <w:pPr>
        <w:ind w:left="5273" w:hanging="181"/>
      </w:pPr>
      <w:rPr>
        <w:rFonts w:hint="default"/>
        <w:lang w:val="zh-CN" w:eastAsia="zh-CN" w:bidi="zh-CN"/>
      </w:rPr>
    </w:lvl>
    <w:lvl w:ilvl="8">
      <w:start w:val="0"/>
      <w:numFmt w:val="bullet"/>
      <w:lvlText w:val="•"/>
      <w:lvlJc w:val="left"/>
      <w:pPr>
        <w:ind w:left="6012" w:hanging="181"/>
      </w:pPr>
      <w:rPr>
        <w:rFonts w:hint="default"/>
        <w:lang w:val="zh-CN" w:eastAsia="zh-CN" w:bidi="zh-CN"/>
      </w:rPr>
    </w:lvl>
  </w:abstractNum>
  <w:abstractNum w:abstractNumId="13">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12">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11">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10">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9">
    <w:multiLevelType w:val="hybridMultilevel"/>
    <w:lvl w:ilvl="0">
      <w:start w:val="4"/>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8">
    <w:multiLevelType w:val="hybridMultilevel"/>
    <w:lvl w:ilvl="0">
      <w:start w:val="2"/>
      <w:numFmt w:val="decimal"/>
      <w:lvlText w:val="%1."/>
      <w:lvlJc w:val="left"/>
      <w:pPr>
        <w:ind w:left="107"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839" w:hanging="181"/>
      </w:pPr>
      <w:rPr>
        <w:rFonts w:hint="default"/>
        <w:lang w:val="zh-CN" w:eastAsia="zh-CN" w:bidi="zh-CN"/>
      </w:rPr>
    </w:lvl>
    <w:lvl w:ilvl="2">
      <w:start w:val="0"/>
      <w:numFmt w:val="bullet"/>
      <w:lvlText w:val="•"/>
      <w:lvlJc w:val="left"/>
      <w:pPr>
        <w:ind w:left="1578" w:hanging="181"/>
      </w:pPr>
      <w:rPr>
        <w:rFonts w:hint="default"/>
        <w:lang w:val="zh-CN" w:eastAsia="zh-CN" w:bidi="zh-CN"/>
      </w:rPr>
    </w:lvl>
    <w:lvl w:ilvl="3">
      <w:start w:val="0"/>
      <w:numFmt w:val="bullet"/>
      <w:lvlText w:val="•"/>
      <w:lvlJc w:val="left"/>
      <w:pPr>
        <w:ind w:left="2317" w:hanging="181"/>
      </w:pPr>
      <w:rPr>
        <w:rFonts w:hint="default"/>
        <w:lang w:val="zh-CN" w:eastAsia="zh-CN" w:bidi="zh-CN"/>
      </w:rPr>
    </w:lvl>
    <w:lvl w:ilvl="4">
      <w:start w:val="0"/>
      <w:numFmt w:val="bullet"/>
      <w:lvlText w:val="•"/>
      <w:lvlJc w:val="left"/>
      <w:pPr>
        <w:ind w:left="3056" w:hanging="181"/>
      </w:pPr>
      <w:rPr>
        <w:rFonts w:hint="default"/>
        <w:lang w:val="zh-CN" w:eastAsia="zh-CN" w:bidi="zh-CN"/>
      </w:rPr>
    </w:lvl>
    <w:lvl w:ilvl="5">
      <w:start w:val="0"/>
      <w:numFmt w:val="bullet"/>
      <w:lvlText w:val="•"/>
      <w:lvlJc w:val="left"/>
      <w:pPr>
        <w:ind w:left="3795" w:hanging="181"/>
      </w:pPr>
      <w:rPr>
        <w:rFonts w:hint="default"/>
        <w:lang w:val="zh-CN" w:eastAsia="zh-CN" w:bidi="zh-CN"/>
      </w:rPr>
    </w:lvl>
    <w:lvl w:ilvl="6">
      <w:start w:val="0"/>
      <w:numFmt w:val="bullet"/>
      <w:lvlText w:val="•"/>
      <w:lvlJc w:val="left"/>
      <w:pPr>
        <w:ind w:left="4534" w:hanging="181"/>
      </w:pPr>
      <w:rPr>
        <w:rFonts w:hint="default"/>
        <w:lang w:val="zh-CN" w:eastAsia="zh-CN" w:bidi="zh-CN"/>
      </w:rPr>
    </w:lvl>
    <w:lvl w:ilvl="7">
      <w:start w:val="0"/>
      <w:numFmt w:val="bullet"/>
      <w:lvlText w:val="•"/>
      <w:lvlJc w:val="left"/>
      <w:pPr>
        <w:ind w:left="5273" w:hanging="181"/>
      </w:pPr>
      <w:rPr>
        <w:rFonts w:hint="default"/>
        <w:lang w:val="zh-CN" w:eastAsia="zh-CN" w:bidi="zh-CN"/>
      </w:rPr>
    </w:lvl>
    <w:lvl w:ilvl="8">
      <w:start w:val="0"/>
      <w:numFmt w:val="bullet"/>
      <w:lvlText w:val="•"/>
      <w:lvlJc w:val="left"/>
      <w:pPr>
        <w:ind w:left="6012" w:hanging="181"/>
      </w:pPr>
      <w:rPr>
        <w:rFonts w:hint="default"/>
        <w:lang w:val="zh-CN" w:eastAsia="zh-CN" w:bidi="zh-CN"/>
      </w:rPr>
    </w:lvl>
  </w:abstractNum>
  <w:abstractNum w:abstractNumId="7">
    <w:multiLevelType w:val="hybridMultilevel"/>
    <w:lvl w:ilvl="0">
      <w:start w:val="2"/>
      <w:numFmt w:val="decimal"/>
      <w:lvlText w:val="%1."/>
      <w:lvlJc w:val="left"/>
      <w:pPr>
        <w:ind w:left="28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001" w:hanging="181"/>
      </w:pPr>
      <w:rPr>
        <w:rFonts w:hint="default"/>
        <w:lang w:val="zh-CN" w:eastAsia="zh-CN" w:bidi="zh-CN"/>
      </w:rPr>
    </w:lvl>
    <w:lvl w:ilvl="2">
      <w:start w:val="0"/>
      <w:numFmt w:val="bullet"/>
      <w:lvlText w:val="•"/>
      <w:lvlJc w:val="left"/>
      <w:pPr>
        <w:ind w:left="1722" w:hanging="181"/>
      </w:pPr>
      <w:rPr>
        <w:rFonts w:hint="default"/>
        <w:lang w:val="zh-CN" w:eastAsia="zh-CN" w:bidi="zh-CN"/>
      </w:rPr>
    </w:lvl>
    <w:lvl w:ilvl="3">
      <w:start w:val="0"/>
      <w:numFmt w:val="bullet"/>
      <w:lvlText w:val="•"/>
      <w:lvlJc w:val="left"/>
      <w:pPr>
        <w:ind w:left="2443" w:hanging="181"/>
      </w:pPr>
      <w:rPr>
        <w:rFonts w:hint="default"/>
        <w:lang w:val="zh-CN" w:eastAsia="zh-CN" w:bidi="zh-CN"/>
      </w:rPr>
    </w:lvl>
    <w:lvl w:ilvl="4">
      <w:start w:val="0"/>
      <w:numFmt w:val="bullet"/>
      <w:lvlText w:val="•"/>
      <w:lvlJc w:val="left"/>
      <w:pPr>
        <w:ind w:left="3164" w:hanging="181"/>
      </w:pPr>
      <w:rPr>
        <w:rFonts w:hint="default"/>
        <w:lang w:val="zh-CN" w:eastAsia="zh-CN" w:bidi="zh-CN"/>
      </w:rPr>
    </w:lvl>
    <w:lvl w:ilvl="5">
      <w:start w:val="0"/>
      <w:numFmt w:val="bullet"/>
      <w:lvlText w:val="•"/>
      <w:lvlJc w:val="left"/>
      <w:pPr>
        <w:ind w:left="3885" w:hanging="181"/>
      </w:pPr>
      <w:rPr>
        <w:rFonts w:hint="default"/>
        <w:lang w:val="zh-CN" w:eastAsia="zh-CN" w:bidi="zh-CN"/>
      </w:rPr>
    </w:lvl>
    <w:lvl w:ilvl="6">
      <w:start w:val="0"/>
      <w:numFmt w:val="bullet"/>
      <w:lvlText w:val="•"/>
      <w:lvlJc w:val="left"/>
      <w:pPr>
        <w:ind w:left="4606" w:hanging="181"/>
      </w:pPr>
      <w:rPr>
        <w:rFonts w:hint="default"/>
        <w:lang w:val="zh-CN" w:eastAsia="zh-CN" w:bidi="zh-CN"/>
      </w:rPr>
    </w:lvl>
    <w:lvl w:ilvl="7">
      <w:start w:val="0"/>
      <w:numFmt w:val="bullet"/>
      <w:lvlText w:val="•"/>
      <w:lvlJc w:val="left"/>
      <w:pPr>
        <w:ind w:left="5327" w:hanging="181"/>
      </w:pPr>
      <w:rPr>
        <w:rFonts w:hint="default"/>
        <w:lang w:val="zh-CN" w:eastAsia="zh-CN" w:bidi="zh-CN"/>
      </w:rPr>
    </w:lvl>
    <w:lvl w:ilvl="8">
      <w:start w:val="0"/>
      <w:numFmt w:val="bullet"/>
      <w:lvlText w:val="•"/>
      <w:lvlJc w:val="left"/>
      <w:pPr>
        <w:ind w:left="6048" w:hanging="181"/>
      </w:pPr>
      <w:rPr>
        <w:rFonts w:hint="default"/>
        <w:lang w:val="zh-CN" w:eastAsia="zh-CN" w:bidi="zh-CN"/>
      </w:rPr>
    </w:lvl>
  </w:abstractNum>
  <w:abstractNum w:abstractNumId="6">
    <w:multiLevelType w:val="hybridMultilevel"/>
    <w:lvl w:ilvl="0">
      <w:start w:val="2"/>
      <w:numFmt w:val="decimal"/>
      <w:lvlText w:val="%1."/>
      <w:lvlJc w:val="left"/>
      <w:pPr>
        <w:ind w:left="107"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839" w:hanging="181"/>
      </w:pPr>
      <w:rPr>
        <w:rFonts w:hint="default"/>
        <w:lang w:val="zh-CN" w:eastAsia="zh-CN" w:bidi="zh-CN"/>
      </w:rPr>
    </w:lvl>
    <w:lvl w:ilvl="2">
      <w:start w:val="0"/>
      <w:numFmt w:val="bullet"/>
      <w:lvlText w:val="•"/>
      <w:lvlJc w:val="left"/>
      <w:pPr>
        <w:ind w:left="1578" w:hanging="181"/>
      </w:pPr>
      <w:rPr>
        <w:rFonts w:hint="default"/>
        <w:lang w:val="zh-CN" w:eastAsia="zh-CN" w:bidi="zh-CN"/>
      </w:rPr>
    </w:lvl>
    <w:lvl w:ilvl="3">
      <w:start w:val="0"/>
      <w:numFmt w:val="bullet"/>
      <w:lvlText w:val="•"/>
      <w:lvlJc w:val="left"/>
      <w:pPr>
        <w:ind w:left="2317" w:hanging="181"/>
      </w:pPr>
      <w:rPr>
        <w:rFonts w:hint="default"/>
        <w:lang w:val="zh-CN" w:eastAsia="zh-CN" w:bidi="zh-CN"/>
      </w:rPr>
    </w:lvl>
    <w:lvl w:ilvl="4">
      <w:start w:val="0"/>
      <w:numFmt w:val="bullet"/>
      <w:lvlText w:val="•"/>
      <w:lvlJc w:val="left"/>
      <w:pPr>
        <w:ind w:left="3056" w:hanging="181"/>
      </w:pPr>
      <w:rPr>
        <w:rFonts w:hint="default"/>
        <w:lang w:val="zh-CN" w:eastAsia="zh-CN" w:bidi="zh-CN"/>
      </w:rPr>
    </w:lvl>
    <w:lvl w:ilvl="5">
      <w:start w:val="0"/>
      <w:numFmt w:val="bullet"/>
      <w:lvlText w:val="•"/>
      <w:lvlJc w:val="left"/>
      <w:pPr>
        <w:ind w:left="3795" w:hanging="181"/>
      </w:pPr>
      <w:rPr>
        <w:rFonts w:hint="default"/>
        <w:lang w:val="zh-CN" w:eastAsia="zh-CN" w:bidi="zh-CN"/>
      </w:rPr>
    </w:lvl>
    <w:lvl w:ilvl="6">
      <w:start w:val="0"/>
      <w:numFmt w:val="bullet"/>
      <w:lvlText w:val="•"/>
      <w:lvlJc w:val="left"/>
      <w:pPr>
        <w:ind w:left="4534" w:hanging="181"/>
      </w:pPr>
      <w:rPr>
        <w:rFonts w:hint="default"/>
        <w:lang w:val="zh-CN" w:eastAsia="zh-CN" w:bidi="zh-CN"/>
      </w:rPr>
    </w:lvl>
    <w:lvl w:ilvl="7">
      <w:start w:val="0"/>
      <w:numFmt w:val="bullet"/>
      <w:lvlText w:val="•"/>
      <w:lvlJc w:val="left"/>
      <w:pPr>
        <w:ind w:left="5273" w:hanging="181"/>
      </w:pPr>
      <w:rPr>
        <w:rFonts w:hint="default"/>
        <w:lang w:val="zh-CN" w:eastAsia="zh-CN" w:bidi="zh-CN"/>
      </w:rPr>
    </w:lvl>
    <w:lvl w:ilvl="8">
      <w:start w:val="0"/>
      <w:numFmt w:val="bullet"/>
      <w:lvlText w:val="•"/>
      <w:lvlJc w:val="left"/>
      <w:pPr>
        <w:ind w:left="6012" w:hanging="181"/>
      </w:pPr>
      <w:rPr>
        <w:rFonts w:hint="default"/>
        <w:lang w:val="zh-CN" w:eastAsia="zh-CN" w:bidi="zh-CN"/>
      </w:rPr>
    </w:lvl>
  </w:abstractNum>
  <w:abstractNum w:abstractNumId="5">
    <w:multiLevelType w:val="hybridMultilevel"/>
    <w:lvl w:ilvl="0">
      <w:start w:val="2"/>
      <w:numFmt w:val="decimal"/>
      <w:lvlText w:val="%1."/>
      <w:lvlJc w:val="left"/>
      <w:pPr>
        <w:ind w:left="107"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839" w:hanging="181"/>
      </w:pPr>
      <w:rPr>
        <w:rFonts w:hint="default"/>
        <w:lang w:val="zh-CN" w:eastAsia="zh-CN" w:bidi="zh-CN"/>
      </w:rPr>
    </w:lvl>
    <w:lvl w:ilvl="2">
      <w:start w:val="0"/>
      <w:numFmt w:val="bullet"/>
      <w:lvlText w:val="•"/>
      <w:lvlJc w:val="left"/>
      <w:pPr>
        <w:ind w:left="1578" w:hanging="181"/>
      </w:pPr>
      <w:rPr>
        <w:rFonts w:hint="default"/>
        <w:lang w:val="zh-CN" w:eastAsia="zh-CN" w:bidi="zh-CN"/>
      </w:rPr>
    </w:lvl>
    <w:lvl w:ilvl="3">
      <w:start w:val="0"/>
      <w:numFmt w:val="bullet"/>
      <w:lvlText w:val="•"/>
      <w:lvlJc w:val="left"/>
      <w:pPr>
        <w:ind w:left="2317" w:hanging="181"/>
      </w:pPr>
      <w:rPr>
        <w:rFonts w:hint="default"/>
        <w:lang w:val="zh-CN" w:eastAsia="zh-CN" w:bidi="zh-CN"/>
      </w:rPr>
    </w:lvl>
    <w:lvl w:ilvl="4">
      <w:start w:val="0"/>
      <w:numFmt w:val="bullet"/>
      <w:lvlText w:val="•"/>
      <w:lvlJc w:val="left"/>
      <w:pPr>
        <w:ind w:left="3056" w:hanging="181"/>
      </w:pPr>
      <w:rPr>
        <w:rFonts w:hint="default"/>
        <w:lang w:val="zh-CN" w:eastAsia="zh-CN" w:bidi="zh-CN"/>
      </w:rPr>
    </w:lvl>
    <w:lvl w:ilvl="5">
      <w:start w:val="0"/>
      <w:numFmt w:val="bullet"/>
      <w:lvlText w:val="•"/>
      <w:lvlJc w:val="left"/>
      <w:pPr>
        <w:ind w:left="3795" w:hanging="181"/>
      </w:pPr>
      <w:rPr>
        <w:rFonts w:hint="default"/>
        <w:lang w:val="zh-CN" w:eastAsia="zh-CN" w:bidi="zh-CN"/>
      </w:rPr>
    </w:lvl>
    <w:lvl w:ilvl="6">
      <w:start w:val="0"/>
      <w:numFmt w:val="bullet"/>
      <w:lvlText w:val="•"/>
      <w:lvlJc w:val="left"/>
      <w:pPr>
        <w:ind w:left="4534" w:hanging="181"/>
      </w:pPr>
      <w:rPr>
        <w:rFonts w:hint="default"/>
        <w:lang w:val="zh-CN" w:eastAsia="zh-CN" w:bidi="zh-CN"/>
      </w:rPr>
    </w:lvl>
    <w:lvl w:ilvl="7">
      <w:start w:val="0"/>
      <w:numFmt w:val="bullet"/>
      <w:lvlText w:val="•"/>
      <w:lvlJc w:val="left"/>
      <w:pPr>
        <w:ind w:left="5273" w:hanging="181"/>
      </w:pPr>
      <w:rPr>
        <w:rFonts w:hint="default"/>
        <w:lang w:val="zh-CN" w:eastAsia="zh-CN" w:bidi="zh-CN"/>
      </w:rPr>
    </w:lvl>
    <w:lvl w:ilvl="8">
      <w:start w:val="0"/>
      <w:numFmt w:val="bullet"/>
      <w:lvlText w:val="•"/>
      <w:lvlJc w:val="left"/>
      <w:pPr>
        <w:ind w:left="6012" w:hanging="181"/>
      </w:pPr>
      <w:rPr>
        <w:rFonts w:hint="default"/>
        <w:lang w:val="zh-CN" w:eastAsia="zh-CN" w:bidi="zh-CN"/>
      </w:rPr>
    </w:lvl>
  </w:abstractNum>
  <w:abstractNum w:abstractNumId="4">
    <w:multiLevelType w:val="hybridMultilevel"/>
    <w:lvl w:ilvl="0">
      <w:start w:val="2"/>
      <w:numFmt w:val="decimal"/>
      <w:lvlText w:val="%1."/>
      <w:lvlJc w:val="left"/>
      <w:pPr>
        <w:ind w:left="107"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839" w:hanging="181"/>
      </w:pPr>
      <w:rPr>
        <w:rFonts w:hint="default"/>
        <w:lang w:val="zh-CN" w:eastAsia="zh-CN" w:bidi="zh-CN"/>
      </w:rPr>
    </w:lvl>
    <w:lvl w:ilvl="2">
      <w:start w:val="0"/>
      <w:numFmt w:val="bullet"/>
      <w:lvlText w:val="•"/>
      <w:lvlJc w:val="left"/>
      <w:pPr>
        <w:ind w:left="1578" w:hanging="181"/>
      </w:pPr>
      <w:rPr>
        <w:rFonts w:hint="default"/>
        <w:lang w:val="zh-CN" w:eastAsia="zh-CN" w:bidi="zh-CN"/>
      </w:rPr>
    </w:lvl>
    <w:lvl w:ilvl="3">
      <w:start w:val="0"/>
      <w:numFmt w:val="bullet"/>
      <w:lvlText w:val="•"/>
      <w:lvlJc w:val="left"/>
      <w:pPr>
        <w:ind w:left="2317" w:hanging="181"/>
      </w:pPr>
      <w:rPr>
        <w:rFonts w:hint="default"/>
        <w:lang w:val="zh-CN" w:eastAsia="zh-CN" w:bidi="zh-CN"/>
      </w:rPr>
    </w:lvl>
    <w:lvl w:ilvl="4">
      <w:start w:val="0"/>
      <w:numFmt w:val="bullet"/>
      <w:lvlText w:val="•"/>
      <w:lvlJc w:val="left"/>
      <w:pPr>
        <w:ind w:left="3056" w:hanging="181"/>
      </w:pPr>
      <w:rPr>
        <w:rFonts w:hint="default"/>
        <w:lang w:val="zh-CN" w:eastAsia="zh-CN" w:bidi="zh-CN"/>
      </w:rPr>
    </w:lvl>
    <w:lvl w:ilvl="5">
      <w:start w:val="0"/>
      <w:numFmt w:val="bullet"/>
      <w:lvlText w:val="•"/>
      <w:lvlJc w:val="left"/>
      <w:pPr>
        <w:ind w:left="3795" w:hanging="181"/>
      </w:pPr>
      <w:rPr>
        <w:rFonts w:hint="default"/>
        <w:lang w:val="zh-CN" w:eastAsia="zh-CN" w:bidi="zh-CN"/>
      </w:rPr>
    </w:lvl>
    <w:lvl w:ilvl="6">
      <w:start w:val="0"/>
      <w:numFmt w:val="bullet"/>
      <w:lvlText w:val="•"/>
      <w:lvlJc w:val="left"/>
      <w:pPr>
        <w:ind w:left="4534" w:hanging="181"/>
      </w:pPr>
      <w:rPr>
        <w:rFonts w:hint="default"/>
        <w:lang w:val="zh-CN" w:eastAsia="zh-CN" w:bidi="zh-CN"/>
      </w:rPr>
    </w:lvl>
    <w:lvl w:ilvl="7">
      <w:start w:val="0"/>
      <w:numFmt w:val="bullet"/>
      <w:lvlText w:val="•"/>
      <w:lvlJc w:val="left"/>
      <w:pPr>
        <w:ind w:left="5273" w:hanging="181"/>
      </w:pPr>
      <w:rPr>
        <w:rFonts w:hint="default"/>
        <w:lang w:val="zh-CN" w:eastAsia="zh-CN" w:bidi="zh-CN"/>
      </w:rPr>
    </w:lvl>
    <w:lvl w:ilvl="8">
      <w:start w:val="0"/>
      <w:numFmt w:val="bullet"/>
      <w:lvlText w:val="•"/>
      <w:lvlJc w:val="left"/>
      <w:pPr>
        <w:ind w:left="6012" w:hanging="181"/>
      </w:pPr>
      <w:rPr>
        <w:rFonts w:hint="default"/>
        <w:lang w:val="zh-CN" w:eastAsia="zh-CN" w:bidi="zh-CN"/>
      </w:rPr>
    </w:lvl>
  </w:abstractNum>
  <w:abstractNum w:abstractNumId="3">
    <w:multiLevelType w:val="hybridMultilevel"/>
    <w:lvl w:ilvl="0">
      <w:start w:val="2"/>
      <w:numFmt w:val="decimal"/>
      <w:lvlText w:val="%1."/>
      <w:lvlJc w:val="left"/>
      <w:pPr>
        <w:ind w:left="107"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839" w:hanging="181"/>
      </w:pPr>
      <w:rPr>
        <w:rFonts w:hint="default"/>
        <w:lang w:val="zh-CN" w:eastAsia="zh-CN" w:bidi="zh-CN"/>
      </w:rPr>
    </w:lvl>
    <w:lvl w:ilvl="2">
      <w:start w:val="0"/>
      <w:numFmt w:val="bullet"/>
      <w:lvlText w:val="•"/>
      <w:lvlJc w:val="left"/>
      <w:pPr>
        <w:ind w:left="1578" w:hanging="181"/>
      </w:pPr>
      <w:rPr>
        <w:rFonts w:hint="default"/>
        <w:lang w:val="zh-CN" w:eastAsia="zh-CN" w:bidi="zh-CN"/>
      </w:rPr>
    </w:lvl>
    <w:lvl w:ilvl="3">
      <w:start w:val="0"/>
      <w:numFmt w:val="bullet"/>
      <w:lvlText w:val="•"/>
      <w:lvlJc w:val="left"/>
      <w:pPr>
        <w:ind w:left="2317" w:hanging="181"/>
      </w:pPr>
      <w:rPr>
        <w:rFonts w:hint="default"/>
        <w:lang w:val="zh-CN" w:eastAsia="zh-CN" w:bidi="zh-CN"/>
      </w:rPr>
    </w:lvl>
    <w:lvl w:ilvl="4">
      <w:start w:val="0"/>
      <w:numFmt w:val="bullet"/>
      <w:lvlText w:val="•"/>
      <w:lvlJc w:val="left"/>
      <w:pPr>
        <w:ind w:left="3056" w:hanging="181"/>
      </w:pPr>
      <w:rPr>
        <w:rFonts w:hint="default"/>
        <w:lang w:val="zh-CN" w:eastAsia="zh-CN" w:bidi="zh-CN"/>
      </w:rPr>
    </w:lvl>
    <w:lvl w:ilvl="5">
      <w:start w:val="0"/>
      <w:numFmt w:val="bullet"/>
      <w:lvlText w:val="•"/>
      <w:lvlJc w:val="left"/>
      <w:pPr>
        <w:ind w:left="3795" w:hanging="181"/>
      </w:pPr>
      <w:rPr>
        <w:rFonts w:hint="default"/>
        <w:lang w:val="zh-CN" w:eastAsia="zh-CN" w:bidi="zh-CN"/>
      </w:rPr>
    </w:lvl>
    <w:lvl w:ilvl="6">
      <w:start w:val="0"/>
      <w:numFmt w:val="bullet"/>
      <w:lvlText w:val="•"/>
      <w:lvlJc w:val="left"/>
      <w:pPr>
        <w:ind w:left="4534" w:hanging="181"/>
      </w:pPr>
      <w:rPr>
        <w:rFonts w:hint="default"/>
        <w:lang w:val="zh-CN" w:eastAsia="zh-CN" w:bidi="zh-CN"/>
      </w:rPr>
    </w:lvl>
    <w:lvl w:ilvl="7">
      <w:start w:val="0"/>
      <w:numFmt w:val="bullet"/>
      <w:lvlText w:val="•"/>
      <w:lvlJc w:val="left"/>
      <w:pPr>
        <w:ind w:left="5273" w:hanging="181"/>
      </w:pPr>
      <w:rPr>
        <w:rFonts w:hint="default"/>
        <w:lang w:val="zh-CN" w:eastAsia="zh-CN" w:bidi="zh-CN"/>
      </w:rPr>
    </w:lvl>
    <w:lvl w:ilvl="8">
      <w:start w:val="0"/>
      <w:numFmt w:val="bullet"/>
      <w:lvlText w:val="•"/>
      <w:lvlJc w:val="left"/>
      <w:pPr>
        <w:ind w:left="6012" w:hanging="181"/>
      </w:pPr>
      <w:rPr>
        <w:rFonts w:hint="default"/>
        <w:lang w:val="zh-CN" w:eastAsia="zh-CN" w:bidi="zh-CN"/>
      </w:rPr>
    </w:lvl>
  </w:abstractNum>
  <w:abstractNum w:abstractNumId="2">
    <w:multiLevelType w:val="hybridMultilevel"/>
    <w:lvl w:ilvl="0">
      <w:start w:val="1"/>
      <w:numFmt w:val="decimal"/>
      <w:lvlText w:val="（%1）"/>
      <w:lvlJc w:val="left"/>
      <w:pPr>
        <w:ind w:left="106"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1012" w:hanging="800"/>
      </w:pPr>
      <w:rPr>
        <w:rFonts w:hint="default"/>
        <w:lang w:val="zh-CN" w:eastAsia="zh-CN" w:bidi="zh-CN"/>
      </w:rPr>
    </w:lvl>
    <w:lvl w:ilvl="2">
      <w:start w:val="0"/>
      <w:numFmt w:val="bullet"/>
      <w:lvlText w:val="•"/>
      <w:lvlJc w:val="left"/>
      <w:pPr>
        <w:ind w:left="1925" w:hanging="800"/>
      </w:pPr>
      <w:rPr>
        <w:rFonts w:hint="default"/>
        <w:lang w:val="zh-CN" w:eastAsia="zh-CN" w:bidi="zh-CN"/>
      </w:rPr>
    </w:lvl>
    <w:lvl w:ilvl="3">
      <w:start w:val="0"/>
      <w:numFmt w:val="bullet"/>
      <w:lvlText w:val="•"/>
      <w:lvlJc w:val="left"/>
      <w:pPr>
        <w:ind w:left="2837" w:hanging="800"/>
      </w:pPr>
      <w:rPr>
        <w:rFonts w:hint="default"/>
        <w:lang w:val="zh-CN" w:eastAsia="zh-CN" w:bidi="zh-CN"/>
      </w:rPr>
    </w:lvl>
    <w:lvl w:ilvl="4">
      <w:start w:val="0"/>
      <w:numFmt w:val="bullet"/>
      <w:lvlText w:val="•"/>
      <w:lvlJc w:val="left"/>
      <w:pPr>
        <w:ind w:left="3750" w:hanging="800"/>
      </w:pPr>
      <w:rPr>
        <w:rFonts w:hint="default"/>
        <w:lang w:val="zh-CN" w:eastAsia="zh-CN" w:bidi="zh-CN"/>
      </w:rPr>
    </w:lvl>
    <w:lvl w:ilvl="5">
      <w:start w:val="0"/>
      <w:numFmt w:val="bullet"/>
      <w:lvlText w:val="•"/>
      <w:lvlJc w:val="left"/>
      <w:pPr>
        <w:ind w:left="4663" w:hanging="800"/>
      </w:pPr>
      <w:rPr>
        <w:rFonts w:hint="default"/>
        <w:lang w:val="zh-CN" w:eastAsia="zh-CN" w:bidi="zh-CN"/>
      </w:rPr>
    </w:lvl>
    <w:lvl w:ilvl="6">
      <w:start w:val="0"/>
      <w:numFmt w:val="bullet"/>
      <w:lvlText w:val="•"/>
      <w:lvlJc w:val="left"/>
      <w:pPr>
        <w:ind w:left="5575" w:hanging="800"/>
      </w:pPr>
      <w:rPr>
        <w:rFonts w:hint="default"/>
        <w:lang w:val="zh-CN" w:eastAsia="zh-CN" w:bidi="zh-CN"/>
      </w:rPr>
    </w:lvl>
    <w:lvl w:ilvl="7">
      <w:start w:val="0"/>
      <w:numFmt w:val="bullet"/>
      <w:lvlText w:val="•"/>
      <w:lvlJc w:val="left"/>
      <w:pPr>
        <w:ind w:left="6488" w:hanging="800"/>
      </w:pPr>
      <w:rPr>
        <w:rFonts w:hint="default"/>
        <w:lang w:val="zh-CN" w:eastAsia="zh-CN" w:bidi="zh-CN"/>
      </w:rPr>
    </w:lvl>
    <w:lvl w:ilvl="8">
      <w:start w:val="0"/>
      <w:numFmt w:val="bullet"/>
      <w:lvlText w:val="•"/>
      <w:lvlJc w:val="left"/>
      <w:pPr>
        <w:ind w:left="7400" w:hanging="800"/>
      </w:pPr>
      <w:rPr>
        <w:rFonts w:hint="default"/>
        <w:lang w:val="zh-CN" w:eastAsia="zh-CN" w:bidi="zh-CN"/>
      </w:rPr>
    </w:lvl>
  </w:abstractNum>
  <w:abstractNum w:abstractNumId="1">
    <w:multiLevelType w:val="hybridMultilevel"/>
    <w:lvl w:ilvl="0">
      <w:start w:val="1"/>
      <w:numFmt w:val="decimal"/>
      <w:lvlText w:val="%1."/>
      <w:lvlJc w:val="left"/>
      <w:pPr>
        <w:ind w:left="988"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940" w:hanging="242"/>
      </w:pPr>
      <w:rPr>
        <w:rFonts w:hint="default"/>
        <w:lang w:val="zh-CN" w:eastAsia="zh-CN" w:bidi="zh-CN"/>
      </w:rPr>
    </w:lvl>
    <w:lvl w:ilvl="2">
      <w:start w:val="0"/>
      <w:numFmt w:val="bullet"/>
      <w:lvlText w:val="•"/>
      <w:lvlJc w:val="left"/>
      <w:pPr>
        <w:ind w:left="2749" w:hanging="242"/>
      </w:pPr>
      <w:rPr>
        <w:rFonts w:hint="default"/>
        <w:lang w:val="zh-CN" w:eastAsia="zh-CN" w:bidi="zh-CN"/>
      </w:rPr>
    </w:lvl>
    <w:lvl w:ilvl="3">
      <w:start w:val="0"/>
      <w:numFmt w:val="bullet"/>
      <w:lvlText w:val="•"/>
      <w:lvlJc w:val="left"/>
      <w:pPr>
        <w:ind w:left="3559" w:hanging="242"/>
      </w:pPr>
      <w:rPr>
        <w:rFonts w:hint="default"/>
        <w:lang w:val="zh-CN" w:eastAsia="zh-CN" w:bidi="zh-CN"/>
      </w:rPr>
    </w:lvl>
    <w:lvl w:ilvl="4">
      <w:start w:val="0"/>
      <w:numFmt w:val="bullet"/>
      <w:lvlText w:val="•"/>
      <w:lvlJc w:val="left"/>
      <w:pPr>
        <w:ind w:left="4368" w:hanging="242"/>
      </w:pPr>
      <w:rPr>
        <w:rFonts w:hint="default"/>
        <w:lang w:val="zh-CN" w:eastAsia="zh-CN" w:bidi="zh-CN"/>
      </w:rPr>
    </w:lvl>
    <w:lvl w:ilvl="5">
      <w:start w:val="0"/>
      <w:numFmt w:val="bullet"/>
      <w:lvlText w:val="•"/>
      <w:lvlJc w:val="left"/>
      <w:pPr>
        <w:ind w:left="5178" w:hanging="242"/>
      </w:pPr>
      <w:rPr>
        <w:rFonts w:hint="default"/>
        <w:lang w:val="zh-CN" w:eastAsia="zh-CN" w:bidi="zh-CN"/>
      </w:rPr>
    </w:lvl>
    <w:lvl w:ilvl="6">
      <w:start w:val="0"/>
      <w:numFmt w:val="bullet"/>
      <w:lvlText w:val="•"/>
      <w:lvlJc w:val="left"/>
      <w:pPr>
        <w:ind w:left="5987" w:hanging="242"/>
      </w:pPr>
      <w:rPr>
        <w:rFonts w:hint="default"/>
        <w:lang w:val="zh-CN" w:eastAsia="zh-CN" w:bidi="zh-CN"/>
      </w:rPr>
    </w:lvl>
    <w:lvl w:ilvl="7">
      <w:start w:val="0"/>
      <w:numFmt w:val="bullet"/>
      <w:lvlText w:val="•"/>
      <w:lvlJc w:val="left"/>
      <w:pPr>
        <w:ind w:left="6797" w:hanging="242"/>
      </w:pPr>
      <w:rPr>
        <w:rFonts w:hint="default"/>
        <w:lang w:val="zh-CN" w:eastAsia="zh-CN" w:bidi="zh-CN"/>
      </w:rPr>
    </w:lvl>
    <w:lvl w:ilvl="8">
      <w:start w:val="0"/>
      <w:numFmt w:val="bullet"/>
      <w:lvlText w:val="•"/>
      <w:lvlJc w:val="left"/>
      <w:pPr>
        <w:ind w:left="7606" w:hanging="242"/>
      </w:pPr>
      <w:rPr>
        <w:rFonts w:hint="default"/>
        <w:lang w:val="zh-CN" w:eastAsia="zh-CN" w:bidi="zh-CN"/>
      </w:rPr>
    </w:lvl>
  </w:abstractNum>
  <w:abstractNum w:abstractNumId="0">
    <w:multiLevelType w:val="hybridMultilevel"/>
    <w:lvl w:ilvl="0">
      <w:start w:val="1"/>
      <w:numFmt w:val="decimal"/>
      <w:lvlText w:val="%1."/>
      <w:lvlJc w:val="left"/>
      <w:pPr>
        <w:ind w:left="988"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804" w:hanging="242"/>
      </w:pPr>
      <w:rPr>
        <w:rFonts w:hint="default"/>
        <w:lang w:val="zh-CN" w:eastAsia="zh-CN" w:bidi="zh-CN"/>
      </w:rPr>
    </w:lvl>
    <w:lvl w:ilvl="2">
      <w:start w:val="0"/>
      <w:numFmt w:val="bullet"/>
      <w:lvlText w:val="•"/>
      <w:lvlJc w:val="left"/>
      <w:pPr>
        <w:ind w:left="2629" w:hanging="242"/>
      </w:pPr>
      <w:rPr>
        <w:rFonts w:hint="default"/>
        <w:lang w:val="zh-CN" w:eastAsia="zh-CN" w:bidi="zh-CN"/>
      </w:rPr>
    </w:lvl>
    <w:lvl w:ilvl="3">
      <w:start w:val="0"/>
      <w:numFmt w:val="bullet"/>
      <w:lvlText w:val="•"/>
      <w:lvlJc w:val="left"/>
      <w:pPr>
        <w:ind w:left="3453" w:hanging="242"/>
      </w:pPr>
      <w:rPr>
        <w:rFonts w:hint="default"/>
        <w:lang w:val="zh-CN" w:eastAsia="zh-CN" w:bidi="zh-CN"/>
      </w:rPr>
    </w:lvl>
    <w:lvl w:ilvl="4">
      <w:start w:val="0"/>
      <w:numFmt w:val="bullet"/>
      <w:lvlText w:val="•"/>
      <w:lvlJc w:val="left"/>
      <w:pPr>
        <w:ind w:left="4278" w:hanging="242"/>
      </w:pPr>
      <w:rPr>
        <w:rFonts w:hint="default"/>
        <w:lang w:val="zh-CN" w:eastAsia="zh-CN" w:bidi="zh-CN"/>
      </w:rPr>
    </w:lvl>
    <w:lvl w:ilvl="5">
      <w:start w:val="0"/>
      <w:numFmt w:val="bullet"/>
      <w:lvlText w:val="•"/>
      <w:lvlJc w:val="left"/>
      <w:pPr>
        <w:ind w:left="5103" w:hanging="242"/>
      </w:pPr>
      <w:rPr>
        <w:rFonts w:hint="default"/>
        <w:lang w:val="zh-CN" w:eastAsia="zh-CN" w:bidi="zh-CN"/>
      </w:rPr>
    </w:lvl>
    <w:lvl w:ilvl="6">
      <w:start w:val="0"/>
      <w:numFmt w:val="bullet"/>
      <w:lvlText w:val="•"/>
      <w:lvlJc w:val="left"/>
      <w:pPr>
        <w:ind w:left="5927" w:hanging="242"/>
      </w:pPr>
      <w:rPr>
        <w:rFonts w:hint="default"/>
        <w:lang w:val="zh-CN" w:eastAsia="zh-CN" w:bidi="zh-CN"/>
      </w:rPr>
    </w:lvl>
    <w:lvl w:ilvl="7">
      <w:start w:val="0"/>
      <w:numFmt w:val="bullet"/>
      <w:lvlText w:val="•"/>
      <w:lvlJc w:val="left"/>
      <w:pPr>
        <w:ind w:left="6752" w:hanging="242"/>
      </w:pPr>
      <w:rPr>
        <w:rFonts w:hint="default"/>
        <w:lang w:val="zh-CN" w:eastAsia="zh-CN" w:bidi="zh-CN"/>
      </w:rPr>
    </w:lvl>
    <w:lvl w:ilvl="8">
      <w:start w:val="0"/>
      <w:numFmt w:val="bullet"/>
      <w:lvlText w:val="•"/>
      <w:lvlJc w:val="left"/>
      <w:pPr>
        <w:ind w:left="7576" w:hanging="242"/>
      </w:pPr>
      <w:rPr>
        <w:rFonts w:hint="default"/>
        <w:lang w:val="zh-CN" w:eastAsia="zh-CN" w:bidi="zh-CN"/>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宋体" w:hAnsi="宋体" w:eastAsia="宋体" w:cs="宋体"/>
      <w:sz w:val="32"/>
      <w:szCs w:val="32"/>
      <w:lang w:val="zh-CN" w:eastAsia="zh-CN" w:bidi="zh-CN"/>
    </w:rPr>
  </w:style>
  <w:style w:styleId="Heading1" w:type="paragraph">
    <w:name w:val="Heading 1"/>
    <w:basedOn w:val="Normal"/>
    <w:uiPriority w:val="1"/>
    <w:qFormat/>
    <w:pPr>
      <w:spacing w:before="39"/>
      <w:ind w:left="569" w:right="734"/>
      <w:jc w:val="center"/>
      <w:outlineLvl w:val="1"/>
    </w:pPr>
    <w:rPr>
      <w:rFonts w:ascii="宋体" w:hAnsi="宋体" w:eastAsia="宋体" w:cs="宋体"/>
      <w:sz w:val="44"/>
      <w:szCs w:val="44"/>
      <w:lang w:val="zh-CN" w:eastAsia="zh-CN" w:bidi="zh-CN"/>
    </w:rPr>
  </w:style>
  <w:style w:styleId="ListParagraph" w:type="paragraph">
    <w:name w:val="List Paragraph"/>
    <w:basedOn w:val="Normal"/>
    <w:uiPriority w:val="1"/>
    <w:qFormat/>
    <w:pPr>
      <w:ind w:left="988" w:hanging="242"/>
    </w:pPr>
    <w:rPr>
      <w:rFonts w:ascii="宋体" w:hAnsi="宋体" w:eastAsia="宋体" w:cs="宋体"/>
      <w:lang w:val="zh-CN" w:eastAsia="zh-CN" w:bidi="zh-CN"/>
    </w:rPr>
  </w:style>
  <w:style w:styleId="TableParagraph" w:type="paragraph">
    <w:name w:val="Table Paragraph"/>
    <w:basedOn w:val="Normal"/>
    <w:uiPriority w:val="1"/>
    <w:qFormat/>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chsi.com.cn/" TargetMode="External"/><Relationship Id="rId8" Type="http://schemas.openxmlformats.org/officeDocument/2006/relationships/hyperlink" Target="mailto:kaizhoutouzikaifa@126.com" TargetMode="External"/><Relationship Id="rId9" Type="http://schemas.openxmlformats.org/officeDocument/2006/relationships/hyperlink" Target="http://www.kztzjt.com/"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爱如山崩地裂山体滑坡</dc:creator>
  <dcterms:created xsi:type="dcterms:W3CDTF">2021-08-13T08:32:57Z</dcterms:created>
  <dcterms:modified xsi:type="dcterms:W3CDTF">2021-08-13T08:32:57Z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WPS 文字</vt:lpwstr>
  </property>
  <property fmtid="{D5CDD505-2E9C-101B-9397-08002B2CF9AE}" pid="4" name="LastSaved">
    <vt:filetime>2021-08-13T00:00:00Z</vt:filetime>
  </property>
</Properties>
</file>