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-563880</wp:posOffset>
                </wp:positionV>
                <wp:extent cx="1828800" cy="1828800"/>
                <wp:effectExtent l="4445" t="4445" r="1079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auto"/>
                                <w:sz w:val="28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auto"/>
                                <w:sz w:val="28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pt;margin-top:-44.4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Qlw49oAAAALAQAADwAAAAAAAAAB&#10;ACAAAAAiAAAAZHJzL2Rvd25yZXYueG1sUEsBAhQAFAAAAAgAh07iQGGXoGVHAgAAjgQAAA4AAAAA&#10;AAAAAQAgAAAAK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auto"/>
                          <w:sz w:val="28"/>
                          <w:szCs w:val="36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auto"/>
                          <w:sz w:val="28"/>
                          <w:szCs w:val="36"/>
                          <w:highlight w:val="none"/>
                          <w:u w:val="none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铜仁市由政府安排工作退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役士兵（退出消防员）转岗考试报名信息表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32"/>
          <w:highlight w:val="none"/>
          <w:u w:val="none"/>
          <w:lang w:val="en-US" w:eastAsia="zh-CN"/>
        </w:rPr>
        <w:t>报名序号：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51"/>
        <w:gridCol w:w="741"/>
        <w:gridCol w:w="330"/>
        <w:gridCol w:w="639"/>
        <w:gridCol w:w="522"/>
        <w:gridCol w:w="843"/>
        <w:gridCol w:w="113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3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3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13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3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60" w:type="dxa"/>
            <w:vAlign w:val="center"/>
          </w:tcPr>
          <w:p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岗位经历</w:t>
            </w:r>
          </w:p>
        </w:tc>
        <w:tc>
          <w:tcPr>
            <w:tcW w:w="7262" w:type="dxa"/>
            <w:gridSpan w:val="8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52" w:type="dxa"/>
            <w:gridSpan w:val="3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人员编制所在单位（全称）</w:t>
            </w:r>
          </w:p>
        </w:tc>
        <w:tc>
          <w:tcPr>
            <w:tcW w:w="5470" w:type="dxa"/>
            <w:gridSpan w:val="6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52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主管部门（全称）</w:t>
            </w:r>
          </w:p>
        </w:tc>
        <w:tc>
          <w:tcPr>
            <w:tcW w:w="5470" w:type="dxa"/>
            <w:gridSpan w:val="6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52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人事档案管理部门（全称）</w:t>
            </w:r>
          </w:p>
        </w:tc>
        <w:tc>
          <w:tcPr>
            <w:tcW w:w="5470" w:type="dxa"/>
            <w:gridSpan w:val="6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52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是否满足报考条件</w:t>
            </w:r>
          </w:p>
        </w:tc>
        <w:tc>
          <w:tcPr>
            <w:tcW w:w="5470" w:type="dxa"/>
            <w:gridSpan w:val="6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052" w:type="dxa"/>
            <w:gridSpan w:val="3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报名信息确认栏</w:t>
            </w:r>
          </w:p>
        </w:tc>
        <w:tc>
          <w:tcPr>
            <w:tcW w:w="5470" w:type="dxa"/>
            <w:gridSpan w:val="6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以上填写信息均为本人真实情况，若有虚假、遗漏、错误，责任自负。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考生签名（手印）：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3052" w:type="dxa"/>
            <w:gridSpan w:val="3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人员编制所在单位的主管部门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是否同意报考</w:t>
            </w:r>
          </w:p>
        </w:tc>
        <w:tc>
          <w:tcPr>
            <w:tcW w:w="5470" w:type="dxa"/>
            <w:gridSpan w:val="6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（主管部门盖章）：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052" w:type="dxa"/>
            <w:gridSpan w:val="3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编制是否由铜仁市委编办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控制管理</w:t>
            </w:r>
          </w:p>
        </w:tc>
        <w:tc>
          <w:tcPr>
            <w:tcW w:w="5470" w:type="dxa"/>
            <w:gridSpan w:val="6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tabs>
                <w:tab w:val="left" w:pos="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（机构编制部门盖章）：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3052" w:type="dxa"/>
            <w:gridSpan w:val="3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是否为符合政府安排工作条件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退役士兵（退出消防员）</w:t>
            </w:r>
          </w:p>
        </w:tc>
        <w:tc>
          <w:tcPr>
            <w:tcW w:w="5470" w:type="dxa"/>
            <w:gridSpan w:val="6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（退役军人事务部门盖章）：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pStyle w:val="5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“岗位经历”一栏，已在编在职人员据实填写，例如办公室岗位、财会岗位、后勤岗位、业务岗位、驾驶岗位、窗口岗位、文印岗位、扶贫驻村岗位等（包括且不限于前述岗位）；确定为2021年拟在市直部门安置的退役士兵（退出消防员）据实填写在部队从事的岗位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1291"/>
    <w:rsid w:val="046160C3"/>
    <w:rsid w:val="0C0728D3"/>
    <w:rsid w:val="1CAD3CF8"/>
    <w:rsid w:val="31CC357F"/>
    <w:rsid w:val="3B211291"/>
    <w:rsid w:val="47E94433"/>
    <w:rsid w:val="4EA26B3B"/>
    <w:rsid w:val="4FE0358E"/>
    <w:rsid w:val="626D6B9D"/>
    <w:rsid w:val="64A2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2021-09-01T01:32:00Z</dcterms:created>
  <dc:creator>lenovo</dc:creator>
  <cp:lastModifiedBy>暗物质</cp:lastModifiedBy>
  <dcterms:modified xsi:type="dcterms:W3CDTF">2021-09-01T13:44:57Z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