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仿宋_GB2312" w:eastAsia="仿宋_GB2312"/>
          <w:b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lang w:val="en-US" w:eastAsia="zh-CN"/>
        </w:rPr>
        <w:t>兴仁市煤炭税费征收管理局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</w:rPr>
        <w:t>公开招聘见习大学生报名表</w:t>
      </w:r>
    </w:p>
    <w:p>
      <w:pPr>
        <w:widowControl w:val="0"/>
        <w:wordWrap/>
        <w:adjustRightInd w:val="0"/>
        <w:snapToGrid/>
        <w:spacing w:line="440" w:lineRule="exact"/>
        <w:jc w:val="center"/>
        <w:textAlignment w:val="auto"/>
        <w:rPr>
          <w:rFonts w:hint="eastAsia" w:ascii="仿宋_GB2312" w:eastAsia="仿宋_GB2312"/>
          <w:b/>
          <w:color w:val="000000"/>
          <w:sz w:val="36"/>
          <w:szCs w:val="36"/>
        </w:rPr>
      </w:pPr>
    </w:p>
    <w:p>
      <w:pPr>
        <w:widowControl/>
        <w:wordWrap/>
        <w:adjustRightInd/>
        <w:snapToGrid/>
        <w:spacing w:line="360" w:lineRule="exact"/>
        <w:textAlignment w:val="auto"/>
        <w:rPr>
          <w:rFonts w:ascii="黑体" w:hAnsi="ˎ̥" w:eastAsia="黑体" w:cs="宋体"/>
          <w:b/>
          <w:color w:val="000000"/>
          <w:kern w:val="0"/>
          <w:sz w:val="44"/>
          <w:szCs w:val="44"/>
        </w:rPr>
      </w:pPr>
      <w:r>
        <w:rPr>
          <w:rFonts w:ascii="ˎ̥" w:hAnsi="ˎ̥" w:cs="宋体"/>
          <w:color w:val="000000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000000"/>
          <w:kern w:val="0"/>
          <w:sz w:val="24"/>
        </w:rPr>
        <w:t xml:space="preserve">             </w:t>
      </w:r>
      <w:r>
        <w:rPr>
          <w:rFonts w:ascii="ˎ̥" w:hAnsi="ˎ̥" w:cs="宋体"/>
          <w:color w:val="000000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000000"/>
          <w:kern w:val="0"/>
          <w:sz w:val="24"/>
        </w:rPr>
        <w:t xml:space="preserve">           </w:t>
      </w:r>
      <w:r>
        <w:rPr>
          <w:rFonts w:ascii="ˎ̥" w:hAnsi="ˎ̥" w:cs="宋体"/>
          <w:color w:val="000000"/>
          <w:kern w:val="0"/>
          <w:sz w:val="24"/>
        </w:rPr>
        <w:t>       填表日期：   </w:t>
      </w:r>
      <w:r>
        <w:rPr>
          <w:rFonts w:hint="eastAsia" w:ascii="ˎ̥" w:hAnsi="ˎ̥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ascii="ˎ̥" w:hAnsi="ˎ̥" w:cs="宋体"/>
          <w:color w:val="000000"/>
          <w:kern w:val="0"/>
          <w:sz w:val="24"/>
        </w:rPr>
        <w:t xml:space="preserve"> 年    月    日</w:t>
      </w:r>
    </w:p>
    <w:tbl>
      <w:tblPr>
        <w:tblStyle w:val="2"/>
        <w:tblW w:w="95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719"/>
        <w:gridCol w:w="829"/>
        <w:gridCol w:w="356"/>
        <w:gridCol w:w="552"/>
        <w:gridCol w:w="244"/>
        <w:gridCol w:w="720"/>
        <w:gridCol w:w="76"/>
        <w:gridCol w:w="824"/>
        <w:gridCol w:w="360"/>
        <w:gridCol w:w="427"/>
        <w:gridCol w:w="1088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姓    名</w:t>
            </w:r>
          </w:p>
        </w:tc>
        <w:tc>
          <w:tcPr>
            <w:tcW w:w="15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性 别</w:t>
            </w:r>
          </w:p>
        </w:tc>
        <w:tc>
          <w:tcPr>
            <w:tcW w:w="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籍    贯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wordWrap/>
              <w:adjustRightInd/>
              <w:snapToGrid/>
              <w:spacing w:line="240" w:lineRule="atLeast"/>
              <w:jc w:val="center"/>
              <w:textAlignment w:val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学    历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学    位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60" w:lineRule="atLeast"/>
              <w:jc w:val="center"/>
              <w:textAlignment w:val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家庭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政治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6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320" w:lineRule="exact"/>
              <w:ind w:firstLine="360" w:firstLineChars="200"/>
              <w:textAlignment w:val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firstLine="2760" w:firstLineChars="1150"/>
              <w:textAlignment w:val="auto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000" w:firstLineChars="2500"/>
              <w:jc w:val="both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8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000000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widowControl w:val="0"/>
        <w:wordWrap/>
        <w:adjustRightInd/>
        <w:snapToGrid/>
        <w:spacing w:line="40" w:lineRule="exact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814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D3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653</Words>
  <Characters>709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2020-06-12T07:55:00Z</dcterms:created>
  <dc:creator>Administrator</dc:creator>
  <cp:lastModifiedBy>pc</cp:lastModifiedBy>
  <cp:lastPrinted>2020-06-12T08:21:00Z</cp:lastPrinted>
  <dcterms:modified xsi:type="dcterms:W3CDTF">2021-09-06T02:48:29Z</dcterms:modified>
  <dc:title>兴仁市档案馆公开招聘见习大学生报名表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3FCA6BB286094CDF9E20986A0D1DCA1C</vt:lpwstr>
  </property>
</Properties>
</file>