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Times New Roman" w:hAnsi="Times New Roman" w:eastAsia="方正仿宋_GB2312" w:cs="Times New Roman"/>
          <w:sz w:val="32"/>
          <w:szCs w:val="32"/>
        </w:rPr>
      </w:pPr>
      <w:r>
        <w:rPr>
          <w:rFonts w:hint="eastAsia" w:ascii="Times New Roman" w:hAnsi="Times New Roman" w:eastAsia="方正仿宋_GB2312" w:cs="Times New Roman"/>
          <w:sz w:val="32"/>
          <w:szCs w:val="32"/>
        </w:rPr>
        <w:t>雅安市202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2312" w:cs="Times New Roman"/>
          <w:sz w:val="32"/>
          <w:szCs w:val="32"/>
        </w:rPr>
        <w:t>年国家综合性消防救援队伍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Times New Roman" w:hAnsi="Times New Roman" w:eastAsia="方正仿宋_GB2312" w:cs="Times New Roman"/>
          <w:sz w:val="32"/>
          <w:szCs w:val="32"/>
        </w:rPr>
      </w:pPr>
      <w:r>
        <w:rPr>
          <w:rFonts w:hint="eastAsia" w:ascii="Times New Roman" w:hAnsi="Times New Roman" w:eastAsia="方正仿宋_GB2312" w:cs="Times New Roman"/>
          <w:sz w:val="32"/>
          <w:szCs w:val="32"/>
        </w:rPr>
        <w:t>消防员招录面试和心理测试人员名单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2411"/>
        <w:gridCol w:w="4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刘玉杰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513123********3216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罗星磊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513127********3217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齐明洪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513128********6011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谭鑫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513101********501X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王祎航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513127********2414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邱建平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513125********2013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梁伟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513123********0612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李成才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513124********4016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墻治江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500231********0031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余晶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513122********1412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徐炫冰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513126********2410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罗涛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513101********0014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吴彪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513125********141x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赵结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513101********603x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李志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513124********0032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彭昌旭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513122********4810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宋志航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513128********0016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聂翰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513123********4613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姜杰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513124********017X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李杰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513124********1919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郑秦尧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513123********0817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李治文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513101********1657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徐茂涵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513101********0316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卫虹博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513127********0213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袁一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513101********1918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陈鑫亿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513101********3816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何知昌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513122********5037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侯盛锦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513122********2516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冉鹏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513127********1019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田旭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513101********0516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杨剑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513123********1617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谭钧航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513128********531X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B4D05"/>
    <w:rsid w:val="11DB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  <w:rPr>
      <w:rFonts w:ascii="Times New Roman" w:hAnsi="Times New Roman" w:cs="Times New Roman"/>
      <w:szCs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2021-09-23T11:56:00Z</dcterms:created>
  <dc:creator>-</dc:creator>
  <cp:lastModifiedBy>-</cp:lastModifiedBy>
  <dcterms:modified xsi:type="dcterms:W3CDTF">2021-09-23T11:56:36Z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622BEDE6CA6B44768A92FADD99A6F8D3</vt:lpwstr>
  </property>
</Properties>
</file>