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方正黑体简体"/>
          <w:b/>
          <w:bCs/>
          <w:color w:val="000000"/>
          <w:kern w:val="0"/>
          <w:sz w:val="32"/>
          <w:szCs w:val="32"/>
        </w:rPr>
      </w:pPr>
      <w:r>
        <w:rPr>
          <w:rFonts w:eastAsia="方正黑体简体"/>
          <w:b/>
          <w:bCs/>
          <w:color w:val="000000"/>
          <w:kern w:val="0"/>
          <w:sz w:val="32"/>
          <w:szCs w:val="32"/>
        </w:rPr>
        <w:t>附件1</w:t>
      </w:r>
    </w:p>
    <w:p>
      <w:pPr>
        <w:spacing w:line="560" w:lineRule="exact"/>
        <w:rPr>
          <w:rFonts w:eastAsia="方正黑体简体"/>
          <w:b/>
          <w:bCs/>
          <w:color w:val="000000"/>
          <w:kern w:val="0"/>
          <w:sz w:val="32"/>
          <w:szCs w:val="32"/>
        </w:rPr>
      </w:pPr>
    </w:p>
    <w:p>
      <w:pPr>
        <w:snapToGrid w:val="0"/>
        <w:spacing w:line="0" w:lineRule="atLeast"/>
        <w:jc w:val="center"/>
        <w:rPr>
          <w:rFonts w:eastAsia="方正小标宋简体"/>
          <w:bCs/>
          <w:sz w:val="44"/>
          <w:szCs w:val="44"/>
        </w:rPr>
      </w:pPr>
      <w:r>
        <w:rPr>
          <w:rFonts w:eastAsia="方正小标宋简体"/>
          <w:bCs/>
          <w:sz w:val="44"/>
          <w:szCs w:val="44"/>
        </w:rPr>
        <w:t>南充市方志馆2021年公开考调工作人员岗位和条件要求一览表</w:t>
      </w:r>
    </w:p>
    <w:p>
      <w:pPr>
        <w:snapToGrid w:val="0"/>
        <w:spacing w:line="240" w:lineRule="atLeast"/>
        <w:rPr>
          <w:rFonts w:eastAsia="方正小标宋简体"/>
          <w:color w:val="000000"/>
          <w:spacing w:val="-6"/>
          <w:sz w:val="44"/>
          <w:szCs w:val="44"/>
        </w:rPr>
      </w:pPr>
    </w:p>
    <w:tbl>
      <w:tblPr>
        <w:tblStyle w:val="6"/>
        <w:tblW w:w="14348" w:type="dxa"/>
        <w:jc w:val="center"/>
        <w:tblInd w:w="0" w:type="dxa"/>
        <w:tblLayout w:type="fixed"/>
        <w:tblCellMar>
          <w:top w:w="0" w:type="dxa"/>
          <w:left w:w="0" w:type="dxa"/>
          <w:bottom w:w="0" w:type="dxa"/>
          <w:right w:w="0" w:type="dxa"/>
        </w:tblCellMar>
      </w:tblPr>
      <w:tblGrid>
        <w:gridCol w:w="421"/>
        <w:gridCol w:w="899"/>
        <w:gridCol w:w="1121"/>
        <w:gridCol w:w="1134"/>
        <w:gridCol w:w="709"/>
        <w:gridCol w:w="2693"/>
        <w:gridCol w:w="1259"/>
        <w:gridCol w:w="2273"/>
        <w:gridCol w:w="1855"/>
        <w:gridCol w:w="1007"/>
        <w:gridCol w:w="977"/>
      </w:tblGrid>
      <w:tr>
        <w:tblPrEx>
          <w:tblLayout w:type="fixed"/>
          <w:tblCellMar>
            <w:top w:w="0" w:type="dxa"/>
            <w:left w:w="0" w:type="dxa"/>
            <w:bottom w:w="0" w:type="dxa"/>
            <w:right w:w="0" w:type="dxa"/>
          </w:tblCellMar>
        </w:tblPrEx>
        <w:trPr>
          <w:trHeight w:val="720" w:hRule="atLeast"/>
          <w:jc w:val="center"/>
        </w:trPr>
        <w:tc>
          <w:tcPr>
            <w:tcW w:w="42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300" w:lineRule="exact"/>
              <w:jc w:val="center"/>
              <w:textAlignment w:val="center"/>
              <w:rPr>
                <w:rFonts w:eastAsia="方正黑体_GBK"/>
                <w:b/>
                <w:bCs/>
                <w:color w:val="000000"/>
                <w:sz w:val="24"/>
              </w:rPr>
            </w:pPr>
            <w:r>
              <w:rPr>
                <w:rFonts w:eastAsia="方正黑体_GBK"/>
                <w:b/>
                <w:bCs/>
                <w:color w:val="000000"/>
                <w:kern w:val="0"/>
                <w:sz w:val="24"/>
              </w:rPr>
              <w:t>序号</w:t>
            </w:r>
          </w:p>
        </w:tc>
        <w:tc>
          <w:tcPr>
            <w:tcW w:w="89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300" w:lineRule="exact"/>
              <w:jc w:val="center"/>
              <w:textAlignment w:val="center"/>
              <w:rPr>
                <w:rFonts w:eastAsia="方正黑体_GBK"/>
                <w:b/>
                <w:bCs/>
                <w:color w:val="000000"/>
                <w:kern w:val="0"/>
                <w:sz w:val="24"/>
              </w:rPr>
            </w:pPr>
            <w:r>
              <w:rPr>
                <w:rFonts w:eastAsia="方正黑体_GBK"/>
                <w:b/>
                <w:bCs/>
                <w:color w:val="000000"/>
                <w:kern w:val="0"/>
                <w:sz w:val="24"/>
              </w:rPr>
              <w:t>考调</w:t>
            </w:r>
          </w:p>
          <w:p>
            <w:pPr>
              <w:spacing w:line="300" w:lineRule="exact"/>
              <w:jc w:val="center"/>
              <w:textAlignment w:val="center"/>
              <w:rPr>
                <w:rFonts w:eastAsia="方正黑体_GBK"/>
                <w:b/>
                <w:bCs/>
                <w:color w:val="000000"/>
                <w:sz w:val="24"/>
              </w:rPr>
            </w:pPr>
            <w:r>
              <w:rPr>
                <w:rFonts w:eastAsia="方正黑体_GBK"/>
                <w:b/>
                <w:bCs/>
                <w:color w:val="000000"/>
                <w:kern w:val="0"/>
                <w:sz w:val="24"/>
              </w:rPr>
              <w:t>单位</w:t>
            </w:r>
          </w:p>
        </w:tc>
        <w:tc>
          <w:tcPr>
            <w:tcW w:w="2255"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spacing w:line="300" w:lineRule="exact"/>
              <w:jc w:val="center"/>
              <w:textAlignment w:val="center"/>
              <w:rPr>
                <w:rFonts w:eastAsia="方正黑体_GBK"/>
                <w:b/>
                <w:bCs/>
                <w:color w:val="000000"/>
                <w:sz w:val="24"/>
              </w:rPr>
            </w:pPr>
            <w:r>
              <w:rPr>
                <w:rFonts w:eastAsia="方正黑体_GBK"/>
                <w:b/>
                <w:bCs/>
                <w:color w:val="000000"/>
                <w:kern w:val="0"/>
                <w:sz w:val="24"/>
              </w:rPr>
              <w:t>考调岗位</w:t>
            </w:r>
          </w:p>
        </w:tc>
        <w:tc>
          <w:tcPr>
            <w:tcW w:w="70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300" w:lineRule="exact"/>
              <w:jc w:val="center"/>
              <w:textAlignment w:val="center"/>
              <w:rPr>
                <w:rFonts w:eastAsia="方正黑体_GBK"/>
                <w:b/>
                <w:bCs/>
                <w:color w:val="000000"/>
                <w:kern w:val="0"/>
                <w:sz w:val="24"/>
              </w:rPr>
            </w:pPr>
            <w:r>
              <w:rPr>
                <w:rFonts w:eastAsia="方正黑体_GBK"/>
                <w:b/>
                <w:bCs/>
                <w:color w:val="000000"/>
                <w:kern w:val="0"/>
                <w:sz w:val="24"/>
              </w:rPr>
              <w:t>考调</w:t>
            </w:r>
          </w:p>
          <w:p>
            <w:pPr>
              <w:spacing w:line="300" w:lineRule="exact"/>
              <w:jc w:val="center"/>
              <w:textAlignment w:val="center"/>
              <w:rPr>
                <w:rFonts w:eastAsia="方正黑体_GBK"/>
                <w:b/>
                <w:bCs/>
                <w:color w:val="000000"/>
                <w:sz w:val="24"/>
              </w:rPr>
            </w:pPr>
            <w:r>
              <w:rPr>
                <w:rFonts w:eastAsia="方正黑体_GBK"/>
                <w:b/>
                <w:bCs/>
                <w:color w:val="000000"/>
                <w:kern w:val="0"/>
                <w:sz w:val="24"/>
              </w:rPr>
              <w:t>人数</w:t>
            </w:r>
          </w:p>
        </w:tc>
        <w:tc>
          <w:tcPr>
            <w:tcW w:w="269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300" w:lineRule="exact"/>
              <w:jc w:val="center"/>
              <w:textAlignment w:val="center"/>
              <w:rPr>
                <w:rFonts w:eastAsia="方正黑体_GBK"/>
                <w:b/>
                <w:bCs/>
                <w:color w:val="000000"/>
                <w:sz w:val="24"/>
              </w:rPr>
            </w:pPr>
            <w:r>
              <w:rPr>
                <w:rFonts w:eastAsia="方正黑体_GBK"/>
                <w:b/>
                <w:bCs/>
                <w:color w:val="000000"/>
                <w:kern w:val="0"/>
                <w:sz w:val="24"/>
              </w:rPr>
              <w:t>考调对象及范围</w:t>
            </w:r>
          </w:p>
        </w:tc>
        <w:tc>
          <w:tcPr>
            <w:tcW w:w="125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300" w:lineRule="exact"/>
              <w:jc w:val="center"/>
              <w:textAlignment w:val="center"/>
              <w:rPr>
                <w:rFonts w:eastAsia="方正黑体_GBK"/>
                <w:b/>
                <w:bCs/>
                <w:color w:val="000000"/>
                <w:kern w:val="0"/>
                <w:sz w:val="24"/>
              </w:rPr>
            </w:pPr>
            <w:r>
              <w:rPr>
                <w:rFonts w:eastAsia="方正黑体_GBK"/>
                <w:b/>
                <w:bCs/>
                <w:color w:val="000000"/>
                <w:kern w:val="0"/>
                <w:sz w:val="24"/>
              </w:rPr>
              <w:t>学历</w:t>
            </w:r>
          </w:p>
          <w:p>
            <w:pPr>
              <w:spacing w:line="300" w:lineRule="exact"/>
              <w:jc w:val="center"/>
              <w:textAlignment w:val="center"/>
              <w:rPr>
                <w:rFonts w:eastAsia="方正黑体_GBK"/>
                <w:b/>
                <w:bCs/>
                <w:color w:val="000000"/>
                <w:sz w:val="24"/>
              </w:rPr>
            </w:pPr>
            <w:r>
              <w:rPr>
                <w:rFonts w:eastAsia="方正黑体_GBK"/>
                <w:b/>
                <w:bCs/>
                <w:color w:val="000000"/>
                <w:kern w:val="0"/>
                <w:sz w:val="24"/>
              </w:rPr>
              <w:t>（学位）</w:t>
            </w:r>
          </w:p>
        </w:tc>
        <w:tc>
          <w:tcPr>
            <w:tcW w:w="227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300" w:lineRule="exact"/>
              <w:jc w:val="center"/>
              <w:textAlignment w:val="center"/>
              <w:rPr>
                <w:rFonts w:eastAsia="方正黑体_GBK"/>
                <w:b/>
                <w:bCs/>
                <w:color w:val="000000"/>
                <w:sz w:val="24"/>
              </w:rPr>
            </w:pPr>
            <w:r>
              <w:rPr>
                <w:rFonts w:eastAsia="方正黑体_GBK"/>
                <w:b/>
                <w:bCs/>
                <w:color w:val="000000"/>
                <w:kern w:val="0"/>
                <w:sz w:val="24"/>
              </w:rPr>
              <w:t>专业条件</w:t>
            </w:r>
          </w:p>
        </w:tc>
        <w:tc>
          <w:tcPr>
            <w:tcW w:w="185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300" w:lineRule="exact"/>
              <w:jc w:val="center"/>
              <w:textAlignment w:val="center"/>
              <w:rPr>
                <w:rFonts w:eastAsia="方正黑体_GBK"/>
                <w:b/>
                <w:bCs/>
                <w:color w:val="000000"/>
                <w:sz w:val="24"/>
              </w:rPr>
            </w:pPr>
            <w:r>
              <w:rPr>
                <w:rFonts w:eastAsia="方正黑体_GBK"/>
                <w:b/>
                <w:bCs/>
                <w:color w:val="000000"/>
                <w:kern w:val="0"/>
                <w:sz w:val="24"/>
              </w:rPr>
              <w:t>其他条件</w:t>
            </w:r>
          </w:p>
        </w:tc>
        <w:tc>
          <w:tcPr>
            <w:tcW w:w="100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300" w:lineRule="exact"/>
              <w:jc w:val="center"/>
              <w:textAlignment w:val="center"/>
              <w:rPr>
                <w:rFonts w:eastAsia="方正黑体_GBK"/>
                <w:b/>
                <w:bCs/>
                <w:color w:val="000000"/>
                <w:sz w:val="24"/>
              </w:rPr>
            </w:pPr>
            <w:r>
              <w:rPr>
                <w:rFonts w:eastAsia="方正黑体_GBK"/>
                <w:b/>
                <w:bCs/>
                <w:color w:val="000000"/>
                <w:kern w:val="0"/>
                <w:sz w:val="24"/>
              </w:rPr>
              <w:t>考试科目及顺序</w:t>
            </w:r>
          </w:p>
        </w:tc>
        <w:tc>
          <w:tcPr>
            <w:tcW w:w="97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300" w:lineRule="exact"/>
              <w:jc w:val="center"/>
              <w:textAlignment w:val="center"/>
              <w:rPr>
                <w:rFonts w:eastAsia="方正黑体_GBK"/>
                <w:b/>
                <w:bCs/>
                <w:color w:val="000000"/>
                <w:sz w:val="24"/>
              </w:rPr>
            </w:pPr>
            <w:r>
              <w:rPr>
                <w:rFonts w:eastAsia="方正黑体_GBK"/>
                <w:b/>
                <w:bCs/>
                <w:color w:val="000000"/>
                <w:kern w:val="0"/>
                <w:sz w:val="24"/>
              </w:rPr>
              <w:t>备注</w:t>
            </w:r>
          </w:p>
        </w:tc>
      </w:tr>
      <w:tr>
        <w:tblPrEx>
          <w:tblLayout w:type="fixed"/>
          <w:tblCellMar>
            <w:top w:w="0" w:type="dxa"/>
            <w:left w:w="0" w:type="dxa"/>
            <w:bottom w:w="0" w:type="dxa"/>
            <w:right w:w="0" w:type="dxa"/>
          </w:tblCellMar>
        </w:tblPrEx>
        <w:trPr>
          <w:trHeight w:val="675" w:hRule="atLeast"/>
          <w:jc w:val="center"/>
        </w:trPr>
        <w:tc>
          <w:tcPr>
            <w:tcW w:w="421" w:type="dxa"/>
            <w:vMerge w:val="continue"/>
            <w:tcBorders>
              <w:left w:val="single" w:color="000000" w:sz="4" w:space="0"/>
              <w:bottom w:val="single" w:color="000000" w:sz="4" w:space="0"/>
              <w:right w:val="single" w:color="000000" w:sz="4" w:space="0"/>
            </w:tcBorders>
            <w:vAlign w:val="center"/>
          </w:tcPr>
          <w:p>
            <w:pPr>
              <w:spacing w:line="300" w:lineRule="exact"/>
              <w:jc w:val="center"/>
              <w:textAlignment w:val="center"/>
              <w:rPr>
                <w:rFonts w:eastAsia="方正黑体_GBK"/>
                <w:b/>
                <w:bCs/>
                <w:color w:val="000000"/>
                <w:kern w:val="0"/>
                <w:sz w:val="24"/>
              </w:rPr>
            </w:pPr>
          </w:p>
        </w:tc>
        <w:tc>
          <w:tcPr>
            <w:tcW w:w="899" w:type="dxa"/>
            <w:vMerge w:val="continue"/>
            <w:tcBorders>
              <w:left w:val="single" w:color="000000" w:sz="4" w:space="0"/>
              <w:bottom w:val="single" w:color="000000" w:sz="4" w:space="0"/>
              <w:right w:val="single" w:color="000000" w:sz="4" w:space="0"/>
            </w:tcBorders>
            <w:vAlign w:val="center"/>
          </w:tcPr>
          <w:p>
            <w:pPr>
              <w:spacing w:line="300" w:lineRule="exact"/>
              <w:jc w:val="center"/>
              <w:textAlignment w:val="center"/>
              <w:rPr>
                <w:rFonts w:eastAsia="方正黑体_GBK"/>
                <w:b/>
                <w:bCs/>
                <w:color w:val="000000"/>
                <w:kern w:val="0"/>
                <w:sz w:val="24"/>
              </w:rPr>
            </w:pPr>
          </w:p>
        </w:tc>
        <w:tc>
          <w:tcPr>
            <w:tcW w:w="1121" w:type="dxa"/>
            <w:tcBorders>
              <w:top w:val="single" w:color="auto" w:sz="4" w:space="0"/>
              <w:left w:val="single" w:color="000000" w:sz="4" w:space="0"/>
              <w:bottom w:val="single" w:color="000000" w:sz="4" w:space="0"/>
              <w:right w:val="single" w:color="auto" w:sz="4" w:space="0"/>
            </w:tcBorders>
            <w:vAlign w:val="center"/>
          </w:tcPr>
          <w:p>
            <w:pPr>
              <w:spacing w:line="300" w:lineRule="exact"/>
              <w:jc w:val="center"/>
              <w:textAlignment w:val="center"/>
              <w:rPr>
                <w:rFonts w:eastAsia="方正黑体_GBK"/>
                <w:b/>
                <w:bCs/>
                <w:color w:val="000000"/>
                <w:kern w:val="0"/>
                <w:sz w:val="24"/>
              </w:rPr>
            </w:pPr>
            <w:r>
              <w:rPr>
                <w:rFonts w:eastAsia="方正黑体_GBK"/>
                <w:b/>
                <w:bCs/>
                <w:color w:val="000000"/>
                <w:kern w:val="0"/>
                <w:sz w:val="24"/>
              </w:rPr>
              <w:t>岗位类别</w:t>
            </w:r>
          </w:p>
        </w:tc>
        <w:tc>
          <w:tcPr>
            <w:tcW w:w="1134" w:type="dxa"/>
            <w:tcBorders>
              <w:top w:val="single" w:color="auto" w:sz="4" w:space="0"/>
              <w:left w:val="single" w:color="auto" w:sz="4" w:space="0"/>
              <w:bottom w:val="single" w:color="000000" w:sz="4" w:space="0"/>
              <w:right w:val="single" w:color="000000" w:sz="4" w:space="0"/>
            </w:tcBorders>
            <w:vAlign w:val="center"/>
          </w:tcPr>
          <w:p>
            <w:pPr>
              <w:spacing w:line="300" w:lineRule="exact"/>
              <w:jc w:val="center"/>
              <w:textAlignment w:val="center"/>
              <w:rPr>
                <w:rFonts w:eastAsia="方正黑体_GBK"/>
                <w:b/>
                <w:bCs/>
                <w:color w:val="000000"/>
                <w:kern w:val="0"/>
                <w:sz w:val="24"/>
              </w:rPr>
            </w:pPr>
            <w:r>
              <w:rPr>
                <w:rFonts w:eastAsia="方正黑体_GBK"/>
                <w:b/>
                <w:bCs/>
                <w:color w:val="000000"/>
                <w:kern w:val="0"/>
                <w:sz w:val="24"/>
              </w:rPr>
              <w:t>岗位名称</w:t>
            </w:r>
          </w:p>
        </w:tc>
        <w:tc>
          <w:tcPr>
            <w:tcW w:w="70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textAlignment w:val="center"/>
              <w:rPr>
                <w:rFonts w:eastAsia="方正黑体_GBK"/>
                <w:b/>
                <w:bCs/>
                <w:color w:val="000000"/>
                <w:kern w:val="0"/>
                <w:sz w:val="24"/>
              </w:rPr>
            </w:pPr>
          </w:p>
        </w:tc>
        <w:tc>
          <w:tcPr>
            <w:tcW w:w="2693"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textAlignment w:val="center"/>
              <w:rPr>
                <w:rFonts w:eastAsia="方正黑体_GBK"/>
                <w:b/>
                <w:bCs/>
                <w:color w:val="000000"/>
                <w:kern w:val="0"/>
                <w:sz w:val="24"/>
              </w:rPr>
            </w:pPr>
          </w:p>
        </w:tc>
        <w:tc>
          <w:tcPr>
            <w:tcW w:w="125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textAlignment w:val="center"/>
              <w:rPr>
                <w:rFonts w:eastAsia="方正黑体_GBK"/>
                <w:b/>
                <w:bCs/>
                <w:color w:val="000000"/>
                <w:kern w:val="0"/>
                <w:sz w:val="24"/>
              </w:rPr>
            </w:pPr>
          </w:p>
        </w:tc>
        <w:tc>
          <w:tcPr>
            <w:tcW w:w="2273"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textAlignment w:val="center"/>
              <w:rPr>
                <w:rFonts w:eastAsia="方正黑体_GBK"/>
                <w:b/>
                <w:bCs/>
                <w:color w:val="000000"/>
                <w:kern w:val="0"/>
                <w:sz w:val="24"/>
              </w:rPr>
            </w:pPr>
          </w:p>
        </w:tc>
        <w:tc>
          <w:tcPr>
            <w:tcW w:w="185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textAlignment w:val="center"/>
              <w:rPr>
                <w:rFonts w:eastAsia="方正黑体_GBK"/>
                <w:b/>
                <w:bCs/>
                <w:color w:val="000000"/>
                <w:kern w:val="0"/>
                <w:sz w:val="24"/>
              </w:rPr>
            </w:pPr>
          </w:p>
        </w:tc>
        <w:tc>
          <w:tcPr>
            <w:tcW w:w="100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textAlignment w:val="center"/>
              <w:rPr>
                <w:rFonts w:eastAsia="方正黑体_GBK"/>
                <w:b/>
                <w:bCs/>
                <w:color w:val="000000"/>
                <w:kern w:val="0"/>
                <w:sz w:val="24"/>
              </w:rPr>
            </w:pPr>
          </w:p>
        </w:tc>
        <w:tc>
          <w:tcPr>
            <w:tcW w:w="97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textAlignment w:val="center"/>
              <w:rPr>
                <w:rFonts w:eastAsia="方正黑体_GBK"/>
                <w:b/>
                <w:bCs/>
                <w:color w:val="000000"/>
                <w:kern w:val="0"/>
                <w:sz w:val="24"/>
              </w:rPr>
            </w:pPr>
          </w:p>
        </w:tc>
      </w:tr>
      <w:tr>
        <w:tblPrEx>
          <w:tblLayout w:type="fixed"/>
          <w:tblCellMar>
            <w:top w:w="0" w:type="dxa"/>
            <w:left w:w="0" w:type="dxa"/>
            <w:bottom w:w="0" w:type="dxa"/>
            <w:right w:w="0" w:type="dxa"/>
          </w:tblCellMar>
        </w:tblPrEx>
        <w:trPr>
          <w:trHeight w:val="2001" w:hRule="atLeast"/>
          <w:jc w:val="center"/>
        </w:trPr>
        <w:tc>
          <w:tcPr>
            <w:tcW w:w="42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eastAsia="方正仿宋_GBK"/>
                <w:b/>
                <w:bCs/>
                <w:color w:val="000000"/>
                <w:kern w:val="0"/>
                <w:sz w:val="22"/>
                <w:szCs w:val="22"/>
              </w:rPr>
            </w:pPr>
            <w:r>
              <w:rPr>
                <w:rFonts w:eastAsia="方正仿宋_GBK"/>
                <w:b/>
                <w:bCs/>
                <w:color w:val="000000"/>
                <w:kern w:val="0"/>
                <w:sz w:val="22"/>
                <w:szCs w:val="22"/>
              </w:rPr>
              <w:t>1</w:t>
            </w:r>
          </w:p>
        </w:tc>
        <w:tc>
          <w:tcPr>
            <w:tcW w:w="899" w:type="dxa"/>
            <w:tcBorders>
              <w:top w:val="single" w:color="000000" w:sz="4" w:space="0"/>
              <w:left w:val="single" w:color="000000" w:sz="4" w:space="0"/>
              <w:bottom w:val="single" w:color="auto" w:sz="4" w:space="0"/>
              <w:right w:val="single" w:color="000000" w:sz="4" w:space="0"/>
            </w:tcBorders>
            <w:vAlign w:val="center"/>
          </w:tcPr>
          <w:p>
            <w:pPr>
              <w:spacing w:line="300" w:lineRule="exact"/>
              <w:jc w:val="center"/>
              <w:textAlignment w:val="center"/>
              <w:rPr>
                <w:rFonts w:eastAsia="方正仿宋_GBK"/>
                <w:b/>
                <w:bCs/>
                <w:color w:val="000000"/>
                <w:kern w:val="0"/>
                <w:sz w:val="22"/>
                <w:szCs w:val="22"/>
              </w:rPr>
            </w:pPr>
            <w:r>
              <w:rPr>
                <w:rFonts w:eastAsia="方正仿宋_GBK"/>
                <w:b/>
                <w:bCs/>
                <w:color w:val="000000"/>
                <w:kern w:val="0"/>
                <w:sz w:val="22"/>
                <w:szCs w:val="22"/>
              </w:rPr>
              <w:t>南充市</w:t>
            </w:r>
          </w:p>
          <w:p>
            <w:pPr>
              <w:spacing w:line="300" w:lineRule="exact"/>
              <w:jc w:val="center"/>
              <w:textAlignment w:val="center"/>
              <w:rPr>
                <w:rFonts w:eastAsia="方正仿宋_GBK"/>
                <w:b/>
                <w:bCs/>
                <w:color w:val="000000"/>
                <w:kern w:val="0"/>
                <w:sz w:val="22"/>
                <w:szCs w:val="22"/>
              </w:rPr>
            </w:pPr>
            <w:r>
              <w:rPr>
                <w:rFonts w:eastAsia="方正仿宋_GBK"/>
                <w:b/>
                <w:bCs/>
                <w:color w:val="000000"/>
                <w:kern w:val="0"/>
                <w:sz w:val="22"/>
                <w:szCs w:val="22"/>
              </w:rPr>
              <w:t>方志馆</w:t>
            </w:r>
          </w:p>
        </w:tc>
        <w:tc>
          <w:tcPr>
            <w:tcW w:w="1121" w:type="dxa"/>
            <w:tcBorders>
              <w:top w:val="single" w:color="auto" w:sz="4" w:space="0"/>
              <w:left w:val="single" w:color="000000" w:sz="4" w:space="0"/>
              <w:bottom w:val="single" w:color="auto" w:sz="4" w:space="0"/>
              <w:right w:val="single" w:color="auto" w:sz="4" w:space="0"/>
            </w:tcBorders>
            <w:vAlign w:val="center"/>
          </w:tcPr>
          <w:p>
            <w:pPr>
              <w:spacing w:line="300" w:lineRule="exact"/>
              <w:jc w:val="center"/>
              <w:textAlignment w:val="center"/>
              <w:rPr>
                <w:rFonts w:eastAsia="方正仿宋_GBK"/>
                <w:b/>
                <w:bCs/>
                <w:color w:val="000000"/>
                <w:kern w:val="0"/>
                <w:sz w:val="22"/>
                <w:szCs w:val="22"/>
              </w:rPr>
            </w:pPr>
            <w:r>
              <w:rPr>
                <w:rFonts w:eastAsia="方正仿宋_GBK"/>
                <w:b/>
                <w:bCs/>
                <w:color w:val="000000"/>
                <w:kern w:val="0"/>
                <w:sz w:val="22"/>
                <w:szCs w:val="22"/>
              </w:rPr>
              <w:t>管理</w:t>
            </w:r>
          </w:p>
        </w:tc>
        <w:tc>
          <w:tcPr>
            <w:tcW w:w="1134" w:type="dxa"/>
            <w:tcBorders>
              <w:top w:val="single" w:color="000000" w:sz="4" w:space="0"/>
              <w:left w:val="single" w:color="auto" w:sz="4" w:space="0"/>
              <w:bottom w:val="single" w:color="000000" w:sz="4" w:space="0"/>
              <w:right w:val="single" w:color="000000" w:sz="4" w:space="0"/>
            </w:tcBorders>
            <w:vAlign w:val="center"/>
          </w:tcPr>
          <w:p>
            <w:pPr>
              <w:spacing w:line="300" w:lineRule="exact"/>
              <w:jc w:val="center"/>
              <w:textAlignment w:val="center"/>
              <w:rPr>
                <w:rFonts w:eastAsia="方正仿宋_GBK"/>
                <w:b/>
                <w:bCs/>
                <w:color w:val="000000"/>
                <w:kern w:val="0"/>
                <w:sz w:val="22"/>
                <w:szCs w:val="22"/>
              </w:rPr>
            </w:pPr>
            <w:r>
              <w:rPr>
                <w:rFonts w:eastAsia="方正仿宋_GBK"/>
                <w:b/>
                <w:bCs/>
                <w:color w:val="000000"/>
                <w:kern w:val="0"/>
                <w:sz w:val="22"/>
                <w:szCs w:val="22"/>
              </w:rPr>
              <w:t>综合管理</w:t>
            </w:r>
          </w:p>
        </w:tc>
        <w:tc>
          <w:tcPr>
            <w:tcW w:w="709" w:type="dxa"/>
            <w:tcBorders>
              <w:top w:val="single" w:color="000000" w:sz="4" w:space="0"/>
              <w:left w:val="single" w:color="auto" w:sz="4" w:space="0"/>
              <w:bottom w:val="single" w:color="000000" w:sz="4" w:space="0"/>
              <w:right w:val="single" w:color="000000" w:sz="4" w:space="0"/>
            </w:tcBorders>
            <w:vAlign w:val="center"/>
          </w:tcPr>
          <w:p>
            <w:pPr>
              <w:spacing w:line="300" w:lineRule="exact"/>
              <w:jc w:val="center"/>
              <w:textAlignment w:val="center"/>
              <w:rPr>
                <w:rFonts w:eastAsia="方正仿宋_GBK"/>
                <w:b/>
                <w:bCs/>
                <w:color w:val="000000"/>
                <w:kern w:val="0"/>
                <w:sz w:val="22"/>
                <w:szCs w:val="22"/>
              </w:rPr>
            </w:pPr>
            <w:r>
              <w:rPr>
                <w:rFonts w:eastAsia="方正仿宋_GBK"/>
                <w:b/>
                <w:bCs/>
                <w:color w:val="000000"/>
                <w:kern w:val="0"/>
                <w:sz w:val="22"/>
                <w:szCs w:val="22"/>
              </w:rPr>
              <w:t>1</w:t>
            </w:r>
          </w:p>
        </w:tc>
        <w:tc>
          <w:tcPr>
            <w:tcW w:w="2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textAlignment w:val="center"/>
              <w:rPr>
                <w:rFonts w:eastAsia="方正仿宋_GBK"/>
                <w:b/>
                <w:bCs/>
                <w:color w:val="000000"/>
                <w:kern w:val="0"/>
                <w:sz w:val="22"/>
                <w:szCs w:val="22"/>
              </w:rPr>
            </w:pPr>
            <w:r>
              <w:rPr>
                <w:rFonts w:eastAsia="方正仿宋_GBK"/>
                <w:b/>
                <w:bCs/>
                <w:color w:val="000000"/>
                <w:kern w:val="0"/>
                <w:sz w:val="22"/>
                <w:szCs w:val="22"/>
              </w:rPr>
              <w:t>1.面向全省县级及以上机关（含参公管理单位）、全额拨款事业单位中在编在岗满2年的事业干部或具有公务员（参公管理人员）身份的人员</w:t>
            </w:r>
          </w:p>
          <w:p>
            <w:pPr>
              <w:spacing w:line="300" w:lineRule="exact"/>
              <w:textAlignment w:val="center"/>
              <w:rPr>
                <w:rFonts w:eastAsia="方正仿宋_GBK"/>
                <w:b/>
                <w:bCs/>
                <w:color w:val="000000"/>
                <w:kern w:val="0"/>
                <w:sz w:val="22"/>
                <w:szCs w:val="22"/>
              </w:rPr>
            </w:pPr>
            <w:r>
              <w:rPr>
                <w:rFonts w:eastAsia="方正仿宋_GBK"/>
                <w:b/>
                <w:bCs/>
                <w:color w:val="000000"/>
                <w:kern w:val="0"/>
                <w:sz w:val="22"/>
                <w:szCs w:val="22"/>
              </w:rPr>
              <w:t>2.见公告</w:t>
            </w:r>
          </w:p>
        </w:tc>
        <w:tc>
          <w:tcPr>
            <w:tcW w:w="12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textAlignment w:val="center"/>
              <w:rPr>
                <w:rFonts w:eastAsia="方正仿宋_GBK"/>
                <w:b/>
                <w:bCs/>
                <w:color w:val="000000"/>
                <w:kern w:val="0"/>
                <w:sz w:val="22"/>
                <w:szCs w:val="22"/>
              </w:rPr>
            </w:pPr>
            <w:r>
              <w:rPr>
                <w:rFonts w:eastAsia="方正仿宋_GBK"/>
                <w:b/>
                <w:bCs/>
                <w:color w:val="000000"/>
                <w:kern w:val="0"/>
                <w:sz w:val="22"/>
                <w:szCs w:val="22"/>
              </w:rPr>
              <w:t>全日制本科及以上学历</w:t>
            </w:r>
          </w:p>
        </w:tc>
        <w:tc>
          <w:tcPr>
            <w:tcW w:w="22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textAlignment w:val="center"/>
              <w:rPr>
                <w:rFonts w:eastAsia="方正仿宋_GBK"/>
                <w:b/>
                <w:bCs/>
                <w:color w:val="000000"/>
                <w:kern w:val="0"/>
                <w:sz w:val="22"/>
                <w:szCs w:val="22"/>
              </w:rPr>
            </w:pPr>
            <w:r>
              <w:rPr>
                <w:rFonts w:eastAsia="方正仿宋_GBK"/>
                <w:b/>
                <w:bCs/>
                <w:color w:val="000000"/>
                <w:kern w:val="0"/>
                <w:sz w:val="22"/>
                <w:szCs w:val="22"/>
              </w:rPr>
              <w:t>本科：汉语言文学、汉语言、古典文献学、中国语言与文化、应用语言学、编辑出版学、秘书学、国际新闻与传播、历史学、文物与博物馆学</w:t>
            </w:r>
          </w:p>
          <w:p>
            <w:pPr>
              <w:spacing w:line="300" w:lineRule="exact"/>
              <w:jc w:val="left"/>
              <w:textAlignment w:val="center"/>
              <w:rPr>
                <w:rFonts w:eastAsia="方正仿宋_GBK"/>
                <w:b/>
                <w:bCs/>
                <w:color w:val="000000"/>
                <w:kern w:val="0"/>
                <w:sz w:val="22"/>
                <w:szCs w:val="22"/>
              </w:rPr>
            </w:pPr>
            <w:r>
              <w:rPr>
                <w:rFonts w:eastAsia="方正仿宋_GBK"/>
                <w:b/>
                <w:bCs/>
                <w:color w:val="000000"/>
                <w:kern w:val="0"/>
                <w:sz w:val="22"/>
                <w:szCs w:val="22"/>
              </w:rPr>
              <w:t>研究生：文艺学、语言学及应用语言学、汉语言文字学、中国古典文献学、、中国古代文学、中国现当代文学、新闻学、传播学、史学理论及史学史、考古学及博物馆学、历史文献学、中国古代史、中国近代史</w:t>
            </w:r>
          </w:p>
        </w:tc>
        <w:tc>
          <w:tcPr>
            <w:tcW w:w="1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textAlignment w:val="center"/>
              <w:rPr>
                <w:rFonts w:eastAsia="方正仿宋_GBK"/>
                <w:b/>
                <w:bCs/>
                <w:color w:val="000000"/>
                <w:sz w:val="18"/>
                <w:szCs w:val="18"/>
              </w:rPr>
            </w:pPr>
            <w:r>
              <w:rPr>
                <w:rFonts w:eastAsia="方正仿宋_GBK"/>
                <w:b/>
                <w:bCs/>
                <w:color w:val="000000"/>
                <w:kern w:val="0"/>
                <w:sz w:val="22"/>
                <w:szCs w:val="22"/>
              </w:rPr>
              <w:t>1985年10月18日及以后出生</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textAlignment w:val="center"/>
              <w:rPr>
                <w:rFonts w:eastAsia="方正仿宋_GBK"/>
                <w:b/>
                <w:bCs/>
                <w:color w:val="000000"/>
                <w:kern w:val="0"/>
                <w:sz w:val="22"/>
                <w:szCs w:val="22"/>
              </w:rPr>
            </w:pPr>
            <w:r>
              <w:rPr>
                <w:rFonts w:eastAsia="方正仿宋_GBK"/>
                <w:b/>
                <w:bCs/>
                <w:color w:val="000000"/>
                <w:kern w:val="0"/>
                <w:sz w:val="22"/>
                <w:szCs w:val="22"/>
              </w:rPr>
              <w:t>1.笔试</w:t>
            </w:r>
          </w:p>
          <w:p>
            <w:pPr>
              <w:spacing w:line="300" w:lineRule="exact"/>
              <w:jc w:val="center"/>
              <w:textAlignment w:val="center"/>
              <w:rPr>
                <w:rFonts w:eastAsia="方正仿宋_GBK"/>
                <w:b/>
                <w:bCs/>
                <w:color w:val="000000"/>
                <w:szCs w:val="22"/>
              </w:rPr>
            </w:pPr>
            <w:r>
              <w:rPr>
                <w:rFonts w:eastAsia="方正仿宋_GBK"/>
                <w:b/>
                <w:bCs/>
                <w:color w:val="000000"/>
                <w:kern w:val="0"/>
                <w:sz w:val="22"/>
                <w:szCs w:val="22"/>
              </w:rPr>
              <w:t>2.面试</w:t>
            </w:r>
          </w:p>
        </w:tc>
        <w:tc>
          <w:tcPr>
            <w:tcW w:w="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textAlignment w:val="center"/>
              <w:rPr>
                <w:rFonts w:eastAsia="方正仿宋_GBK"/>
                <w:b/>
                <w:bCs/>
                <w:color w:val="000000"/>
                <w:sz w:val="18"/>
                <w:szCs w:val="18"/>
              </w:rPr>
            </w:pPr>
          </w:p>
        </w:tc>
      </w:tr>
    </w:tbl>
    <w:p>
      <w:pPr>
        <w:spacing w:line="560" w:lineRule="exact"/>
        <w:rPr>
          <w:rFonts w:eastAsia="方正黑体简体"/>
          <w:b/>
          <w:bCs/>
          <w:color w:val="000000"/>
          <w:kern w:val="0"/>
          <w:sz w:val="32"/>
          <w:szCs w:val="32"/>
        </w:rPr>
      </w:pPr>
    </w:p>
    <w:p>
      <w:pPr>
        <w:spacing w:line="560" w:lineRule="exact"/>
        <w:rPr>
          <w:rFonts w:eastAsia="方正黑体简体"/>
          <w:b/>
          <w:bCs/>
          <w:color w:val="000000"/>
          <w:kern w:val="0"/>
          <w:sz w:val="32"/>
          <w:szCs w:val="32"/>
        </w:rPr>
      </w:pPr>
      <w:r>
        <w:rPr>
          <w:rFonts w:eastAsia="方正黑体简体"/>
          <w:b/>
          <w:bCs/>
          <w:color w:val="000000"/>
          <w:kern w:val="0"/>
          <w:sz w:val="32"/>
          <w:szCs w:val="32"/>
        </w:rPr>
        <w:br w:type="page"/>
      </w:r>
      <w:r>
        <w:rPr>
          <w:rFonts w:eastAsia="方正黑体简体"/>
          <w:b/>
          <w:bCs/>
          <w:color w:val="000000"/>
          <w:kern w:val="0"/>
          <w:sz w:val="32"/>
          <w:szCs w:val="32"/>
        </w:rPr>
        <w:t>附件2</w:t>
      </w:r>
    </w:p>
    <w:p>
      <w:pPr>
        <w:spacing w:line="560" w:lineRule="exact"/>
        <w:rPr>
          <w:rFonts w:eastAsia="方正黑体简体"/>
          <w:b/>
          <w:bCs/>
          <w:color w:val="000000"/>
          <w:kern w:val="0"/>
          <w:sz w:val="32"/>
          <w:szCs w:val="32"/>
        </w:rPr>
      </w:pPr>
    </w:p>
    <w:p>
      <w:pPr>
        <w:snapToGrid w:val="0"/>
        <w:spacing w:line="0" w:lineRule="atLeast"/>
        <w:jc w:val="center"/>
        <w:rPr>
          <w:rFonts w:eastAsia="方正小标宋简体"/>
          <w:bCs/>
          <w:sz w:val="44"/>
          <w:szCs w:val="44"/>
        </w:rPr>
      </w:pPr>
      <w:r>
        <w:rPr>
          <w:rFonts w:eastAsia="方正小标宋简体"/>
          <w:bCs/>
          <w:sz w:val="44"/>
          <w:szCs w:val="44"/>
        </w:rPr>
        <w:t>南充市方志馆2021年公开考调单位基本情况一览表</w:t>
      </w:r>
    </w:p>
    <w:p>
      <w:pPr>
        <w:snapToGrid w:val="0"/>
        <w:spacing w:line="240" w:lineRule="atLeast"/>
        <w:rPr>
          <w:rFonts w:eastAsia="方正小标宋简体"/>
          <w:color w:val="000000"/>
          <w:spacing w:val="-6"/>
          <w:sz w:val="44"/>
          <w:szCs w:val="44"/>
        </w:rPr>
      </w:pPr>
    </w:p>
    <w:tbl>
      <w:tblPr>
        <w:tblStyle w:val="6"/>
        <w:tblW w:w="14035" w:type="dxa"/>
        <w:tblInd w:w="0" w:type="dxa"/>
        <w:tblLayout w:type="fixed"/>
        <w:tblCellMar>
          <w:top w:w="15" w:type="dxa"/>
          <w:left w:w="15" w:type="dxa"/>
          <w:bottom w:w="15" w:type="dxa"/>
          <w:right w:w="15" w:type="dxa"/>
        </w:tblCellMar>
      </w:tblPr>
      <w:tblGrid>
        <w:gridCol w:w="1560"/>
        <w:gridCol w:w="1260"/>
        <w:gridCol w:w="2955"/>
        <w:gridCol w:w="1800"/>
        <w:gridCol w:w="6460"/>
      </w:tblGrid>
      <w:tr>
        <w:tblPrEx>
          <w:tblLayout w:type="fixed"/>
          <w:tblCellMar>
            <w:top w:w="15" w:type="dxa"/>
            <w:left w:w="15" w:type="dxa"/>
            <w:bottom w:w="15" w:type="dxa"/>
            <w:right w:w="15" w:type="dxa"/>
          </w:tblCellMar>
        </w:tblPrEx>
        <w:trPr>
          <w:trHeight w:val="812"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eastAsia="方正黑体_GBK"/>
                <w:b/>
                <w:bCs/>
                <w:color w:val="000000"/>
                <w:kern w:val="0"/>
                <w:sz w:val="24"/>
              </w:rPr>
            </w:pPr>
            <w:r>
              <w:rPr>
                <w:rFonts w:eastAsia="方正黑体_GBK"/>
                <w:b/>
                <w:bCs/>
                <w:color w:val="000000"/>
                <w:kern w:val="0"/>
                <w:sz w:val="24"/>
              </w:rPr>
              <w:t>单位名称</w:t>
            </w:r>
          </w:p>
        </w:tc>
        <w:tc>
          <w:tcPr>
            <w:tcW w:w="1260" w:type="dxa"/>
            <w:tcBorders>
              <w:top w:val="single" w:color="000000" w:sz="4" w:space="0"/>
              <w:bottom w:val="single" w:color="000000" w:sz="4" w:space="0"/>
              <w:right w:val="single" w:color="000000" w:sz="4" w:space="0"/>
            </w:tcBorders>
            <w:vAlign w:val="center"/>
          </w:tcPr>
          <w:p>
            <w:pPr>
              <w:spacing w:line="300" w:lineRule="exact"/>
              <w:jc w:val="center"/>
              <w:textAlignment w:val="center"/>
              <w:rPr>
                <w:rFonts w:eastAsia="方正黑体_GBK"/>
                <w:b/>
                <w:bCs/>
                <w:color w:val="000000"/>
                <w:kern w:val="0"/>
                <w:sz w:val="24"/>
              </w:rPr>
            </w:pPr>
            <w:r>
              <w:rPr>
                <w:rFonts w:eastAsia="方正黑体_GBK"/>
                <w:b/>
                <w:bCs/>
                <w:color w:val="000000"/>
                <w:kern w:val="0"/>
                <w:sz w:val="24"/>
              </w:rPr>
              <w:t>单位性质</w:t>
            </w:r>
          </w:p>
        </w:tc>
        <w:tc>
          <w:tcPr>
            <w:tcW w:w="2955" w:type="dxa"/>
            <w:tcBorders>
              <w:top w:val="single" w:color="000000" w:sz="4" w:space="0"/>
              <w:bottom w:val="single" w:color="000000" w:sz="4" w:space="0"/>
              <w:right w:val="single" w:color="000000" w:sz="4" w:space="0"/>
            </w:tcBorders>
            <w:vAlign w:val="center"/>
          </w:tcPr>
          <w:p>
            <w:pPr>
              <w:spacing w:line="300" w:lineRule="exact"/>
              <w:jc w:val="center"/>
              <w:textAlignment w:val="center"/>
              <w:rPr>
                <w:rFonts w:eastAsia="方正黑体_GBK"/>
                <w:b/>
                <w:bCs/>
                <w:color w:val="000000"/>
                <w:kern w:val="0"/>
                <w:sz w:val="24"/>
              </w:rPr>
            </w:pPr>
            <w:r>
              <w:rPr>
                <w:rFonts w:eastAsia="方正黑体_GBK"/>
                <w:b/>
                <w:bCs/>
                <w:color w:val="000000"/>
                <w:kern w:val="0"/>
                <w:sz w:val="24"/>
              </w:rPr>
              <w:t>单位地址</w:t>
            </w:r>
          </w:p>
        </w:tc>
        <w:tc>
          <w:tcPr>
            <w:tcW w:w="1800" w:type="dxa"/>
            <w:tcBorders>
              <w:top w:val="single" w:color="000000" w:sz="4" w:space="0"/>
              <w:bottom w:val="single" w:color="000000" w:sz="4" w:space="0"/>
              <w:right w:val="single" w:color="000000" w:sz="4" w:space="0"/>
            </w:tcBorders>
            <w:vAlign w:val="center"/>
          </w:tcPr>
          <w:p>
            <w:pPr>
              <w:spacing w:line="300" w:lineRule="exact"/>
              <w:jc w:val="center"/>
              <w:textAlignment w:val="center"/>
              <w:rPr>
                <w:rFonts w:eastAsia="方正黑体_GBK"/>
                <w:b/>
                <w:bCs/>
                <w:color w:val="000000"/>
                <w:kern w:val="0"/>
                <w:sz w:val="24"/>
              </w:rPr>
            </w:pPr>
            <w:r>
              <w:rPr>
                <w:rFonts w:eastAsia="方正黑体_GBK"/>
                <w:b/>
                <w:bCs/>
                <w:color w:val="000000"/>
                <w:kern w:val="0"/>
                <w:sz w:val="24"/>
              </w:rPr>
              <w:t>联系电话</w:t>
            </w:r>
          </w:p>
        </w:tc>
        <w:tc>
          <w:tcPr>
            <w:tcW w:w="6460" w:type="dxa"/>
            <w:tcBorders>
              <w:top w:val="single" w:color="000000" w:sz="4" w:space="0"/>
              <w:bottom w:val="single" w:color="000000" w:sz="4" w:space="0"/>
              <w:right w:val="single" w:color="000000" w:sz="4" w:space="0"/>
            </w:tcBorders>
            <w:vAlign w:val="center"/>
          </w:tcPr>
          <w:p>
            <w:pPr>
              <w:spacing w:line="300" w:lineRule="exact"/>
              <w:jc w:val="center"/>
              <w:textAlignment w:val="center"/>
              <w:rPr>
                <w:rFonts w:eastAsia="方正黑体_GBK"/>
                <w:b/>
                <w:bCs/>
                <w:color w:val="000000"/>
                <w:kern w:val="0"/>
                <w:sz w:val="24"/>
              </w:rPr>
            </w:pPr>
            <w:r>
              <w:rPr>
                <w:rFonts w:eastAsia="方正黑体_GBK"/>
                <w:b/>
                <w:bCs/>
                <w:color w:val="000000"/>
                <w:kern w:val="0"/>
                <w:sz w:val="24"/>
              </w:rPr>
              <w:t>主要职能</w:t>
            </w:r>
          </w:p>
        </w:tc>
      </w:tr>
      <w:tr>
        <w:tblPrEx>
          <w:tblLayout w:type="fixed"/>
          <w:tblCellMar>
            <w:top w:w="15" w:type="dxa"/>
            <w:left w:w="15" w:type="dxa"/>
            <w:bottom w:w="15" w:type="dxa"/>
            <w:right w:w="15" w:type="dxa"/>
          </w:tblCellMar>
        </w:tblPrEx>
        <w:trPr>
          <w:trHeight w:val="2198"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b/>
                <w:bCs/>
                <w:color w:val="000000"/>
                <w:sz w:val="22"/>
                <w:szCs w:val="22"/>
              </w:rPr>
            </w:pPr>
            <w:r>
              <w:rPr>
                <w:rFonts w:eastAsia="方正仿宋_GBK"/>
                <w:b/>
                <w:bCs/>
                <w:color w:val="000000"/>
                <w:kern w:val="0"/>
                <w:sz w:val="22"/>
                <w:szCs w:val="22"/>
              </w:rPr>
              <w:t>南充市方志馆</w:t>
            </w:r>
          </w:p>
        </w:tc>
        <w:tc>
          <w:tcPr>
            <w:tcW w:w="1260" w:type="dxa"/>
            <w:tcBorders>
              <w:top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b/>
                <w:bCs/>
                <w:color w:val="000000"/>
                <w:kern w:val="0"/>
                <w:sz w:val="22"/>
                <w:szCs w:val="22"/>
              </w:rPr>
            </w:pPr>
            <w:r>
              <w:rPr>
                <w:rFonts w:eastAsia="方正仿宋_GBK"/>
                <w:b/>
                <w:bCs/>
                <w:color w:val="000000"/>
                <w:kern w:val="0"/>
                <w:sz w:val="22"/>
                <w:szCs w:val="22"/>
              </w:rPr>
              <w:t>全额拨款</w:t>
            </w:r>
          </w:p>
          <w:p>
            <w:pPr>
              <w:spacing w:line="400" w:lineRule="exact"/>
              <w:jc w:val="center"/>
              <w:textAlignment w:val="center"/>
              <w:rPr>
                <w:rFonts w:eastAsia="方正仿宋_GBK"/>
                <w:b/>
                <w:bCs/>
                <w:color w:val="000000"/>
                <w:kern w:val="0"/>
                <w:sz w:val="22"/>
                <w:szCs w:val="22"/>
              </w:rPr>
            </w:pPr>
            <w:r>
              <w:rPr>
                <w:rFonts w:eastAsia="方正仿宋_GBK"/>
                <w:b/>
                <w:bCs/>
                <w:color w:val="000000"/>
                <w:kern w:val="0"/>
                <w:sz w:val="22"/>
                <w:szCs w:val="22"/>
              </w:rPr>
              <w:t>公益一类事业单位</w:t>
            </w:r>
          </w:p>
        </w:tc>
        <w:tc>
          <w:tcPr>
            <w:tcW w:w="2955" w:type="dxa"/>
            <w:tcBorders>
              <w:top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b/>
                <w:bCs/>
                <w:color w:val="000000"/>
                <w:kern w:val="0"/>
                <w:sz w:val="22"/>
                <w:szCs w:val="22"/>
              </w:rPr>
            </w:pPr>
            <w:r>
              <w:rPr>
                <w:rFonts w:eastAsia="方正仿宋_GBK"/>
                <w:b/>
                <w:bCs/>
                <w:color w:val="000000"/>
                <w:kern w:val="0"/>
                <w:sz w:val="22"/>
                <w:szCs w:val="22"/>
              </w:rPr>
              <w:t>南充市顺庆区四海街与清源南路交叉口“四馆一中心”</w:t>
            </w:r>
          </w:p>
        </w:tc>
        <w:tc>
          <w:tcPr>
            <w:tcW w:w="1800" w:type="dxa"/>
            <w:tcBorders>
              <w:top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b/>
                <w:bCs/>
                <w:color w:val="000000"/>
                <w:kern w:val="0"/>
                <w:sz w:val="22"/>
                <w:szCs w:val="22"/>
              </w:rPr>
            </w:pPr>
            <w:r>
              <w:rPr>
                <w:rFonts w:eastAsia="方正仿宋_GBK"/>
                <w:b/>
                <w:bCs/>
                <w:color w:val="000000"/>
                <w:kern w:val="0"/>
                <w:sz w:val="22"/>
                <w:szCs w:val="22"/>
              </w:rPr>
              <w:t>0817—2222347</w:t>
            </w:r>
          </w:p>
        </w:tc>
        <w:tc>
          <w:tcPr>
            <w:tcW w:w="6460" w:type="dxa"/>
            <w:tcBorders>
              <w:top w:val="single" w:color="000000" w:sz="4" w:space="0"/>
              <w:bottom w:val="single" w:color="000000" w:sz="4" w:space="0"/>
              <w:right w:val="single" w:color="000000" w:sz="4" w:space="0"/>
            </w:tcBorders>
            <w:vAlign w:val="center"/>
          </w:tcPr>
          <w:p>
            <w:pPr>
              <w:spacing w:line="400" w:lineRule="exact"/>
              <w:textAlignment w:val="center"/>
              <w:rPr>
                <w:rFonts w:eastAsia="方正仿宋_GBK"/>
                <w:b/>
                <w:bCs/>
                <w:color w:val="000000"/>
                <w:sz w:val="22"/>
                <w:szCs w:val="22"/>
              </w:rPr>
            </w:pPr>
            <w:r>
              <w:rPr>
                <w:rFonts w:eastAsia="方正仿宋_GBK"/>
                <w:b/>
                <w:bCs/>
                <w:color w:val="000000"/>
                <w:kern w:val="0"/>
                <w:sz w:val="22"/>
                <w:szCs w:val="22"/>
              </w:rPr>
              <w:t>主要负责各类地方志书、年鉴、地方文献、地情资料书籍的编修、征集、收藏、展示、研究、开发利用；负责地情信息咨询、地方文化交流和爱国主义宣传教育；负责地方志场馆的运行和维护；负责地方志数字化建设、影音录制、地情网站与数据库建设维护工作；完成上级交办的其他工作。</w:t>
            </w:r>
          </w:p>
        </w:tc>
      </w:tr>
    </w:tbl>
    <w:p>
      <w:pPr>
        <w:spacing w:line="560" w:lineRule="exact"/>
        <w:rPr>
          <w:rFonts w:eastAsia="方正小标宋简体"/>
          <w:b/>
          <w:bCs/>
          <w:color w:val="000000"/>
          <w:kern w:val="0"/>
          <w:sz w:val="36"/>
          <w:szCs w:val="36"/>
        </w:rPr>
      </w:pPr>
    </w:p>
    <w:p>
      <w:pPr>
        <w:spacing w:line="560" w:lineRule="exact"/>
        <w:rPr>
          <w:rFonts w:eastAsia="方正黑体简体"/>
          <w:b/>
          <w:bCs/>
          <w:color w:val="000000"/>
          <w:kern w:val="0"/>
          <w:sz w:val="32"/>
          <w:szCs w:val="32"/>
        </w:rPr>
        <w:sectPr>
          <w:pgSz w:w="16838" w:h="11906" w:orient="landscape"/>
          <w:pgMar w:top="1531" w:right="1440" w:bottom="1474" w:left="1440" w:header="851" w:footer="992" w:gutter="0"/>
          <w:cols w:space="720" w:num="1"/>
          <w:docGrid w:type="linesAndChars" w:linePitch="634" w:charSpace="-1578"/>
        </w:sectPr>
      </w:pPr>
    </w:p>
    <w:p>
      <w:pPr>
        <w:spacing w:line="560" w:lineRule="exact"/>
        <w:rPr>
          <w:rFonts w:eastAsia="方正黑体简体"/>
          <w:b/>
          <w:bCs/>
          <w:color w:val="000000"/>
          <w:kern w:val="0"/>
          <w:sz w:val="32"/>
          <w:szCs w:val="32"/>
        </w:rPr>
      </w:pPr>
      <w:r>
        <w:rPr>
          <w:rFonts w:eastAsia="方正黑体简体"/>
          <w:b/>
          <w:bCs/>
          <w:color w:val="000000"/>
          <w:kern w:val="0"/>
          <w:sz w:val="32"/>
          <w:szCs w:val="32"/>
        </w:rPr>
        <w:t>附件3</w:t>
      </w:r>
    </w:p>
    <w:p>
      <w:pPr>
        <w:snapToGrid w:val="0"/>
        <w:spacing w:line="0" w:lineRule="atLeast"/>
        <w:jc w:val="center"/>
        <w:rPr>
          <w:rFonts w:eastAsia="方正小标宋简体"/>
          <w:bCs/>
          <w:sz w:val="44"/>
          <w:szCs w:val="44"/>
        </w:rPr>
      </w:pPr>
      <w:r>
        <w:rPr>
          <w:rFonts w:eastAsia="方正小标宋简体"/>
          <w:bCs/>
          <w:sz w:val="44"/>
          <w:szCs w:val="44"/>
        </w:rPr>
        <w:t>南充市方志馆公开考调工作人员报考信息表</w:t>
      </w:r>
    </w:p>
    <w:tbl>
      <w:tblPr>
        <w:tblStyle w:val="6"/>
        <w:tblW w:w="92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347"/>
        <w:gridCol w:w="26"/>
        <w:gridCol w:w="269"/>
        <w:gridCol w:w="569"/>
        <w:gridCol w:w="47"/>
        <w:gridCol w:w="883"/>
        <w:gridCol w:w="197"/>
        <w:gridCol w:w="55"/>
        <w:gridCol w:w="424"/>
        <w:gridCol w:w="148"/>
        <w:gridCol w:w="534"/>
        <w:gridCol w:w="435"/>
        <w:gridCol w:w="258"/>
        <w:gridCol w:w="726"/>
        <w:gridCol w:w="131"/>
        <w:gridCol w:w="224"/>
        <w:gridCol w:w="939"/>
        <w:gridCol w:w="501"/>
        <w:gridCol w:w="1720"/>
        <w:gridCol w:w="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Height w:val="511" w:hRule="atLeast"/>
          <w:jc w:val="center"/>
        </w:trPr>
        <w:tc>
          <w:tcPr>
            <w:tcW w:w="1483"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r>
              <w:rPr>
                <w:rFonts w:eastAsia="仿宋_GB2312"/>
                <w:b/>
                <w:kern w:val="0"/>
                <w:sz w:val="26"/>
                <w:szCs w:val="28"/>
              </w:rPr>
              <w:t>姓名</w:t>
            </w:r>
          </w:p>
        </w:tc>
        <w:tc>
          <w:tcPr>
            <w:tcW w:w="1499"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824"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r>
              <w:rPr>
                <w:rFonts w:eastAsia="仿宋_GB2312"/>
                <w:b/>
                <w:kern w:val="0"/>
                <w:sz w:val="26"/>
                <w:szCs w:val="28"/>
              </w:rPr>
              <w:t>性别</w:t>
            </w:r>
          </w:p>
        </w:tc>
        <w:tc>
          <w:tcPr>
            <w:tcW w:w="969"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1339"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b/>
                <w:spacing w:val="-8"/>
                <w:kern w:val="0"/>
                <w:sz w:val="26"/>
                <w:szCs w:val="28"/>
              </w:rPr>
            </w:pPr>
            <w:r>
              <w:rPr>
                <w:rFonts w:eastAsia="仿宋_GB2312"/>
                <w:b/>
                <w:spacing w:val="-8"/>
                <w:kern w:val="0"/>
                <w:sz w:val="26"/>
                <w:szCs w:val="28"/>
              </w:rPr>
              <w:t>出生年月</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17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r>
              <w:rPr>
                <w:rFonts w:eastAsia="仿宋_GB2312"/>
                <w:b/>
                <w:kern w:val="0"/>
                <w:sz w:val="26"/>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Height w:val="504" w:hRule="atLeast"/>
          <w:jc w:val="center"/>
        </w:trPr>
        <w:tc>
          <w:tcPr>
            <w:tcW w:w="1483"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r>
              <w:rPr>
                <w:rFonts w:eastAsia="仿宋_GB2312"/>
                <w:b/>
                <w:kern w:val="0"/>
                <w:sz w:val="26"/>
                <w:szCs w:val="28"/>
              </w:rPr>
              <w:t>民族</w:t>
            </w:r>
          </w:p>
        </w:tc>
        <w:tc>
          <w:tcPr>
            <w:tcW w:w="1499"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1793"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r>
              <w:rPr>
                <w:rFonts w:eastAsia="仿宋_GB2312"/>
                <w:b/>
                <w:spacing w:val="-6"/>
                <w:kern w:val="0"/>
                <w:sz w:val="26"/>
                <w:szCs w:val="28"/>
              </w:rPr>
              <w:t>籍贯</w:t>
            </w:r>
          </w:p>
        </w:tc>
        <w:tc>
          <w:tcPr>
            <w:tcW w:w="2779"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172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eastAsia="仿宋_GB2312"/>
                <w:b/>
                <w:kern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Height w:val="668" w:hRule="atLeast"/>
          <w:jc w:val="center"/>
        </w:trPr>
        <w:tc>
          <w:tcPr>
            <w:tcW w:w="1483"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b/>
                <w:spacing w:val="-6"/>
                <w:kern w:val="0"/>
                <w:sz w:val="26"/>
                <w:szCs w:val="28"/>
              </w:rPr>
            </w:pPr>
            <w:r>
              <w:rPr>
                <w:rFonts w:eastAsia="仿宋_GB2312"/>
                <w:b/>
                <w:kern w:val="0"/>
                <w:sz w:val="26"/>
                <w:szCs w:val="28"/>
              </w:rPr>
              <w:t>参工时间</w:t>
            </w:r>
          </w:p>
        </w:tc>
        <w:tc>
          <w:tcPr>
            <w:tcW w:w="2323"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2084"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r>
              <w:rPr>
                <w:rFonts w:eastAsia="仿宋_GB2312"/>
                <w:b/>
                <w:spacing w:val="-6"/>
                <w:kern w:val="0"/>
                <w:sz w:val="26"/>
                <w:szCs w:val="28"/>
              </w:rPr>
              <w:t>入党（团）时间</w:t>
            </w:r>
          </w:p>
        </w:tc>
        <w:tc>
          <w:tcPr>
            <w:tcW w:w="1664"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172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eastAsia="仿宋_GB2312"/>
                <w:b/>
                <w:kern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Height w:val="440" w:hRule="atLeast"/>
          <w:jc w:val="center"/>
        </w:trPr>
        <w:tc>
          <w:tcPr>
            <w:tcW w:w="2099"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r>
              <w:rPr>
                <w:rFonts w:eastAsia="仿宋_GB2312"/>
                <w:b/>
                <w:spacing w:val="-6"/>
                <w:kern w:val="0"/>
                <w:sz w:val="26"/>
                <w:szCs w:val="28"/>
              </w:rPr>
              <w:t>身份证号码</w:t>
            </w:r>
          </w:p>
        </w:tc>
        <w:tc>
          <w:tcPr>
            <w:tcW w:w="5455" w:type="dxa"/>
            <w:gridSpan w:val="13"/>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172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eastAsia="仿宋_GB2312"/>
                <w:b/>
                <w:kern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Height w:val="766" w:hRule="atLeast"/>
          <w:jc w:val="center"/>
        </w:trPr>
        <w:tc>
          <w:tcPr>
            <w:tcW w:w="84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r>
              <w:rPr>
                <w:rFonts w:eastAsia="仿宋_GB2312"/>
                <w:b/>
                <w:kern w:val="0"/>
                <w:sz w:val="26"/>
                <w:szCs w:val="28"/>
              </w:rPr>
              <w:t>学历</w:t>
            </w:r>
          </w:p>
          <w:p>
            <w:pPr>
              <w:jc w:val="center"/>
              <w:rPr>
                <w:rFonts w:eastAsia="仿宋_GB2312"/>
                <w:b/>
                <w:kern w:val="0"/>
                <w:sz w:val="26"/>
                <w:szCs w:val="28"/>
              </w:rPr>
            </w:pPr>
            <w:r>
              <w:rPr>
                <w:rFonts w:eastAsia="仿宋_GB2312"/>
                <w:b/>
                <w:kern w:val="0"/>
                <w:sz w:val="26"/>
                <w:szCs w:val="28"/>
              </w:rPr>
              <w:t>学位</w:t>
            </w:r>
          </w:p>
        </w:tc>
        <w:tc>
          <w:tcPr>
            <w:tcW w:w="1258"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b/>
                <w:kern w:val="0"/>
                <w:sz w:val="26"/>
                <w:szCs w:val="28"/>
              </w:rPr>
            </w:pPr>
            <w:r>
              <w:rPr>
                <w:rFonts w:eastAsia="仿宋_GB2312"/>
                <w:b/>
                <w:kern w:val="0"/>
                <w:sz w:val="26"/>
                <w:szCs w:val="28"/>
              </w:rPr>
              <w:t>全日制</w:t>
            </w:r>
          </w:p>
          <w:p>
            <w:pPr>
              <w:spacing w:line="400" w:lineRule="exact"/>
              <w:jc w:val="center"/>
              <w:rPr>
                <w:rFonts w:eastAsia="仿宋_GB2312"/>
                <w:b/>
                <w:kern w:val="0"/>
                <w:sz w:val="26"/>
                <w:szCs w:val="28"/>
              </w:rPr>
            </w:pPr>
            <w:r>
              <w:rPr>
                <w:rFonts w:eastAsia="仿宋_GB2312"/>
                <w:b/>
                <w:kern w:val="0"/>
                <w:sz w:val="26"/>
                <w:szCs w:val="28"/>
              </w:rPr>
              <w:t>教  育</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137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b/>
                <w:kern w:val="0"/>
                <w:sz w:val="26"/>
                <w:szCs w:val="28"/>
              </w:rPr>
            </w:pPr>
            <w:r>
              <w:rPr>
                <w:rFonts w:eastAsia="仿宋_GB2312"/>
                <w:b/>
                <w:kern w:val="0"/>
                <w:sz w:val="26"/>
                <w:szCs w:val="28"/>
              </w:rPr>
              <w:t>毕业院校</w:t>
            </w:r>
          </w:p>
          <w:p>
            <w:pPr>
              <w:spacing w:line="400" w:lineRule="exact"/>
              <w:jc w:val="center"/>
              <w:rPr>
                <w:rFonts w:eastAsia="仿宋_GB2312"/>
                <w:b/>
                <w:kern w:val="0"/>
                <w:sz w:val="26"/>
                <w:szCs w:val="28"/>
              </w:rPr>
            </w:pPr>
            <w:r>
              <w:rPr>
                <w:rFonts w:eastAsia="仿宋_GB2312"/>
                <w:b/>
                <w:kern w:val="0"/>
                <w:sz w:val="26"/>
                <w:szCs w:val="28"/>
              </w:rPr>
              <w:t>及专业</w:t>
            </w:r>
          </w:p>
        </w:tc>
        <w:tc>
          <w:tcPr>
            <w:tcW w:w="4241"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Height w:val="585" w:hRule="atLeast"/>
          <w:jc w:val="center"/>
        </w:trPr>
        <w:tc>
          <w:tcPr>
            <w:tcW w:w="84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eastAsia="仿宋_GB2312"/>
                <w:b/>
                <w:kern w:val="0"/>
                <w:sz w:val="26"/>
                <w:szCs w:val="28"/>
              </w:rPr>
            </w:pPr>
          </w:p>
        </w:tc>
        <w:tc>
          <w:tcPr>
            <w:tcW w:w="1258"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b/>
                <w:kern w:val="0"/>
                <w:sz w:val="26"/>
                <w:szCs w:val="28"/>
              </w:rPr>
            </w:pPr>
            <w:r>
              <w:rPr>
                <w:rFonts w:eastAsia="仿宋_GB2312"/>
                <w:b/>
                <w:kern w:val="0"/>
                <w:sz w:val="26"/>
                <w:szCs w:val="28"/>
              </w:rPr>
              <w:t>在  职</w:t>
            </w:r>
          </w:p>
          <w:p>
            <w:pPr>
              <w:spacing w:line="400" w:lineRule="exact"/>
              <w:jc w:val="center"/>
              <w:rPr>
                <w:rFonts w:eastAsia="仿宋_GB2312"/>
                <w:b/>
                <w:kern w:val="0"/>
                <w:sz w:val="26"/>
                <w:szCs w:val="28"/>
              </w:rPr>
            </w:pPr>
            <w:r>
              <w:rPr>
                <w:rFonts w:eastAsia="仿宋_GB2312"/>
                <w:b/>
                <w:kern w:val="0"/>
                <w:sz w:val="26"/>
                <w:szCs w:val="28"/>
              </w:rPr>
              <w:t>教  育</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1375"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b/>
                <w:kern w:val="0"/>
                <w:sz w:val="26"/>
                <w:szCs w:val="28"/>
              </w:rPr>
            </w:pPr>
            <w:r>
              <w:rPr>
                <w:rFonts w:eastAsia="仿宋_GB2312"/>
                <w:b/>
                <w:kern w:val="0"/>
                <w:sz w:val="26"/>
                <w:szCs w:val="28"/>
              </w:rPr>
              <w:t>毕业院校</w:t>
            </w:r>
          </w:p>
          <w:p>
            <w:pPr>
              <w:spacing w:line="360" w:lineRule="exact"/>
              <w:jc w:val="center"/>
              <w:rPr>
                <w:rFonts w:eastAsia="仿宋_GB2312"/>
                <w:b/>
                <w:kern w:val="0"/>
                <w:sz w:val="26"/>
                <w:szCs w:val="28"/>
              </w:rPr>
            </w:pPr>
            <w:r>
              <w:rPr>
                <w:rFonts w:eastAsia="仿宋_GB2312"/>
                <w:b/>
                <w:kern w:val="0"/>
                <w:sz w:val="26"/>
                <w:szCs w:val="28"/>
              </w:rPr>
              <w:t>及专业</w:t>
            </w:r>
          </w:p>
        </w:tc>
        <w:tc>
          <w:tcPr>
            <w:tcW w:w="4241"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Height w:val="632" w:hRule="atLeast"/>
          <w:jc w:val="center"/>
        </w:trPr>
        <w:tc>
          <w:tcPr>
            <w:tcW w:w="2099"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r>
              <w:rPr>
                <w:rFonts w:eastAsia="仿宋_GB2312"/>
                <w:b/>
                <w:kern w:val="0"/>
                <w:sz w:val="26"/>
                <w:szCs w:val="28"/>
              </w:rPr>
              <w:t>工作单位</w:t>
            </w:r>
          </w:p>
        </w:tc>
        <w:tc>
          <w:tcPr>
            <w:tcW w:w="2934" w:type="dxa"/>
            <w:gridSpan w:val="8"/>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202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r>
              <w:rPr>
                <w:rFonts w:eastAsia="仿宋_GB2312"/>
                <w:b/>
                <w:kern w:val="0"/>
                <w:sz w:val="26"/>
                <w:szCs w:val="28"/>
              </w:rPr>
              <w:t>报考职位</w:t>
            </w:r>
          </w:p>
        </w:tc>
        <w:tc>
          <w:tcPr>
            <w:tcW w:w="222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Height w:val="424" w:hRule="atLeast"/>
          <w:jc w:val="center"/>
        </w:trPr>
        <w:tc>
          <w:tcPr>
            <w:tcW w:w="3179" w:type="dxa"/>
            <w:gridSpan w:val="8"/>
            <w:tcBorders>
              <w:top w:val="single" w:color="auto" w:sz="4" w:space="0"/>
              <w:left w:val="single" w:color="auto" w:sz="4" w:space="0"/>
              <w:bottom w:val="single" w:color="auto" w:sz="4" w:space="0"/>
              <w:right w:val="single" w:color="auto" w:sz="4" w:space="0"/>
            </w:tcBorders>
            <w:vAlign w:val="center"/>
          </w:tcPr>
          <w:p>
            <w:pPr>
              <w:ind w:right="97" w:rightChars="48" w:firstLine="108" w:firstLineChars="43"/>
              <w:jc w:val="distribute"/>
              <w:rPr>
                <w:rFonts w:eastAsia="仿宋_GB2312"/>
                <w:b/>
                <w:kern w:val="0"/>
                <w:sz w:val="26"/>
                <w:szCs w:val="28"/>
              </w:rPr>
            </w:pPr>
            <w:r>
              <w:rPr>
                <w:rFonts w:eastAsia="仿宋_GB2312"/>
                <w:b/>
                <w:kern w:val="0"/>
                <w:sz w:val="26"/>
                <w:szCs w:val="28"/>
              </w:rPr>
              <w:t>现任职务职级及时间</w:t>
            </w:r>
          </w:p>
        </w:tc>
        <w:tc>
          <w:tcPr>
            <w:tcW w:w="6095" w:type="dxa"/>
            <w:gridSpan w:val="12"/>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Height w:val="594" w:hRule="atLeast"/>
          <w:jc w:val="center"/>
        </w:trPr>
        <w:tc>
          <w:tcPr>
            <w:tcW w:w="3179" w:type="dxa"/>
            <w:gridSpan w:val="8"/>
            <w:tcBorders>
              <w:top w:val="single" w:color="auto" w:sz="4" w:space="0"/>
              <w:left w:val="single" w:color="auto" w:sz="4" w:space="0"/>
              <w:bottom w:val="single" w:color="auto" w:sz="4" w:space="0"/>
              <w:right w:val="single" w:color="auto" w:sz="4" w:space="0"/>
            </w:tcBorders>
            <w:vAlign w:val="center"/>
          </w:tcPr>
          <w:p>
            <w:pPr>
              <w:ind w:right="97" w:rightChars="48" w:firstLine="108" w:firstLineChars="43"/>
              <w:jc w:val="distribute"/>
              <w:rPr>
                <w:rFonts w:eastAsia="仿宋_GB2312"/>
                <w:b/>
                <w:kern w:val="0"/>
                <w:sz w:val="26"/>
                <w:szCs w:val="28"/>
              </w:rPr>
            </w:pPr>
            <w:r>
              <w:rPr>
                <w:rFonts w:eastAsia="仿宋_GB2312"/>
                <w:b/>
                <w:kern w:val="0"/>
                <w:sz w:val="26"/>
                <w:szCs w:val="28"/>
              </w:rPr>
              <w:t>联系电话</w:t>
            </w:r>
          </w:p>
        </w:tc>
        <w:tc>
          <w:tcPr>
            <w:tcW w:w="6095" w:type="dxa"/>
            <w:gridSpan w:val="12"/>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Height w:val="4975" w:hRule="atLeast"/>
          <w:jc w:val="center"/>
        </w:trPr>
        <w:tc>
          <w:tcPr>
            <w:tcW w:w="1214"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b/>
                <w:kern w:val="0"/>
                <w:sz w:val="26"/>
                <w:szCs w:val="28"/>
              </w:rPr>
            </w:pPr>
            <w:r>
              <w:rPr>
                <w:rFonts w:eastAsia="仿宋_GB2312"/>
                <w:b/>
                <w:kern w:val="0"/>
                <w:sz w:val="26"/>
                <w:szCs w:val="28"/>
              </w:rPr>
              <w:t>学</w:t>
            </w:r>
          </w:p>
          <w:p>
            <w:pPr>
              <w:spacing w:line="560" w:lineRule="exact"/>
              <w:jc w:val="center"/>
              <w:rPr>
                <w:rFonts w:eastAsia="仿宋_GB2312"/>
                <w:b/>
                <w:kern w:val="0"/>
                <w:sz w:val="26"/>
                <w:szCs w:val="28"/>
              </w:rPr>
            </w:pPr>
            <w:r>
              <w:rPr>
                <w:rFonts w:eastAsia="仿宋_GB2312"/>
                <w:b/>
                <w:kern w:val="0"/>
                <w:sz w:val="26"/>
                <w:szCs w:val="28"/>
              </w:rPr>
              <w:t>习</w:t>
            </w:r>
          </w:p>
          <w:p>
            <w:pPr>
              <w:spacing w:line="560" w:lineRule="exact"/>
              <w:jc w:val="center"/>
              <w:rPr>
                <w:rFonts w:eastAsia="仿宋_GB2312"/>
                <w:b/>
                <w:kern w:val="0"/>
                <w:sz w:val="26"/>
                <w:szCs w:val="28"/>
              </w:rPr>
            </w:pPr>
            <w:r>
              <w:rPr>
                <w:rFonts w:eastAsia="仿宋_GB2312"/>
                <w:b/>
                <w:kern w:val="0"/>
                <w:sz w:val="26"/>
                <w:szCs w:val="28"/>
              </w:rPr>
              <w:t>和</w:t>
            </w:r>
          </w:p>
          <w:p>
            <w:pPr>
              <w:spacing w:line="560" w:lineRule="exact"/>
              <w:jc w:val="center"/>
              <w:rPr>
                <w:rFonts w:eastAsia="仿宋_GB2312"/>
                <w:b/>
                <w:kern w:val="0"/>
                <w:sz w:val="26"/>
                <w:szCs w:val="28"/>
              </w:rPr>
            </w:pPr>
            <w:r>
              <w:rPr>
                <w:rFonts w:eastAsia="仿宋_GB2312"/>
                <w:b/>
                <w:kern w:val="0"/>
                <w:sz w:val="26"/>
                <w:szCs w:val="28"/>
              </w:rPr>
              <w:t>工</w:t>
            </w:r>
          </w:p>
          <w:p>
            <w:pPr>
              <w:spacing w:line="560" w:lineRule="exact"/>
              <w:jc w:val="center"/>
              <w:rPr>
                <w:rFonts w:eastAsia="仿宋_GB2312"/>
                <w:b/>
                <w:kern w:val="0"/>
                <w:sz w:val="26"/>
                <w:szCs w:val="28"/>
              </w:rPr>
            </w:pPr>
            <w:r>
              <w:rPr>
                <w:rFonts w:eastAsia="仿宋_GB2312"/>
                <w:b/>
                <w:kern w:val="0"/>
                <w:sz w:val="26"/>
                <w:szCs w:val="28"/>
              </w:rPr>
              <w:t>作</w:t>
            </w:r>
          </w:p>
          <w:p>
            <w:pPr>
              <w:spacing w:line="560" w:lineRule="exact"/>
              <w:jc w:val="center"/>
              <w:rPr>
                <w:rFonts w:eastAsia="仿宋_GB2312"/>
                <w:b/>
                <w:kern w:val="0"/>
                <w:sz w:val="26"/>
                <w:szCs w:val="28"/>
              </w:rPr>
            </w:pPr>
            <w:r>
              <w:rPr>
                <w:rFonts w:eastAsia="仿宋_GB2312"/>
                <w:b/>
                <w:kern w:val="0"/>
                <w:sz w:val="26"/>
                <w:szCs w:val="28"/>
              </w:rPr>
              <w:t>简</w:t>
            </w:r>
          </w:p>
          <w:p>
            <w:pPr>
              <w:spacing w:line="560" w:lineRule="exact"/>
              <w:jc w:val="center"/>
              <w:rPr>
                <w:rFonts w:eastAsia="仿宋_GB2312"/>
                <w:b/>
                <w:kern w:val="0"/>
                <w:sz w:val="26"/>
                <w:szCs w:val="28"/>
              </w:rPr>
            </w:pPr>
            <w:r>
              <w:rPr>
                <w:rFonts w:eastAsia="仿宋_GB2312"/>
                <w:b/>
                <w:kern w:val="0"/>
                <w:sz w:val="26"/>
                <w:szCs w:val="28"/>
              </w:rPr>
              <w:t>历</w:t>
            </w:r>
          </w:p>
        </w:tc>
        <w:tc>
          <w:tcPr>
            <w:tcW w:w="8060" w:type="dxa"/>
            <w:gridSpan w:val="17"/>
            <w:tcBorders>
              <w:top w:val="single" w:color="auto" w:sz="4" w:space="0"/>
              <w:left w:val="single" w:color="auto" w:sz="4" w:space="0"/>
              <w:bottom w:val="single" w:color="auto" w:sz="4" w:space="0"/>
              <w:right w:val="single" w:color="auto" w:sz="4" w:space="0"/>
            </w:tcBorders>
            <w:vAlign w:val="top"/>
          </w:tcPr>
          <w:p>
            <w:pPr>
              <w:jc w:val="left"/>
              <w:rPr>
                <w:rFonts w:eastAsia="仿宋_GB2312"/>
                <w:b/>
                <w:kern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18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b/>
                <w:kern w:val="0"/>
                <w:sz w:val="26"/>
                <w:szCs w:val="28"/>
              </w:rPr>
            </w:pPr>
            <w:r>
              <w:rPr>
                <w:rFonts w:eastAsia="仿宋_GB2312"/>
                <w:b/>
                <w:kern w:val="0"/>
                <w:sz w:val="26"/>
                <w:szCs w:val="28"/>
              </w:rPr>
              <w:t>家庭主</w:t>
            </w:r>
          </w:p>
          <w:p>
            <w:pPr>
              <w:spacing w:line="400" w:lineRule="exact"/>
              <w:jc w:val="center"/>
              <w:rPr>
                <w:rFonts w:eastAsia="仿宋_GB2312"/>
                <w:b/>
                <w:kern w:val="0"/>
                <w:sz w:val="26"/>
                <w:szCs w:val="28"/>
              </w:rPr>
            </w:pPr>
            <w:r>
              <w:rPr>
                <w:rFonts w:eastAsia="仿宋_GB2312"/>
                <w:b/>
                <w:kern w:val="0"/>
                <w:sz w:val="26"/>
                <w:szCs w:val="28"/>
              </w:rPr>
              <w:t>要成员</w:t>
            </w:r>
          </w:p>
          <w:p>
            <w:pPr>
              <w:spacing w:line="400" w:lineRule="exact"/>
              <w:jc w:val="center"/>
              <w:rPr>
                <w:rFonts w:eastAsia="仿宋_GB2312"/>
                <w:b/>
                <w:kern w:val="0"/>
                <w:sz w:val="26"/>
                <w:szCs w:val="28"/>
              </w:rPr>
            </w:pPr>
            <w:r>
              <w:rPr>
                <w:rFonts w:eastAsia="仿宋_GB2312"/>
                <w:b/>
                <w:kern w:val="0"/>
                <w:sz w:val="26"/>
                <w:szCs w:val="28"/>
              </w:rPr>
              <w:t>及社会</w:t>
            </w:r>
          </w:p>
          <w:p>
            <w:pPr>
              <w:spacing w:line="400" w:lineRule="exact"/>
              <w:jc w:val="center"/>
              <w:rPr>
                <w:rFonts w:eastAsia="仿宋_GB2312"/>
                <w:b/>
                <w:kern w:val="0"/>
                <w:sz w:val="26"/>
                <w:szCs w:val="28"/>
              </w:rPr>
            </w:pPr>
            <w:r>
              <w:rPr>
                <w:rFonts w:eastAsia="仿宋_GB2312"/>
                <w:b/>
                <w:kern w:val="0"/>
                <w:sz w:val="26"/>
                <w:szCs w:val="28"/>
              </w:rPr>
              <w:t>关系</w:t>
            </w:r>
          </w:p>
        </w:tc>
        <w:tc>
          <w:tcPr>
            <w:tcW w:w="864"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r>
              <w:rPr>
                <w:rFonts w:eastAsia="仿宋_GB2312"/>
                <w:b/>
                <w:kern w:val="0"/>
                <w:sz w:val="26"/>
                <w:szCs w:val="28"/>
              </w:rPr>
              <w:t>称谓</w:t>
            </w:r>
          </w:p>
        </w:tc>
        <w:tc>
          <w:tcPr>
            <w:tcW w:w="11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r>
              <w:rPr>
                <w:rFonts w:eastAsia="仿宋_GB2312"/>
                <w:b/>
                <w:kern w:val="0"/>
                <w:sz w:val="26"/>
                <w:szCs w:val="28"/>
              </w:rPr>
              <w:t>姓名</w:t>
            </w:r>
          </w:p>
        </w:tc>
        <w:tc>
          <w:tcPr>
            <w:tcW w:w="110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b/>
                <w:kern w:val="0"/>
                <w:sz w:val="26"/>
                <w:szCs w:val="28"/>
              </w:rPr>
            </w:pPr>
            <w:r>
              <w:rPr>
                <w:rFonts w:eastAsia="仿宋_GB2312"/>
                <w:b/>
                <w:kern w:val="0"/>
                <w:sz w:val="26"/>
                <w:szCs w:val="28"/>
              </w:rPr>
              <w:t>出生</w:t>
            </w:r>
          </w:p>
          <w:p>
            <w:pPr>
              <w:spacing w:line="400" w:lineRule="exact"/>
              <w:jc w:val="center"/>
              <w:rPr>
                <w:rFonts w:eastAsia="仿宋_GB2312"/>
                <w:b/>
                <w:kern w:val="0"/>
                <w:sz w:val="26"/>
                <w:szCs w:val="28"/>
              </w:rPr>
            </w:pPr>
            <w:r>
              <w:rPr>
                <w:rFonts w:eastAsia="仿宋_GB2312"/>
                <w:b/>
                <w:kern w:val="0"/>
                <w:sz w:val="26"/>
                <w:szCs w:val="28"/>
              </w:rPr>
              <w:t>年月</w:t>
            </w:r>
          </w:p>
        </w:tc>
        <w:tc>
          <w:tcPr>
            <w:tcW w:w="141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b/>
                <w:kern w:val="0"/>
                <w:sz w:val="26"/>
                <w:szCs w:val="28"/>
              </w:rPr>
            </w:pPr>
            <w:r>
              <w:rPr>
                <w:rFonts w:eastAsia="仿宋_GB2312"/>
                <w:b/>
                <w:kern w:val="0"/>
                <w:sz w:val="26"/>
                <w:szCs w:val="28"/>
              </w:rPr>
              <w:t>政治面貌</w:t>
            </w:r>
          </w:p>
        </w:tc>
        <w:tc>
          <w:tcPr>
            <w:tcW w:w="3531"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r>
              <w:rPr>
                <w:rFonts w:eastAsia="仿宋_GB2312"/>
                <w:b/>
                <w:kern w:val="0"/>
                <w:sz w:val="26"/>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88"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eastAsia="仿宋_GB2312"/>
                <w:b/>
                <w:kern w:val="0"/>
                <w:sz w:val="26"/>
                <w:szCs w:val="28"/>
              </w:rPr>
            </w:pPr>
          </w:p>
        </w:tc>
        <w:tc>
          <w:tcPr>
            <w:tcW w:w="864"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11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110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1419"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3531"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88"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eastAsia="仿宋_GB2312"/>
                <w:b/>
                <w:kern w:val="0"/>
                <w:sz w:val="26"/>
                <w:szCs w:val="28"/>
              </w:rPr>
            </w:pPr>
          </w:p>
        </w:tc>
        <w:tc>
          <w:tcPr>
            <w:tcW w:w="864"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11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110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1419"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3531"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88"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eastAsia="仿宋_GB2312"/>
                <w:b/>
                <w:kern w:val="0"/>
                <w:sz w:val="26"/>
                <w:szCs w:val="28"/>
              </w:rPr>
            </w:pPr>
          </w:p>
        </w:tc>
        <w:tc>
          <w:tcPr>
            <w:tcW w:w="864"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11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110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1419"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3531"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88"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eastAsia="仿宋_GB2312"/>
                <w:b/>
                <w:kern w:val="0"/>
                <w:sz w:val="26"/>
                <w:szCs w:val="28"/>
              </w:rPr>
            </w:pPr>
          </w:p>
        </w:tc>
        <w:tc>
          <w:tcPr>
            <w:tcW w:w="864"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11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110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1419"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3531"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r>
              <w:rPr>
                <w:rFonts w:eastAsia="仿宋_GB2312"/>
                <w:b/>
                <w:kern w:val="0"/>
                <w:sz w:val="26"/>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88"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eastAsia="仿宋_GB2312"/>
                <w:b/>
                <w:kern w:val="0"/>
                <w:sz w:val="26"/>
                <w:szCs w:val="28"/>
              </w:rPr>
            </w:pPr>
          </w:p>
        </w:tc>
        <w:tc>
          <w:tcPr>
            <w:tcW w:w="864"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6"/>
              </w:rPr>
            </w:pPr>
          </w:p>
        </w:tc>
        <w:tc>
          <w:tcPr>
            <w:tcW w:w="11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6"/>
              </w:rPr>
            </w:pPr>
          </w:p>
        </w:tc>
        <w:tc>
          <w:tcPr>
            <w:tcW w:w="110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6"/>
              </w:rPr>
            </w:pPr>
          </w:p>
        </w:tc>
        <w:tc>
          <w:tcPr>
            <w:tcW w:w="1419"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6"/>
              </w:rPr>
            </w:pPr>
          </w:p>
        </w:tc>
        <w:tc>
          <w:tcPr>
            <w:tcW w:w="3531"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jc w:val="center"/>
        </w:trPr>
        <w:tc>
          <w:tcPr>
            <w:tcW w:w="2052"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r>
              <w:rPr>
                <w:rFonts w:eastAsia="仿宋_GB2312"/>
                <w:b/>
                <w:kern w:val="0"/>
                <w:sz w:val="26"/>
                <w:szCs w:val="28"/>
              </w:rPr>
              <w:t>奖 惩 情 况</w:t>
            </w:r>
          </w:p>
        </w:tc>
        <w:tc>
          <w:tcPr>
            <w:tcW w:w="7238" w:type="dxa"/>
            <w:gridSpan w:val="16"/>
            <w:tcBorders>
              <w:top w:val="single" w:color="auto" w:sz="4" w:space="0"/>
              <w:left w:val="single" w:color="auto" w:sz="4" w:space="0"/>
              <w:bottom w:val="single" w:color="auto" w:sz="4" w:space="0"/>
              <w:right w:val="single" w:color="auto" w:sz="4" w:space="0"/>
            </w:tcBorders>
            <w:vAlign w:val="center"/>
          </w:tcPr>
          <w:p>
            <w:pPr>
              <w:rPr>
                <w:rFonts w:eastAsia="仿宋_GB2312"/>
                <w:b/>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1" w:hRule="atLeast"/>
          <w:jc w:val="center"/>
        </w:trPr>
        <w:tc>
          <w:tcPr>
            <w:tcW w:w="2052"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r>
              <w:rPr>
                <w:rFonts w:eastAsia="仿宋_GB2312"/>
                <w:b/>
                <w:kern w:val="0"/>
                <w:sz w:val="26"/>
                <w:szCs w:val="28"/>
              </w:rPr>
              <w:t>年度考核情况</w:t>
            </w:r>
          </w:p>
        </w:tc>
        <w:tc>
          <w:tcPr>
            <w:tcW w:w="7238" w:type="dxa"/>
            <w:gridSpan w:val="16"/>
            <w:tcBorders>
              <w:top w:val="single" w:color="auto" w:sz="4" w:space="0"/>
              <w:left w:val="single" w:color="auto" w:sz="4" w:space="0"/>
              <w:bottom w:val="single" w:color="auto" w:sz="4" w:space="0"/>
              <w:right w:val="single" w:color="auto" w:sz="4" w:space="0"/>
            </w:tcBorders>
            <w:vAlign w:val="top"/>
          </w:tcPr>
          <w:p>
            <w:pPr>
              <w:jc w:val="left"/>
              <w:rPr>
                <w:rFonts w:eastAsia="仿宋_GB2312"/>
                <w:b/>
                <w:kern w:val="0"/>
                <w:sz w:val="26"/>
                <w:szCs w:val="26"/>
              </w:rPr>
            </w:pPr>
          </w:p>
          <w:p>
            <w:pPr>
              <w:ind w:firstLine="1265" w:firstLineChars="500"/>
              <w:jc w:val="left"/>
              <w:rPr>
                <w:rFonts w:eastAsia="仿宋_GB2312"/>
                <w:b/>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2" w:hRule="atLeast"/>
          <w:jc w:val="center"/>
        </w:trPr>
        <w:tc>
          <w:tcPr>
            <w:tcW w:w="2052"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r>
              <w:rPr>
                <w:rFonts w:eastAsia="仿宋_GB2312"/>
                <w:b/>
                <w:kern w:val="0"/>
                <w:sz w:val="26"/>
                <w:szCs w:val="28"/>
              </w:rPr>
              <w:t>所在单位意见</w:t>
            </w:r>
          </w:p>
        </w:tc>
        <w:tc>
          <w:tcPr>
            <w:tcW w:w="7238" w:type="dxa"/>
            <w:gridSpan w:val="16"/>
            <w:tcBorders>
              <w:top w:val="single" w:color="auto" w:sz="4" w:space="0"/>
              <w:left w:val="single" w:color="auto" w:sz="4" w:space="0"/>
              <w:bottom w:val="single" w:color="auto" w:sz="4" w:space="0"/>
              <w:right w:val="single" w:color="auto" w:sz="4" w:space="0"/>
            </w:tcBorders>
            <w:vAlign w:val="top"/>
          </w:tcPr>
          <w:p>
            <w:pPr>
              <w:spacing w:line="380" w:lineRule="exact"/>
              <w:jc w:val="left"/>
              <w:rPr>
                <w:rFonts w:eastAsia="仿宋_GB2312"/>
                <w:b/>
                <w:kern w:val="0"/>
                <w:sz w:val="26"/>
                <w:szCs w:val="28"/>
              </w:rPr>
            </w:pPr>
          </w:p>
          <w:p>
            <w:pPr>
              <w:spacing w:line="380" w:lineRule="exact"/>
              <w:jc w:val="left"/>
              <w:rPr>
                <w:rFonts w:eastAsia="仿宋_GB2312"/>
                <w:b/>
                <w:kern w:val="0"/>
                <w:sz w:val="26"/>
                <w:szCs w:val="28"/>
              </w:rPr>
            </w:pPr>
          </w:p>
          <w:p>
            <w:pPr>
              <w:spacing w:line="380" w:lineRule="exact"/>
              <w:jc w:val="left"/>
              <w:rPr>
                <w:rFonts w:eastAsia="仿宋_GB2312"/>
                <w:b/>
                <w:kern w:val="0"/>
                <w:sz w:val="26"/>
                <w:szCs w:val="28"/>
              </w:rPr>
            </w:pPr>
          </w:p>
          <w:p>
            <w:pPr>
              <w:spacing w:line="440" w:lineRule="exact"/>
              <w:ind w:firstLine="2151" w:firstLineChars="850"/>
              <w:jc w:val="left"/>
              <w:rPr>
                <w:rFonts w:eastAsia="仿宋_GB2312"/>
                <w:b/>
                <w:kern w:val="0"/>
                <w:sz w:val="26"/>
                <w:szCs w:val="28"/>
              </w:rPr>
            </w:pPr>
            <w:r>
              <w:rPr>
                <w:rFonts w:eastAsia="仿宋_GB2312"/>
                <w:b/>
                <w:kern w:val="0"/>
                <w:sz w:val="26"/>
                <w:szCs w:val="28"/>
              </w:rPr>
              <w:t xml:space="preserve">                （盖章）</w:t>
            </w:r>
          </w:p>
          <w:p>
            <w:pPr>
              <w:spacing w:line="440" w:lineRule="exact"/>
              <w:ind w:firstLine="4164" w:firstLineChars="1646"/>
              <w:jc w:val="left"/>
              <w:rPr>
                <w:rFonts w:eastAsia="仿宋_GB2312"/>
                <w:b/>
                <w:kern w:val="0"/>
                <w:sz w:val="26"/>
                <w:szCs w:val="28"/>
              </w:rPr>
            </w:pPr>
            <w:r>
              <w:rPr>
                <w:rFonts w:eastAsia="仿宋_GB2312"/>
                <w:b/>
                <w:kern w:val="0"/>
                <w:sz w:val="26"/>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5" w:hRule="atLeast"/>
          <w:jc w:val="center"/>
        </w:trPr>
        <w:tc>
          <w:tcPr>
            <w:tcW w:w="2052" w:type="dxa"/>
            <w:gridSpan w:val="5"/>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仿宋_GB2312"/>
                <w:b/>
                <w:kern w:val="0"/>
                <w:sz w:val="26"/>
                <w:szCs w:val="28"/>
              </w:rPr>
            </w:pPr>
            <w:r>
              <w:rPr>
                <w:rFonts w:eastAsia="仿宋_GB2312"/>
                <w:b/>
                <w:kern w:val="0"/>
                <w:sz w:val="26"/>
                <w:szCs w:val="28"/>
              </w:rPr>
              <w:t>所在县（市、区）</w:t>
            </w:r>
          </w:p>
          <w:p>
            <w:pPr>
              <w:spacing w:line="420" w:lineRule="exact"/>
              <w:jc w:val="center"/>
              <w:rPr>
                <w:rFonts w:eastAsia="仿宋_GB2312"/>
                <w:b/>
                <w:kern w:val="0"/>
                <w:sz w:val="26"/>
                <w:szCs w:val="28"/>
              </w:rPr>
            </w:pPr>
            <w:r>
              <w:rPr>
                <w:rFonts w:eastAsia="仿宋_GB2312"/>
                <w:b/>
                <w:kern w:val="0"/>
                <w:sz w:val="26"/>
                <w:szCs w:val="28"/>
              </w:rPr>
              <w:t>及以上组织</w:t>
            </w:r>
          </w:p>
          <w:p>
            <w:pPr>
              <w:spacing w:line="420" w:lineRule="exact"/>
              <w:jc w:val="center"/>
              <w:rPr>
                <w:rFonts w:eastAsia="仿宋_GB2312"/>
                <w:b/>
                <w:kern w:val="0"/>
                <w:sz w:val="26"/>
                <w:szCs w:val="28"/>
              </w:rPr>
            </w:pPr>
            <w:r>
              <w:rPr>
                <w:rFonts w:eastAsia="仿宋_GB2312"/>
                <w:b/>
                <w:kern w:val="0"/>
                <w:sz w:val="26"/>
                <w:szCs w:val="28"/>
              </w:rPr>
              <w:t>部门意见</w:t>
            </w:r>
          </w:p>
        </w:tc>
        <w:tc>
          <w:tcPr>
            <w:tcW w:w="7238" w:type="dxa"/>
            <w:gridSpan w:val="16"/>
            <w:tcBorders>
              <w:top w:val="single" w:color="auto" w:sz="4" w:space="0"/>
              <w:left w:val="single" w:color="auto" w:sz="4" w:space="0"/>
              <w:bottom w:val="single" w:color="auto" w:sz="4" w:space="0"/>
              <w:right w:val="single" w:color="auto" w:sz="4" w:space="0"/>
            </w:tcBorders>
            <w:vAlign w:val="top"/>
          </w:tcPr>
          <w:p>
            <w:pPr>
              <w:spacing w:line="380" w:lineRule="exact"/>
              <w:jc w:val="left"/>
              <w:rPr>
                <w:rFonts w:eastAsia="仿宋_GB2312"/>
                <w:b/>
                <w:kern w:val="0"/>
                <w:sz w:val="26"/>
                <w:szCs w:val="28"/>
              </w:rPr>
            </w:pPr>
          </w:p>
          <w:p>
            <w:pPr>
              <w:spacing w:line="380" w:lineRule="exact"/>
              <w:jc w:val="left"/>
              <w:rPr>
                <w:rFonts w:eastAsia="仿宋_GB2312"/>
                <w:b/>
                <w:kern w:val="0"/>
                <w:sz w:val="26"/>
                <w:szCs w:val="28"/>
              </w:rPr>
            </w:pPr>
          </w:p>
          <w:p>
            <w:pPr>
              <w:spacing w:line="440" w:lineRule="exact"/>
              <w:ind w:firstLine="4175" w:firstLineChars="1650"/>
              <w:jc w:val="left"/>
              <w:rPr>
                <w:rFonts w:eastAsia="仿宋_GB2312"/>
                <w:b/>
                <w:kern w:val="0"/>
                <w:sz w:val="26"/>
                <w:szCs w:val="28"/>
              </w:rPr>
            </w:pPr>
            <w:r>
              <w:rPr>
                <w:rFonts w:eastAsia="仿宋_GB2312"/>
                <w:b/>
                <w:kern w:val="0"/>
                <w:sz w:val="26"/>
                <w:szCs w:val="28"/>
              </w:rPr>
              <w:t>（盖章）</w:t>
            </w:r>
          </w:p>
          <w:p>
            <w:pPr>
              <w:spacing w:line="440" w:lineRule="exact"/>
              <w:ind w:firstLine="4172" w:firstLineChars="1649"/>
              <w:jc w:val="left"/>
              <w:rPr>
                <w:rFonts w:eastAsia="仿宋_GB2312"/>
                <w:b/>
                <w:kern w:val="0"/>
                <w:sz w:val="26"/>
                <w:szCs w:val="28"/>
              </w:rPr>
            </w:pPr>
            <w:r>
              <w:rPr>
                <w:rFonts w:eastAsia="仿宋_GB2312"/>
                <w:b/>
                <w:kern w:val="0"/>
                <w:sz w:val="26"/>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9" w:hRule="atLeast"/>
          <w:jc w:val="center"/>
        </w:trPr>
        <w:tc>
          <w:tcPr>
            <w:tcW w:w="2052" w:type="dxa"/>
            <w:gridSpan w:val="5"/>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仿宋_GB2312"/>
                <w:b/>
                <w:kern w:val="0"/>
                <w:sz w:val="26"/>
                <w:szCs w:val="28"/>
              </w:rPr>
            </w:pPr>
            <w:r>
              <w:rPr>
                <w:rFonts w:eastAsia="仿宋_GB2312"/>
                <w:b/>
                <w:kern w:val="0"/>
                <w:sz w:val="26"/>
                <w:szCs w:val="28"/>
              </w:rPr>
              <w:t>资格初审意见</w:t>
            </w:r>
          </w:p>
        </w:tc>
        <w:tc>
          <w:tcPr>
            <w:tcW w:w="7238" w:type="dxa"/>
            <w:gridSpan w:val="16"/>
            <w:tcBorders>
              <w:top w:val="single" w:color="auto" w:sz="4" w:space="0"/>
              <w:left w:val="single" w:color="auto" w:sz="4" w:space="0"/>
              <w:bottom w:val="single" w:color="auto" w:sz="4" w:space="0"/>
              <w:right w:val="single" w:color="auto" w:sz="4" w:space="0"/>
            </w:tcBorders>
            <w:vAlign w:val="top"/>
          </w:tcPr>
          <w:p>
            <w:pPr>
              <w:jc w:val="left"/>
              <w:rPr>
                <w:rFonts w:eastAsia="仿宋_GB2312"/>
                <w:b/>
                <w:kern w:val="0"/>
                <w:sz w:val="26"/>
                <w:szCs w:val="28"/>
              </w:rPr>
            </w:pPr>
          </w:p>
          <w:p>
            <w:pPr>
              <w:spacing w:line="380" w:lineRule="exact"/>
              <w:ind w:firstLine="2733" w:firstLineChars="1080"/>
              <w:jc w:val="left"/>
              <w:rPr>
                <w:rFonts w:eastAsia="仿宋_GB2312"/>
                <w:b/>
                <w:kern w:val="0"/>
                <w:sz w:val="26"/>
                <w:szCs w:val="28"/>
              </w:rPr>
            </w:pPr>
          </w:p>
          <w:p>
            <w:pPr>
              <w:spacing w:line="440" w:lineRule="exact"/>
              <w:ind w:firstLine="4152" w:firstLineChars="1641"/>
              <w:jc w:val="left"/>
              <w:rPr>
                <w:rFonts w:eastAsia="仿宋_GB2312"/>
                <w:b/>
                <w:kern w:val="0"/>
                <w:sz w:val="26"/>
                <w:szCs w:val="28"/>
              </w:rPr>
            </w:pPr>
            <w:r>
              <w:rPr>
                <w:rFonts w:eastAsia="仿宋_GB2312"/>
                <w:b/>
                <w:kern w:val="0"/>
                <w:sz w:val="26"/>
                <w:szCs w:val="28"/>
              </w:rPr>
              <w:t>（盖章）</w:t>
            </w:r>
          </w:p>
          <w:p>
            <w:pPr>
              <w:spacing w:line="440" w:lineRule="exact"/>
              <w:ind w:firstLine="4226" w:firstLineChars="1670"/>
              <w:jc w:val="left"/>
              <w:rPr>
                <w:rFonts w:eastAsia="仿宋_GB2312"/>
                <w:b/>
                <w:kern w:val="0"/>
                <w:sz w:val="26"/>
                <w:szCs w:val="28"/>
              </w:rPr>
            </w:pPr>
            <w:r>
              <w:rPr>
                <w:rFonts w:eastAsia="仿宋_GB2312"/>
                <w:b/>
                <w:kern w:val="0"/>
                <w:sz w:val="26"/>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2052"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r>
              <w:rPr>
                <w:rFonts w:eastAsia="仿宋_GB2312"/>
                <w:b/>
                <w:kern w:val="0"/>
                <w:sz w:val="26"/>
                <w:szCs w:val="28"/>
              </w:rPr>
              <w:t>备  注</w:t>
            </w:r>
          </w:p>
        </w:tc>
        <w:tc>
          <w:tcPr>
            <w:tcW w:w="7238" w:type="dxa"/>
            <w:gridSpan w:val="16"/>
            <w:tcBorders>
              <w:top w:val="single" w:color="auto" w:sz="4" w:space="0"/>
              <w:left w:val="single" w:color="auto" w:sz="4" w:space="0"/>
              <w:bottom w:val="single" w:color="auto" w:sz="4" w:space="0"/>
              <w:right w:val="single" w:color="auto" w:sz="4" w:space="0"/>
            </w:tcBorders>
            <w:vAlign w:val="top"/>
          </w:tcPr>
          <w:p>
            <w:pPr>
              <w:pStyle w:val="2"/>
              <w:rPr>
                <w:rFonts w:ascii="Times New Roman" w:hAnsi="Times New Roman"/>
              </w:rPr>
            </w:pPr>
          </w:p>
        </w:tc>
      </w:tr>
    </w:tbl>
    <w:p>
      <w:pPr>
        <w:spacing w:line="560" w:lineRule="exact"/>
        <w:rPr>
          <w:rFonts w:eastAsia="方正小标宋简体"/>
          <w:b/>
          <w:bCs/>
          <w:color w:val="000000"/>
          <w:kern w:val="0"/>
          <w:sz w:val="36"/>
          <w:szCs w:val="36"/>
        </w:rPr>
        <w:sectPr>
          <w:pgSz w:w="11906" w:h="16838"/>
          <w:pgMar w:top="2098" w:right="1531" w:bottom="1985" w:left="1531" w:header="851" w:footer="1588" w:gutter="0"/>
          <w:cols w:space="720" w:num="1"/>
          <w:docGrid w:type="linesAndChars" w:linePitch="634" w:charSpace="-1578"/>
        </w:sectPr>
      </w:pPr>
    </w:p>
    <w:p>
      <w:pPr>
        <w:spacing w:line="570" w:lineRule="exact"/>
        <w:rPr>
          <w:rFonts w:eastAsia="方正黑体简体"/>
          <w:b/>
          <w:bCs/>
          <w:color w:val="000000"/>
          <w:kern w:val="0"/>
          <w:sz w:val="32"/>
          <w:szCs w:val="32"/>
        </w:rPr>
      </w:pPr>
      <w:r>
        <w:rPr>
          <w:rFonts w:eastAsia="方正黑体简体"/>
          <w:b/>
          <w:bCs/>
          <w:color w:val="000000"/>
          <w:kern w:val="0"/>
          <w:sz w:val="32"/>
          <w:szCs w:val="32"/>
        </w:rPr>
        <w:t>附件4</w:t>
      </w:r>
    </w:p>
    <w:p>
      <w:pPr>
        <w:spacing w:line="570" w:lineRule="exact"/>
        <w:rPr>
          <w:rFonts w:eastAsia="方正小标宋简体"/>
          <w:b/>
          <w:bCs/>
          <w:color w:val="000000"/>
          <w:kern w:val="0"/>
          <w:sz w:val="36"/>
          <w:szCs w:val="36"/>
        </w:rPr>
      </w:pPr>
    </w:p>
    <w:p>
      <w:pPr>
        <w:snapToGrid w:val="0"/>
        <w:spacing w:line="570" w:lineRule="exact"/>
        <w:jc w:val="center"/>
        <w:rPr>
          <w:rFonts w:eastAsia="方正小标宋简体"/>
          <w:bCs/>
          <w:sz w:val="44"/>
          <w:szCs w:val="44"/>
        </w:rPr>
      </w:pPr>
      <w:r>
        <w:rPr>
          <w:rFonts w:eastAsia="方正小标宋简体"/>
          <w:bCs/>
          <w:sz w:val="44"/>
          <w:szCs w:val="44"/>
        </w:rPr>
        <w:t>个人承诺书</w:t>
      </w:r>
    </w:p>
    <w:p>
      <w:pPr>
        <w:spacing w:line="570" w:lineRule="exact"/>
        <w:rPr>
          <w:rFonts w:eastAsia="方正仿宋简体"/>
          <w:b/>
          <w:bCs/>
          <w:color w:val="000000"/>
          <w:kern w:val="0"/>
          <w:sz w:val="32"/>
          <w:szCs w:val="32"/>
        </w:rPr>
      </w:pPr>
    </w:p>
    <w:p>
      <w:pPr>
        <w:spacing w:line="570" w:lineRule="exact"/>
        <w:ind w:firstLine="720"/>
        <w:rPr>
          <w:rFonts w:eastAsia="方正仿宋简体"/>
          <w:b/>
          <w:bCs/>
          <w:color w:val="000000"/>
          <w:kern w:val="0"/>
          <w:sz w:val="32"/>
          <w:szCs w:val="32"/>
        </w:rPr>
      </w:pPr>
      <w:r>
        <w:rPr>
          <w:rFonts w:eastAsia="方正仿宋简体"/>
          <w:b/>
          <w:bCs/>
          <w:color w:val="000000"/>
          <w:kern w:val="0"/>
          <w:sz w:val="32"/>
          <w:szCs w:val="32"/>
        </w:rPr>
        <w:t>本人XXX（性别、身份证号码），现工作单位及职务（岗位）。本人自愿参加南充市方志馆2021年公开考调。如果考调调入，本人郑重承诺：愿放弃已取得的岗位级别，按南充市方志馆单位性质和岗位设置实际情况重新确认身份及岗位级别。</w:t>
      </w:r>
    </w:p>
    <w:p>
      <w:pPr>
        <w:spacing w:line="570" w:lineRule="exact"/>
        <w:ind w:firstLine="623" w:firstLineChars="199"/>
        <w:rPr>
          <w:rFonts w:eastAsia="方正仿宋简体"/>
          <w:b/>
          <w:bCs/>
          <w:color w:val="000000"/>
          <w:kern w:val="0"/>
          <w:sz w:val="32"/>
          <w:szCs w:val="32"/>
        </w:rPr>
      </w:pPr>
      <w:r>
        <w:rPr>
          <w:rFonts w:eastAsia="方正仿宋简体"/>
          <w:b/>
          <w:bCs/>
          <w:color w:val="000000"/>
          <w:kern w:val="0"/>
          <w:sz w:val="32"/>
          <w:szCs w:val="32"/>
        </w:rPr>
        <w:t>特此承诺。</w:t>
      </w:r>
    </w:p>
    <w:p>
      <w:pPr>
        <w:spacing w:line="570" w:lineRule="exact"/>
        <w:rPr>
          <w:rFonts w:eastAsia="方正仿宋简体"/>
          <w:b/>
          <w:bCs/>
          <w:color w:val="000000"/>
          <w:kern w:val="0"/>
          <w:sz w:val="32"/>
          <w:szCs w:val="32"/>
        </w:rPr>
      </w:pPr>
    </w:p>
    <w:p>
      <w:pPr>
        <w:spacing w:line="570" w:lineRule="exact"/>
        <w:ind w:firstLine="623" w:firstLineChars="199"/>
        <w:rPr>
          <w:rFonts w:eastAsia="方正仿宋简体"/>
          <w:b/>
          <w:bCs/>
          <w:color w:val="000000"/>
          <w:kern w:val="0"/>
          <w:sz w:val="32"/>
          <w:szCs w:val="32"/>
        </w:rPr>
      </w:pPr>
    </w:p>
    <w:p>
      <w:pPr>
        <w:spacing w:line="570" w:lineRule="exact"/>
        <w:ind w:firstLine="623" w:firstLineChars="199"/>
        <w:rPr>
          <w:rFonts w:eastAsia="方正仿宋简体"/>
          <w:b/>
          <w:bCs/>
          <w:color w:val="000000"/>
          <w:kern w:val="0"/>
          <w:sz w:val="32"/>
          <w:szCs w:val="32"/>
        </w:rPr>
      </w:pPr>
      <w:r>
        <w:rPr>
          <w:rFonts w:eastAsia="方正仿宋简体"/>
          <w:b/>
          <w:bCs/>
          <w:color w:val="000000"/>
          <w:kern w:val="0"/>
          <w:sz w:val="32"/>
          <w:szCs w:val="32"/>
        </w:rPr>
        <w:t xml:space="preserve">                                承诺人：</w:t>
      </w:r>
    </w:p>
    <w:p>
      <w:pPr>
        <w:spacing w:line="570" w:lineRule="exact"/>
        <w:ind w:firstLine="623" w:firstLineChars="199"/>
        <w:rPr>
          <w:rFonts w:eastAsia="方正仿宋简体"/>
          <w:b/>
          <w:bCs/>
          <w:color w:val="000000"/>
          <w:kern w:val="0"/>
          <w:sz w:val="32"/>
          <w:szCs w:val="32"/>
        </w:rPr>
      </w:pPr>
      <w:r>
        <w:rPr>
          <w:rFonts w:eastAsia="方正仿宋简体"/>
          <w:b/>
          <w:bCs/>
          <w:color w:val="000000"/>
          <w:kern w:val="0"/>
          <w:sz w:val="32"/>
          <w:szCs w:val="32"/>
        </w:rPr>
        <w:t xml:space="preserve">                               年     月     日</w:t>
      </w:r>
    </w:p>
    <w:p>
      <w:pPr>
        <w:spacing w:line="570" w:lineRule="exact"/>
        <w:rPr>
          <w:rFonts w:eastAsia="方正仿宋简体"/>
          <w:b/>
          <w:color w:val="000000"/>
          <w:sz w:val="32"/>
          <w:szCs w:val="44"/>
        </w:rPr>
      </w:pPr>
    </w:p>
    <w:p/>
    <w:p>
      <w:bookmarkStart w:id="0" w:name="_GoBack"/>
      <w:bookmarkEnd w:id="0"/>
    </w:p>
    <w:sectPr>
      <w:footerReference r:id="rId3" w:type="default"/>
      <w:footerReference r:id="rId4" w:type="even"/>
      <w:pgSz w:w="11907" w:h="16840"/>
      <w:pgMar w:top="2098" w:right="1531" w:bottom="1418" w:left="1531" w:header="851" w:footer="1588" w:gutter="0"/>
      <w:pgNumType w:chapStyle="1" w:chapSep="emDash"/>
      <w:cols w:space="720" w:num="1"/>
      <w:titlePg/>
      <w:docGrid w:type="linesAndChars" w:linePitch="605" w:charSpace="-15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Arial Unicode MS"/>
    <w:panose1 w:val="02010601030101010101"/>
    <w:charset w:val="86"/>
    <w:family w:val="script"/>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5"/>
        <w:rFonts w:hint="eastAsia"/>
        <w:sz w:val="28"/>
        <w:szCs w:val="28"/>
      </w:rPr>
    </w:pPr>
    <w:r>
      <w:rPr>
        <w:rStyle w:val="5"/>
        <w:rFonts w:hint="eastAsia"/>
        <w:color w:val="FFFFFF"/>
        <w:sz w:val="28"/>
        <w:szCs w:val="28"/>
      </w:rPr>
      <w:t>—</w:t>
    </w:r>
    <w:r>
      <w:rPr>
        <w:rStyle w:val="5"/>
        <w:rFonts w:hint="eastAsia"/>
        <w:sz w:val="28"/>
        <w:szCs w:val="28"/>
      </w:rPr>
      <w:t xml:space="preserve">— </w:t>
    </w: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22</w:t>
    </w:r>
    <w:r>
      <w:rPr>
        <w:rStyle w:val="5"/>
        <w:sz w:val="28"/>
        <w:szCs w:val="28"/>
      </w:rPr>
      <w:fldChar w:fldCharType="end"/>
    </w:r>
    <w:r>
      <w:rPr>
        <w:rStyle w:val="5"/>
        <w:rFonts w:hint="eastAsia"/>
        <w:sz w:val="28"/>
        <w:szCs w:val="28"/>
      </w:rPr>
      <w:t xml:space="preserve"> —</w:t>
    </w:r>
    <w:r>
      <w:rPr>
        <w:rStyle w:val="5"/>
        <w:rFonts w:hint="eastAsia"/>
        <w:color w:val="FFFFFF"/>
        <w:sz w:val="28"/>
        <w:szCs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F017D0"/>
    <w:rsid w:val="62F01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hd w:val="clear" w:color="auto" w:fill="FFFFFF"/>
      <w:spacing w:line="187" w:lineRule="exact"/>
      <w:jc w:val="distribute"/>
    </w:pPr>
    <w:rPr>
      <w:rFonts w:ascii="宋体" w:hAnsi="宋体" w:eastAsia="Times New Roman"/>
      <w:kern w:val="0"/>
      <w:sz w:val="15"/>
      <w:szCs w:val="15"/>
    </w:rPr>
  </w:style>
  <w:style w:type="paragraph" w:styleId="3">
    <w:name w:val="footer"/>
    <w:basedOn w:val="1"/>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2021-09-30T09:29:00Z</dcterms:created>
  <dc:creator>Lenovo</dc:creator>
  <cp:lastModifiedBy>Lenovo</cp:lastModifiedBy>
  <dcterms:modified xsi:type="dcterms:W3CDTF">2021-09-30T09:30:07Z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