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92"/>
        <w:gridCol w:w="1161"/>
        <w:gridCol w:w="1065"/>
        <w:gridCol w:w="724"/>
        <w:gridCol w:w="596"/>
        <w:gridCol w:w="1286"/>
        <w:gridCol w:w="841"/>
        <w:gridCol w:w="339"/>
        <w:gridCol w:w="23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hint="eastAsia" w:ascii="Times New Roman" w:hAnsi="Times New Roman" w:eastAsia="方正小标宋简体" w:cs="Times New Roman"/>
                <w:sz w:val="52"/>
                <w:szCs w:val="52"/>
              </w:rPr>
            </w:pPr>
            <w:r>
              <w:rPr>
                <w:rFonts w:hint="eastAsia" w:ascii="Times New Roman" w:hAnsi="Times New Roman" w:eastAsia="方正小标宋简体" w:cs="Times New Roman"/>
                <w:sz w:val="52"/>
                <w:szCs w:val="52"/>
              </w:rPr>
              <w:t>报名</w:t>
            </w:r>
            <w:r>
              <w:rPr>
                <w:rFonts w:ascii="Times New Roman" w:hAnsi="Times New Roman" w:eastAsia="方正小标宋简体" w:cs="Times New Roman"/>
                <w:sz w:val="52"/>
                <w:szCs w:val="52"/>
              </w:rPr>
              <w:t>人员情况登记表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ind w:firstLine="2720" w:firstLineChars="850"/>
              <w:rPr>
                <w:rFonts w:ascii="Times New Roman" w:hAnsi="Times New Roman" w:eastAsia="方正小标宋简体" w:cs="Times New Roman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</w:rPr>
              <w:t>姓    名</w:t>
            </w: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           </w:t>
            </w:r>
          </w:p>
          <w:p>
            <w:pPr>
              <w:spacing w:line="540" w:lineRule="exact"/>
              <w:ind w:firstLine="2720" w:firstLineChars="850"/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</w:pPr>
          </w:p>
          <w:p>
            <w:pPr>
              <w:spacing w:line="540" w:lineRule="exact"/>
              <w:ind w:firstLine="2720" w:firstLineChars="850"/>
              <w:rPr>
                <w:rFonts w:hint="eastAsia" w:ascii="Times New Roman" w:hAnsi="Times New Roman" w:eastAsia="方正小标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</w:rPr>
              <w:t>应聘</w:t>
            </w:r>
            <w:r>
              <w:rPr>
                <w:rFonts w:ascii="Times New Roman" w:hAnsi="Times New Roman" w:eastAsia="方正小标宋简体" w:cs="Times New Roman"/>
                <w:sz w:val="32"/>
                <w:szCs w:val="32"/>
              </w:rPr>
              <w:t>岗位：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u w:val="single"/>
              </w:rPr>
              <w:t xml:space="preserve">    </w:t>
            </w:r>
          </w:p>
          <w:p>
            <w:pPr>
              <w:spacing w:line="540" w:lineRule="exact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 xml:space="preserve">             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both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填表说明</w:t>
            </w:r>
          </w:p>
          <w:p>
            <w:pPr>
              <w:spacing w:line="540" w:lineRule="exact"/>
              <w:jc w:val="center"/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</w:pP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、简历从大学经历起，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起止年月填写采用阿拉伯数字，且前后要衔接。例如1991.08—1997.11，1997.11—2002.02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;</w:t>
            </w: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2、获奖情况按国家级、省部级、市厅级顺序填写，注明获奖时间、授予单位、项目内容和获奖等级；集体奖项涉及多人的，注明本人在获奖人中的顺序。因同一事项多次获奖的只写最高层级奖励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;</w:t>
            </w: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奖惩情况中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受处分处罚情况应写明时间、原因和给予处分处罚的机关及类别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;</w:t>
            </w: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、“学历学位”应以国家教育行政部门认可并有正式学历、学位证书为依据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;</w:t>
            </w: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、“家庭主要成员及主要社会关系”一栏按配偶、子女、父母、重要社会关系的顺序填写，出生年月、政治面貌、工作单位及职务等请如实完整填写。已退休或去世的，请填写退休前所在单位及担任职务，并在职务后注明“（已退休）”或“（已去世）”。亲属中担任副厅级或相当于副厅级以上职务的，须如实填写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;</w:t>
            </w:r>
          </w:p>
          <w:p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、“照片”栏应粘贴彩色免冠证件照。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  <w:p>
            <w:pPr>
              <w:spacing w:line="440" w:lineRule="exact"/>
              <w:ind w:left="562" w:hanging="562" w:hanging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562" w:hanging="562" w:hanging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562" w:hanging="562" w:hanging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562" w:hanging="562" w:hangingChars="200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562" w:hanging="562" w:hangingChars="200"/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40" w:lineRule="exact"/>
              <w:ind w:left="562" w:hanging="562" w:hanging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小标宋_GBK" w:hAnsi="Times New Roman" w:eastAsia="方正小标宋_GBK" w:cs="Times New Roman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kern w:val="0"/>
                <w:sz w:val="44"/>
                <w:szCs w:val="44"/>
              </w:rPr>
              <w:t>报名人员情况登记表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tbl>
            <w:tblPr>
              <w:tblStyle w:val="5"/>
              <w:tblpPr w:leftFromText="180" w:rightFromText="180" w:horzAnchor="margin" w:tblpY="-2158"/>
              <w:tblOverlap w:val="never"/>
              <w:tblW w:w="200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0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2000" w:type="dxa"/>
                  <w:vMerge w:val="restar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（照片）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  <w:tblCellSpacing w:w="0" w:type="dxa"/>
              </w:trPr>
              <w:tc>
                <w:tcPr>
                  <w:tcW w:w="200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入党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参加工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  历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在  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  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岗位编码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4"/>
                <w:szCs w:val="24"/>
              </w:rPr>
              <w:t>是否同意调剂岗位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特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856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专业技术职务及职（执）业资格</w:t>
            </w:r>
          </w:p>
        </w:tc>
        <w:tc>
          <w:tcPr>
            <w:tcW w:w="324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（或职（执）业资格）</w:t>
            </w:r>
          </w:p>
        </w:tc>
        <w:tc>
          <w:tcPr>
            <w:tcW w:w="27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取得时间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3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7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培训专业内容</w:t>
            </w:r>
          </w:p>
        </w:tc>
        <w:tc>
          <w:tcPr>
            <w:tcW w:w="260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br w:type="page"/>
      </w:r>
    </w:p>
    <w:tbl>
      <w:tblPr>
        <w:tblStyle w:val="5"/>
        <w:tblpPr w:leftFromText="180" w:rightFromText="180" w:horzAnchor="margin" w:tblpXSpec="center" w:tblpY="489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20"/>
        <w:gridCol w:w="469"/>
        <w:gridCol w:w="632"/>
        <w:gridCol w:w="644"/>
        <w:gridCol w:w="567"/>
        <w:gridCol w:w="709"/>
        <w:gridCol w:w="283"/>
        <w:gridCol w:w="851"/>
        <w:gridCol w:w="1134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业绩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及奖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惩情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况（1000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字左右）</w:t>
            </w:r>
          </w:p>
        </w:tc>
        <w:tc>
          <w:tcPr>
            <w:tcW w:w="8118" w:type="dxa"/>
            <w:gridSpan w:val="10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主要缺点和不足</w:t>
            </w:r>
          </w:p>
        </w:tc>
        <w:tc>
          <w:tcPr>
            <w:tcW w:w="8118" w:type="dxa"/>
            <w:gridSpan w:val="10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年度考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核等次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2017年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2019年</w:t>
            </w:r>
          </w:p>
        </w:tc>
        <w:tc>
          <w:tcPr>
            <w:tcW w:w="21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及社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面貌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承诺</w:t>
            </w:r>
          </w:p>
        </w:tc>
        <w:tc>
          <w:tcPr>
            <w:tcW w:w="811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firstLine="281" w:firstLineChars="100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本人郑重承诺：上述填写内容真实完整。如有不实，本人愿承担一切法律责任。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       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cs="Times New Roman"/>
                <w:b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申请人（手写签名）：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 xml:space="preserve"> 月 </w:t>
            </w:r>
            <w:r>
              <w:rPr>
                <w:rFonts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</w:rPr>
              <w:t>非必需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1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  <w:p>
            <w:pPr>
              <w:spacing w:line="400" w:lineRule="exact"/>
              <w:ind w:firstLine="5421" w:firstLineChars="22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ind w:firstLine="5421" w:firstLineChars="22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line="400" w:lineRule="exact"/>
              <w:ind w:firstLine="5421" w:firstLineChars="225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（盖  章）</w:t>
            </w:r>
          </w:p>
          <w:p>
            <w:pPr>
              <w:spacing w:line="400" w:lineRule="exact"/>
              <w:ind w:firstLine="5301" w:firstLineChars="2200"/>
              <w:rPr>
                <w:rFonts w:hint="eastAsia"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Times New Roman" w:hAnsi="Times New Roman" w:cs="Times New Roman"/>
          <w:b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/>
          <w:sz w:val="32"/>
        </w:rPr>
      </w:pPr>
    </w:p>
    <w:p>
      <w:pPr>
        <w:spacing w:line="540" w:lineRule="exact"/>
        <w:jc w:val="left"/>
        <w:rPr>
          <w:rFonts w:ascii="Times New Roman" w:hAnsi="Times New Roman" w:eastAsia="方正小标宋简体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1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36B28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1616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E16E4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2127C"/>
    <w:rsid w:val="00426B5D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854A0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5385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A6BB8"/>
    <w:rsid w:val="008B0310"/>
    <w:rsid w:val="008B49E4"/>
    <w:rsid w:val="008B4ADB"/>
    <w:rsid w:val="008B4C68"/>
    <w:rsid w:val="008B58C4"/>
    <w:rsid w:val="008E7627"/>
    <w:rsid w:val="008F5DAA"/>
    <w:rsid w:val="009151DE"/>
    <w:rsid w:val="0091579B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1910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37AAC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  <w:rsid w:val="60903B3A"/>
    <w:rsid w:val="6C8961FF"/>
    <w:rsid w:val="6D45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sz w:val="18"/>
      <w:szCs w:val="18"/>
    </w:rPr>
  </w:style>
  <w:style w:type="paragraph" w:customStyle="1" w:styleId="11">
    <w:name w:val="Char Char Char1 Char Char Char Char Char Char Char"/>
    <w:basedOn w:val="1"/>
    <w:qFormat/>
    <w:uiPriority w:val="0"/>
    <w:rPr>
      <w:rFonts w:ascii="宋体" w:hAnsi="宋体" w:eastAsia="仿宋_GB2312" w:cs="Courier New"/>
      <w:kern w:val="0"/>
      <w:sz w:val="32"/>
      <w:szCs w:val="32"/>
    </w:rPr>
  </w:style>
  <w:style w:type="paragraph" w:customStyle="1" w:styleId="12">
    <w:name w:val="Char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13">
    <w:name w:val="Char1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12341-81F7-4AD5-8AC9-BF948055FE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187</Words>
  <Characters>1072</Characters>
  <Lines>8</Lines>
  <Paragraphs>2</Paragraphs>
  <TotalTime>38</TotalTime>
  <ScaleCrop>false</ScaleCrop>
  <LinksUpToDate>false</LinksUpToDate>
  <CharactersWithSpaces>1257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2020-04-29T01:44:00Z</dcterms:created>
  <dc:creator>Administrator</dc:creator>
  <cp:lastModifiedBy>嘻嘻</cp:lastModifiedBy>
  <cp:lastPrinted>2019-12-10T01:51:00Z</cp:lastPrinted>
  <dcterms:modified xsi:type="dcterms:W3CDTF">2021-05-21T09:25:38Z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