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A" w:rsidRDefault="001C67F4">
      <w:pPr>
        <w:spacing w:line="600" w:lineRule="exact"/>
        <w:rPr>
          <w:rStyle w:val="a5"/>
          <w:rFonts w:cs="宋体"/>
          <w:sz w:val="28"/>
          <w:szCs w:val="28"/>
        </w:rPr>
      </w:pPr>
      <w:r>
        <w:rPr>
          <w:rStyle w:val="a5"/>
          <w:rFonts w:cs="宋体" w:hint="eastAsia"/>
          <w:sz w:val="28"/>
          <w:szCs w:val="28"/>
        </w:rPr>
        <w:t>附件</w:t>
      </w:r>
    </w:p>
    <w:p w:rsidR="00FD3F5A" w:rsidRDefault="001C67F4">
      <w:pPr>
        <w:adjustRightInd w:val="0"/>
        <w:snapToGrid w:val="0"/>
        <w:spacing w:line="560" w:lineRule="exact"/>
        <w:ind w:rightChars="269" w:right="565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四川省南充高级中学</w:t>
      </w:r>
    </w:p>
    <w:p w:rsidR="00FD3F5A" w:rsidRDefault="001C67F4">
      <w:pPr>
        <w:adjustRightInd w:val="0"/>
        <w:snapToGrid w:val="0"/>
        <w:spacing w:line="560" w:lineRule="exact"/>
        <w:ind w:rightChars="269" w:right="565"/>
        <w:jc w:val="center"/>
        <w:rPr>
          <w:rFonts w:eastAsia="黑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202</w:t>
      </w:r>
      <w:r>
        <w:rPr>
          <w:rFonts w:eastAsia="方正小标宋简体"/>
          <w:b/>
          <w:sz w:val="44"/>
          <w:szCs w:val="44"/>
        </w:rPr>
        <w:t>2</w:t>
      </w:r>
      <w:r>
        <w:rPr>
          <w:rFonts w:eastAsia="方正小标宋简体"/>
          <w:b/>
          <w:sz w:val="44"/>
          <w:szCs w:val="44"/>
        </w:rPr>
        <w:t>年</w:t>
      </w:r>
      <w:r>
        <w:rPr>
          <w:rFonts w:eastAsia="方正小标宋简体"/>
          <w:b/>
          <w:sz w:val="44"/>
          <w:szCs w:val="44"/>
        </w:rPr>
        <w:t>第一批</w:t>
      </w:r>
      <w:r>
        <w:rPr>
          <w:rFonts w:eastAsia="方正小标宋简体"/>
          <w:b/>
          <w:sz w:val="44"/>
          <w:szCs w:val="44"/>
        </w:rPr>
        <w:t>“</w:t>
      </w:r>
      <w:r>
        <w:rPr>
          <w:rFonts w:eastAsia="方正小标宋简体"/>
          <w:b/>
          <w:sz w:val="44"/>
          <w:szCs w:val="44"/>
        </w:rPr>
        <w:t>嘉陵江英才工程</w:t>
      </w:r>
      <w:r>
        <w:rPr>
          <w:rFonts w:eastAsia="方正小标宋简体"/>
          <w:b/>
          <w:sz w:val="44"/>
          <w:szCs w:val="44"/>
        </w:rPr>
        <w:t>”</w:t>
      </w:r>
      <w:r>
        <w:rPr>
          <w:rFonts w:eastAsia="方正小标宋简体"/>
          <w:b/>
          <w:sz w:val="44"/>
          <w:szCs w:val="44"/>
        </w:rPr>
        <w:t>线上面试考生诚信承诺书</w:t>
      </w:r>
    </w:p>
    <w:p w:rsidR="00FD3F5A" w:rsidRDefault="00FD3F5A">
      <w:pPr>
        <w:adjustRightInd w:val="0"/>
        <w:snapToGrid w:val="0"/>
        <w:spacing w:line="560" w:lineRule="exact"/>
        <w:ind w:rightChars="269" w:right="565"/>
        <w:jc w:val="center"/>
        <w:rPr>
          <w:rFonts w:eastAsia="黑体"/>
          <w:b/>
          <w:sz w:val="44"/>
          <w:szCs w:val="44"/>
        </w:rPr>
      </w:pPr>
    </w:p>
    <w:p w:rsidR="00FD3F5A" w:rsidRDefault="001C67F4">
      <w:pPr>
        <w:spacing w:line="58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 xml:space="preserve">   </w:t>
      </w:r>
      <w:r>
        <w:rPr>
          <w:rFonts w:eastAsia="仿宋"/>
          <w:b/>
          <w:sz w:val="32"/>
          <w:szCs w:val="32"/>
        </w:rPr>
        <w:t xml:space="preserve">  </w:t>
      </w:r>
      <w:r>
        <w:rPr>
          <w:rFonts w:eastAsia="仿宋"/>
          <w:b/>
          <w:sz w:val="32"/>
          <w:szCs w:val="32"/>
        </w:rPr>
        <w:t>本人</w:t>
      </w:r>
      <w:r>
        <w:rPr>
          <w:rFonts w:eastAsia="仿宋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  <w:u w:val="single"/>
        </w:rPr>
        <w:t xml:space="preserve">          </w:t>
      </w:r>
      <w:r>
        <w:rPr>
          <w:rFonts w:eastAsia="仿宋"/>
          <w:b/>
          <w:sz w:val="32"/>
          <w:szCs w:val="32"/>
        </w:rPr>
        <w:t>，身份证号</w:t>
      </w:r>
      <w:r>
        <w:rPr>
          <w:rFonts w:eastAsia="仿宋"/>
          <w:b/>
          <w:sz w:val="32"/>
          <w:szCs w:val="32"/>
          <w:u w:val="single"/>
        </w:rPr>
        <w:t xml:space="preserve">                </w:t>
      </w:r>
      <w:r>
        <w:rPr>
          <w:rFonts w:eastAsia="仿宋"/>
          <w:b/>
          <w:sz w:val="32"/>
          <w:szCs w:val="32"/>
        </w:rPr>
        <w:t>。我已认真阅读《四川省南充高级中学</w:t>
      </w:r>
      <w:r>
        <w:rPr>
          <w:rFonts w:eastAsia="仿宋"/>
          <w:b/>
          <w:sz w:val="32"/>
          <w:szCs w:val="32"/>
        </w:rPr>
        <w:t>202</w:t>
      </w:r>
      <w:r>
        <w:rPr>
          <w:rFonts w:eastAsia="仿宋"/>
          <w:b/>
          <w:sz w:val="32"/>
          <w:szCs w:val="32"/>
        </w:rPr>
        <w:t>2</w:t>
      </w:r>
      <w:r>
        <w:rPr>
          <w:rFonts w:eastAsia="仿宋"/>
          <w:b/>
          <w:sz w:val="32"/>
          <w:szCs w:val="32"/>
        </w:rPr>
        <w:t>年第</w:t>
      </w:r>
      <w:r>
        <w:rPr>
          <w:rFonts w:eastAsia="仿宋"/>
          <w:b/>
          <w:sz w:val="32"/>
          <w:szCs w:val="32"/>
        </w:rPr>
        <w:t>一</w:t>
      </w:r>
      <w:r>
        <w:rPr>
          <w:rFonts w:eastAsia="仿宋"/>
          <w:b/>
          <w:sz w:val="32"/>
          <w:szCs w:val="32"/>
        </w:rPr>
        <w:t>批</w:t>
      </w:r>
      <w:r>
        <w:rPr>
          <w:rFonts w:eastAsia="仿宋"/>
          <w:b/>
          <w:sz w:val="32"/>
          <w:szCs w:val="32"/>
        </w:rPr>
        <w:t>“</w:t>
      </w:r>
      <w:r>
        <w:rPr>
          <w:rFonts w:eastAsia="仿宋"/>
          <w:b/>
          <w:sz w:val="32"/>
          <w:szCs w:val="32"/>
        </w:rPr>
        <w:t>嘉陵江英才工程</w:t>
      </w:r>
      <w:r>
        <w:rPr>
          <w:rFonts w:eastAsia="仿宋"/>
          <w:b/>
          <w:sz w:val="32"/>
          <w:szCs w:val="32"/>
        </w:rPr>
        <w:t>”</w:t>
      </w:r>
      <w:r>
        <w:rPr>
          <w:rFonts w:eastAsia="仿宋"/>
          <w:b/>
          <w:sz w:val="32"/>
          <w:szCs w:val="32"/>
        </w:rPr>
        <w:t>公开</w:t>
      </w:r>
      <w:r>
        <w:rPr>
          <w:rFonts w:eastAsia="仿宋"/>
          <w:b/>
          <w:sz w:val="32"/>
          <w:szCs w:val="32"/>
        </w:rPr>
        <w:t>引进高层次人才</w:t>
      </w:r>
      <w:r>
        <w:rPr>
          <w:rFonts w:eastAsia="仿宋"/>
          <w:b/>
          <w:sz w:val="32"/>
          <w:szCs w:val="32"/>
        </w:rPr>
        <w:t>公告》</w:t>
      </w:r>
      <w:r>
        <w:rPr>
          <w:rFonts w:eastAsia="仿宋"/>
          <w:b/>
          <w:sz w:val="32"/>
          <w:szCs w:val="32"/>
        </w:rPr>
        <w:t>《四川省南充高级中学关于</w:t>
      </w:r>
      <w:r>
        <w:rPr>
          <w:rFonts w:eastAsia="仿宋"/>
          <w:b/>
          <w:sz w:val="32"/>
          <w:szCs w:val="32"/>
        </w:rPr>
        <w:t>202</w:t>
      </w:r>
      <w:r>
        <w:rPr>
          <w:rFonts w:eastAsia="仿宋"/>
          <w:b/>
          <w:sz w:val="32"/>
          <w:szCs w:val="32"/>
        </w:rPr>
        <w:t>2</w:t>
      </w:r>
      <w:r>
        <w:rPr>
          <w:rFonts w:eastAsia="仿宋"/>
          <w:b/>
          <w:sz w:val="32"/>
          <w:szCs w:val="32"/>
        </w:rPr>
        <w:t>年第</w:t>
      </w:r>
      <w:r>
        <w:rPr>
          <w:rFonts w:eastAsia="仿宋"/>
          <w:b/>
          <w:sz w:val="32"/>
          <w:szCs w:val="32"/>
        </w:rPr>
        <w:t>一</w:t>
      </w:r>
      <w:r>
        <w:rPr>
          <w:rFonts w:eastAsia="仿宋"/>
          <w:b/>
          <w:sz w:val="32"/>
          <w:szCs w:val="32"/>
        </w:rPr>
        <w:t>批</w:t>
      </w:r>
      <w:r>
        <w:rPr>
          <w:rFonts w:eastAsia="仿宋"/>
          <w:b/>
          <w:sz w:val="32"/>
          <w:szCs w:val="32"/>
        </w:rPr>
        <w:t>“</w:t>
      </w:r>
      <w:r>
        <w:rPr>
          <w:rFonts w:eastAsia="仿宋"/>
          <w:b/>
          <w:sz w:val="32"/>
          <w:szCs w:val="32"/>
        </w:rPr>
        <w:t>嘉陵江英才工程</w:t>
      </w:r>
      <w:r>
        <w:rPr>
          <w:rFonts w:eastAsia="仿宋"/>
          <w:b/>
          <w:sz w:val="32"/>
          <w:szCs w:val="32"/>
        </w:rPr>
        <w:t>”</w:t>
      </w:r>
      <w:r>
        <w:rPr>
          <w:rFonts w:eastAsia="仿宋"/>
          <w:b/>
          <w:sz w:val="32"/>
          <w:szCs w:val="32"/>
        </w:rPr>
        <w:t>公开</w:t>
      </w:r>
      <w:r>
        <w:rPr>
          <w:rFonts w:eastAsia="仿宋"/>
          <w:b/>
          <w:sz w:val="32"/>
          <w:szCs w:val="32"/>
        </w:rPr>
        <w:t>引进高层次人才的补充</w:t>
      </w:r>
      <w:r>
        <w:rPr>
          <w:rFonts w:eastAsia="仿宋"/>
          <w:b/>
          <w:sz w:val="32"/>
          <w:szCs w:val="32"/>
        </w:rPr>
        <w:t>公告</w:t>
      </w:r>
      <w:r>
        <w:rPr>
          <w:rFonts w:eastAsia="仿宋"/>
          <w:b/>
          <w:sz w:val="32"/>
          <w:szCs w:val="32"/>
        </w:rPr>
        <w:t>》</w:t>
      </w:r>
      <w:r>
        <w:rPr>
          <w:rFonts w:eastAsia="仿宋"/>
          <w:b/>
          <w:sz w:val="32"/>
          <w:szCs w:val="32"/>
        </w:rPr>
        <w:t>规定，知晓其中所有内容并愿意自觉遵守如下承诺：</w:t>
      </w:r>
    </w:p>
    <w:p w:rsidR="00FD3F5A" w:rsidRDefault="001C67F4" w:rsidP="00642E62">
      <w:pPr>
        <w:pStyle w:val="a4"/>
        <w:spacing w:beforeAutospacing="0" w:afterAutospacing="0"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一、提供、提交的所有信息和材料是真实、准确的。</w:t>
      </w:r>
    </w:p>
    <w:p w:rsidR="00FD3F5A" w:rsidRDefault="001C67F4" w:rsidP="00642E62">
      <w:pPr>
        <w:pStyle w:val="a4"/>
        <w:spacing w:beforeAutospacing="0" w:afterAutospacing="0"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二、诚信考试，不作弊，不违规。</w:t>
      </w:r>
    </w:p>
    <w:p w:rsidR="00FD3F5A" w:rsidRDefault="001C67F4" w:rsidP="00642E62">
      <w:pPr>
        <w:pStyle w:val="a4"/>
        <w:spacing w:beforeAutospacing="0" w:afterAutospacing="0"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三、面试期间如发生设备或网络故障，自觉耐心地与招聘单位保持沟通、积极配合。</w:t>
      </w:r>
    </w:p>
    <w:p w:rsidR="00FD3F5A" w:rsidRDefault="001C67F4" w:rsidP="00642E62">
      <w:pPr>
        <w:pStyle w:val="a4"/>
        <w:spacing w:beforeAutospacing="0" w:afterAutospacing="0"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四、在网络面试中不录屏录像录音，不在网络上散布任何面试细节，不参与网络（微博、微信、</w:t>
      </w:r>
      <w:r>
        <w:rPr>
          <w:rFonts w:ascii="Times New Roman" w:eastAsia="仿宋" w:hAnsi="Times New Roman" w:cs="Times New Roman"/>
          <w:b/>
          <w:sz w:val="32"/>
          <w:szCs w:val="32"/>
        </w:rPr>
        <w:t>QQ</w:t>
      </w:r>
      <w:r>
        <w:rPr>
          <w:rFonts w:ascii="Times New Roman" w:eastAsia="仿宋" w:hAnsi="Times New Roman" w:cs="Times New Roman"/>
          <w:b/>
          <w:sz w:val="32"/>
          <w:szCs w:val="32"/>
        </w:rPr>
        <w:t>群等）讨</w:t>
      </w:r>
      <w:r>
        <w:rPr>
          <w:rFonts w:ascii="Times New Roman" w:eastAsia="仿宋" w:hAnsi="Times New Roman" w:cs="Times New Roman"/>
          <w:b/>
          <w:sz w:val="32"/>
          <w:szCs w:val="32"/>
        </w:rPr>
        <w:t>论面试的具体内容。</w:t>
      </w:r>
    </w:p>
    <w:p w:rsidR="00FD3F5A" w:rsidRDefault="001C67F4" w:rsidP="00642E62">
      <w:pPr>
        <w:pStyle w:val="a4"/>
        <w:spacing w:beforeAutospacing="0" w:afterAutospacing="0"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如违反以上承诺，我愿意接受相应的处理决定，承担相应的法律责任。</w:t>
      </w:r>
    </w:p>
    <w:p w:rsidR="00FD3F5A" w:rsidRDefault="00FD3F5A">
      <w:pPr>
        <w:pStyle w:val="a4"/>
        <w:spacing w:beforeAutospacing="0" w:afterAutospacing="0" w:line="560" w:lineRule="exact"/>
        <w:ind w:firstLineChars="1300" w:firstLine="4176"/>
        <w:rPr>
          <w:rFonts w:ascii="Times New Roman" w:eastAsia="仿宋" w:hAnsi="Times New Roman" w:cs="Times New Roman"/>
          <w:b/>
          <w:sz w:val="32"/>
          <w:szCs w:val="32"/>
        </w:rPr>
      </w:pPr>
    </w:p>
    <w:p w:rsidR="00FD3F5A" w:rsidRDefault="00FD3F5A">
      <w:pPr>
        <w:pStyle w:val="a4"/>
        <w:spacing w:beforeAutospacing="0" w:afterAutospacing="0" w:line="560" w:lineRule="exact"/>
        <w:ind w:firstLineChars="1300" w:firstLine="4176"/>
        <w:rPr>
          <w:rFonts w:ascii="Times New Roman" w:eastAsia="仿宋" w:hAnsi="Times New Roman" w:cs="Times New Roman"/>
          <w:b/>
          <w:sz w:val="32"/>
          <w:szCs w:val="32"/>
        </w:rPr>
      </w:pPr>
    </w:p>
    <w:p w:rsidR="00FD3F5A" w:rsidRDefault="001C67F4">
      <w:pPr>
        <w:spacing w:line="560" w:lineRule="exact"/>
      </w:pPr>
      <w:r>
        <w:rPr>
          <w:rFonts w:eastAsia="仿宋"/>
          <w:b/>
          <w:sz w:val="32"/>
          <w:szCs w:val="32"/>
        </w:rPr>
        <w:t xml:space="preserve">                             </w:t>
      </w:r>
      <w:r>
        <w:rPr>
          <w:rFonts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202</w:t>
      </w:r>
      <w:r>
        <w:rPr>
          <w:rFonts w:eastAsia="仿宋"/>
          <w:b/>
          <w:sz w:val="32"/>
          <w:szCs w:val="32"/>
        </w:rPr>
        <w:t>2</w:t>
      </w:r>
      <w:r>
        <w:rPr>
          <w:rFonts w:eastAsia="仿宋"/>
          <w:b/>
          <w:sz w:val="32"/>
          <w:szCs w:val="32"/>
        </w:rPr>
        <w:t>年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eastAsia="仿宋"/>
          <w:b/>
          <w:sz w:val="32"/>
          <w:szCs w:val="32"/>
        </w:rPr>
        <w:t>月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eastAsia="仿宋"/>
          <w:b/>
          <w:sz w:val="32"/>
          <w:szCs w:val="32"/>
        </w:rPr>
        <w:t>日</w:t>
      </w:r>
    </w:p>
    <w:sectPr w:rsidR="00FD3F5A" w:rsidSect="00FD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D4AC5"/>
    <w:multiLevelType w:val="singleLevel"/>
    <w:tmpl w:val="FFFD4A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0CB3"/>
    <w:rsid w:val="FAFB875D"/>
    <w:rsid w:val="FE758DC3"/>
    <w:rsid w:val="FF2ED723"/>
    <w:rsid w:val="000B0CB3"/>
    <w:rsid w:val="001C67F4"/>
    <w:rsid w:val="00642E62"/>
    <w:rsid w:val="00FD3F5A"/>
    <w:rsid w:val="027A383C"/>
    <w:rsid w:val="04D118D9"/>
    <w:rsid w:val="2C664601"/>
    <w:rsid w:val="2DDF37D6"/>
    <w:rsid w:val="52C31D8D"/>
    <w:rsid w:val="66F724F7"/>
    <w:rsid w:val="691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D3F5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qFormat/>
    <w:rsid w:val="00FD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D3F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FD3F5A"/>
    <w:rPr>
      <w:b/>
    </w:rPr>
  </w:style>
  <w:style w:type="paragraph" w:customStyle="1" w:styleId="Default">
    <w:name w:val="Default"/>
    <w:qFormat/>
    <w:rsid w:val="00FD3F5A"/>
    <w:pPr>
      <w:widowControl w:val="0"/>
      <w:autoSpaceDE w:val="0"/>
      <w:autoSpaceDN w:val="0"/>
      <w:adjustRightInd w:val="0"/>
    </w:pPr>
    <w:rPr>
      <w:rFonts w:ascii="宋体" w:eastAsia="楷体_GB2312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阿拉蕾</dc:creator>
  <cp:lastModifiedBy>Administrator</cp:lastModifiedBy>
  <cp:revision>3</cp:revision>
  <cp:lastPrinted>2022-01-12T18:01:00Z</cp:lastPrinted>
  <dcterms:created xsi:type="dcterms:W3CDTF">2022-01-13T01:50:00Z</dcterms:created>
  <dcterms:modified xsi:type="dcterms:W3CDTF">2022-01-13T01:50:00Z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24F7EF87DC974A378BD94916174B48C9</vt:lpwstr>
  </property>
</Properties>
</file>