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04" w:lineRule="auto"/>
        <w:ind w:firstLine="328"/>
        <w:jc w:val="left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-5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pacing w:val="-5"/>
          <w:sz w:val="40"/>
          <w:szCs w:val="40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pacing w:val="-1"/>
          <w:sz w:val="40"/>
          <w:szCs w:val="40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5"/>
          <w:sz w:val="40"/>
          <w:szCs w:val="40"/>
        </w:rPr>
        <w:t>年成都市</w:t>
      </w:r>
      <w:r>
        <w:rPr>
          <w:rFonts w:hint="eastAsia" w:ascii="方正小标宋_GBK" w:hAnsi="方正小标宋_GBK" w:eastAsia="方正小标宋_GBK" w:cs="方正小标宋_GBK"/>
          <w:spacing w:val="-5"/>
          <w:sz w:val="40"/>
          <w:szCs w:val="40"/>
          <w:lang w:eastAsia="zh-CN"/>
        </w:rPr>
        <w:t>检察</w:t>
      </w:r>
      <w:r>
        <w:rPr>
          <w:rFonts w:hint="eastAsia" w:ascii="方正小标宋_GBK" w:hAnsi="方正小标宋_GBK" w:eastAsia="方正小标宋_GBK" w:cs="方正小标宋_GBK"/>
          <w:spacing w:val="-5"/>
          <w:sz w:val="40"/>
          <w:szCs w:val="40"/>
        </w:rPr>
        <w:t>系统公开考试录用公务员</w:t>
      </w:r>
    </w:p>
    <w:p>
      <w:pPr>
        <w:spacing w:before="201" w:line="220" w:lineRule="auto"/>
        <w:ind w:firstLine="2781"/>
        <w:jc w:val="left"/>
        <w:rPr>
          <w:rFonts w:hint="eastAsia" w:ascii="方正小标宋_GBK" w:hAnsi="方正小标宋_GBK" w:eastAsia="方正小标宋_GBK" w:cs="方正小标宋_GBK"/>
          <w:spacing w:val="-2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-2"/>
          <w:sz w:val="40"/>
          <w:szCs w:val="40"/>
          <w:lang w:eastAsia="zh-CN"/>
        </w:rPr>
        <w:t>个人</w:t>
      </w:r>
      <w:r>
        <w:rPr>
          <w:rFonts w:hint="eastAsia" w:ascii="方正小标宋_GBK" w:hAnsi="方正小标宋_GBK" w:eastAsia="方正小标宋_GBK" w:cs="方正小标宋_GBK"/>
          <w:spacing w:val="-2"/>
          <w:sz w:val="40"/>
          <w:szCs w:val="40"/>
        </w:rPr>
        <w:t>健康</w:t>
      </w:r>
      <w:r>
        <w:rPr>
          <w:rFonts w:hint="eastAsia" w:ascii="方正小标宋_GBK" w:hAnsi="方正小标宋_GBK" w:eastAsia="方正小标宋_GBK" w:cs="方正小标宋_GBK"/>
          <w:spacing w:val="-2"/>
          <w:sz w:val="40"/>
          <w:szCs w:val="40"/>
          <w:lang w:eastAsia="zh-CN"/>
        </w:rPr>
        <w:t>信息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-2"/>
          <w:sz w:val="40"/>
          <w:szCs w:val="40"/>
        </w:rPr>
        <w:t>承诺书</w:t>
      </w:r>
    </w:p>
    <w:tbl>
      <w:tblPr>
        <w:tblStyle w:val="4"/>
        <w:tblpPr w:leftFromText="180" w:rightFromText="180" w:vertAnchor="text" w:horzAnchor="page" w:tblpXSpec="center" w:tblpY="476"/>
        <w:tblOverlap w:val="never"/>
        <w:tblW w:w="930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622"/>
        <w:gridCol w:w="1590"/>
        <w:gridCol w:w="126"/>
        <w:gridCol w:w="1113"/>
        <w:gridCol w:w="353"/>
        <w:gridCol w:w="1594"/>
        <w:gridCol w:w="15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考生姓名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报考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及职位</w:t>
            </w:r>
          </w:p>
        </w:tc>
        <w:tc>
          <w:tcPr>
            <w:tcW w:w="3536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联系方式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3536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313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健康情况</w:t>
            </w:r>
          </w:p>
        </w:tc>
        <w:tc>
          <w:tcPr>
            <w:tcW w:w="798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1.近 14 天内是否有被确定为新冠肺炎确诊病例、无症状感染者病例、疑似病例、医学观察病例、密切接触者的经历？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3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 （  ）</w:t>
            </w:r>
          </w:p>
        </w:tc>
        <w:tc>
          <w:tcPr>
            <w:tcW w:w="111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3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否 （  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8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2.请仔细查阅近期各地发布的疫情中高风险地区（含曾为中高风险但现已调整为低风险地区）情况，请确认是否有此类地区或国境外旅居史？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3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 （  ）</w:t>
            </w:r>
          </w:p>
        </w:tc>
        <w:tc>
          <w:tcPr>
            <w:tcW w:w="111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3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否 （  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8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3.近 14 天内是否有感冒症状（体温≥37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</w:rPr>
              <w:t>3、乏力、咳嗽、发烧、肌肉痛、头痛）、心慌、胸闷、恶心呕吐、腹泻、结膜炎（红眼病样表现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</w:rPr>
              <w:t>眼睛涩、红、分泌物）、喘憋 、呼吸急促等其他异常症状？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3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 （  ）</w:t>
            </w:r>
          </w:p>
        </w:tc>
        <w:tc>
          <w:tcPr>
            <w:tcW w:w="111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3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否 （  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8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4.近 14 天内体温测量情况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center" w:pos="816"/>
                <w:tab w:val="right" w:pos="1514"/>
              </w:tabs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</w:rPr>
              <w:t>月   日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ab/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2" w:type="dxa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0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2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4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89" w:type="dxa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31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8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5.其他需说明情况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4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考生承诺</w:t>
            </w:r>
          </w:p>
        </w:tc>
        <w:tc>
          <w:tcPr>
            <w:tcW w:w="7987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本人承诺在参加202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年成都市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检察</w:t>
            </w:r>
            <w:r>
              <w:rPr>
                <w:rFonts w:hint="eastAsia" w:ascii="仿宋_GB2312" w:hAnsi="仿宋_GB2312" w:eastAsia="仿宋_GB2312" w:cs="仿宋_GB2312"/>
              </w:rPr>
              <w:t>系统公开考试录用公务员资格复审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面试中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</w:rPr>
              <w:t>如实逐项填报健康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行程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疫情防控等情况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</w:rPr>
              <w:t>如隐瞒或虚假填报引起不良后果，本人愿意承担相应的法律责任。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200" w:firstLineChars="20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考生签名：</w:t>
            </w:r>
          </w:p>
          <w:p>
            <w:pPr>
              <w:ind w:firstLine="4200" w:firstLineChars="20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日  期：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313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7987" w:type="dxa"/>
            <w:gridSpan w:val="7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资格复审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面试等环节均需提交 。</w:t>
            </w:r>
          </w:p>
        </w:tc>
      </w:tr>
    </w:tbl>
    <w:p>
      <w:pPr>
        <w:spacing w:before="201" w:line="220" w:lineRule="auto"/>
        <w:ind w:firstLine="2781"/>
        <w:jc w:val="left"/>
        <w:rPr>
          <w:rFonts w:hint="eastAsia" w:ascii="方正小标宋_GBK" w:hAnsi="方正小标宋_GBK" w:eastAsia="方正小标宋_GBK" w:cs="方正小标宋_GBK"/>
          <w:spacing w:val="-2"/>
          <w:sz w:val="40"/>
          <w:szCs w:val="40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sectPr>
      <w:pgSz w:w="11906" w:h="16839"/>
      <w:pgMar w:top="1431" w:right="1282" w:bottom="0" w:left="17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true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3E255B0"/>
    <w:rsid w:val="18342047"/>
    <w:rsid w:val="34165481"/>
    <w:rsid w:val="4CE321C7"/>
    <w:rsid w:val="61246BEF"/>
    <w:rsid w:val="6B387F73"/>
    <w:rsid w:val="7BFA6EF3"/>
    <w:rsid w:val="8CFF6A2E"/>
    <w:rsid w:val="EFFEC1F2"/>
    <w:rsid w:val="F63DBD8E"/>
    <w:rsid w:val="FE7FD2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2021-01-15T04:35:00Z</dcterms:created>
  <dc:creator>许名浩</dc:creator>
  <cp:lastModifiedBy>马昊</cp:lastModifiedBy>
  <dcterms:modified xsi:type="dcterms:W3CDTF">2022-01-21T14:05:19Z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