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方正楷体_GBK"/>
          <w:sz w:val="32"/>
          <w:szCs w:val="32"/>
          <w:highlight w:val="none"/>
        </w:rPr>
      </w:pPr>
      <w:r>
        <w:rPr>
          <w:rFonts w:ascii="Times New Roman" w:hAnsi="Times New Roman" w:eastAsia="方正楷体_GBK"/>
          <w:sz w:val="32"/>
          <w:szCs w:val="32"/>
          <w:highlight w:val="none"/>
        </w:rPr>
        <w:t>附件1</w:t>
      </w:r>
    </w:p>
    <w:p>
      <w:pPr>
        <w:spacing w:line="570" w:lineRule="exact"/>
        <w:jc w:val="center"/>
        <w:rPr>
          <w:rFonts w:hint="eastAsia" w:ascii="Times New Roman" w:hAnsi="Times New Roman" w:eastAsia="方正公文小标宋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公文小标宋"/>
          <w:sz w:val="44"/>
          <w:szCs w:val="44"/>
          <w:highlight w:val="none"/>
          <w:lang w:eastAsia="zh-CN"/>
        </w:rPr>
        <w:t>成都东部新区综合执法局</w:t>
      </w:r>
    </w:p>
    <w:p>
      <w:pPr>
        <w:spacing w:line="570" w:lineRule="exact"/>
        <w:jc w:val="center"/>
        <w:rPr>
          <w:rFonts w:ascii="Times New Roman" w:hAnsi="Times New Roman" w:eastAsia="方正公文小标宋"/>
          <w:sz w:val="44"/>
          <w:szCs w:val="44"/>
          <w:highlight w:val="none"/>
        </w:rPr>
      </w:pPr>
      <w:bookmarkStart w:id="0" w:name="_GoBack"/>
      <w:r>
        <w:rPr>
          <w:rFonts w:ascii="Times New Roman" w:hAnsi="Times New Roman" w:eastAsia="方正公文小标宋"/>
          <w:sz w:val="44"/>
          <w:szCs w:val="44"/>
          <w:highlight w:val="none"/>
        </w:rPr>
        <w:t>公开招聘编外（聘用）人员岗位表</w:t>
      </w:r>
    </w:p>
    <w:bookmarkEnd w:id="0"/>
    <w:tbl>
      <w:tblPr>
        <w:tblStyle w:val="3"/>
        <w:tblW w:w="1461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125"/>
        <w:gridCol w:w="1455"/>
        <w:gridCol w:w="595"/>
        <w:gridCol w:w="1045"/>
        <w:gridCol w:w="1105"/>
        <w:gridCol w:w="1129"/>
        <w:gridCol w:w="3146"/>
        <w:gridCol w:w="3138"/>
        <w:gridCol w:w="9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highlight w:val="none"/>
                <w:lang w:bidi="ar"/>
              </w:rPr>
              <w:t>序号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sz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highlight w:val="none"/>
                <w:lang w:bidi="ar"/>
              </w:rPr>
              <w:t>单位（处室）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4"/>
                <w:highlight w:val="none"/>
              </w:rPr>
            </w:pPr>
            <w:r>
              <w:rPr>
                <w:rStyle w:val="7"/>
                <w:rFonts w:hint="default"/>
                <w:color w:val="auto"/>
                <w:highlight w:val="none"/>
                <w:lang w:bidi="ar"/>
              </w:rPr>
              <w:t>岗位</w:t>
            </w:r>
            <w:r>
              <w:rPr>
                <w:rStyle w:val="8"/>
                <w:rFonts w:eastAsia="方正黑体_GBK"/>
                <w:color w:val="auto"/>
                <w:highlight w:val="none"/>
                <w:lang w:bidi="ar"/>
              </w:rPr>
              <w:t xml:space="preserve"> 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highlight w:val="none"/>
                <w:lang w:bidi="ar"/>
              </w:rPr>
              <w:t>需求人数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highlight w:val="none"/>
                <w:lang w:bidi="ar"/>
              </w:rPr>
              <w:t>年龄</w:t>
            </w:r>
          </w:p>
        </w:tc>
        <w:tc>
          <w:tcPr>
            <w:tcW w:w="8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highlight w:val="none"/>
                <w:lang w:bidi="ar"/>
              </w:rPr>
              <w:t>任职要求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sz w:val="24"/>
                <w:highlight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简体" w:hAnsi="方正黑体简体" w:eastAsia="方正黑体简体" w:cs="方正黑体简体"/>
                <w:sz w:val="24"/>
                <w:highlight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sz w:val="24"/>
                <w:highlight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sz w:val="24"/>
                <w:highlight w:val="none"/>
              </w:rPr>
            </w:pP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sz w:val="24"/>
                <w:highlight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highlight w:val="none"/>
                <w:lang w:bidi="ar"/>
              </w:rPr>
              <w:t>学历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highlight w:val="none"/>
                <w:lang w:bidi="ar"/>
              </w:rPr>
              <w:t>专业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highlight w:val="none"/>
                <w:lang w:bidi="ar"/>
              </w:rPr>
              <w:t>岗位职责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highlight w:val="none"/>
                <w:lang w:bidi="ar"/>
              </w:rPr>
              <w:t>岗位要求</w:t>
            </w: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综合文稿辅助岗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1.协助完成处室各类文稿起草工作；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2.完成领导交办的其他工作任务。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1.有较强的公文写作能力；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2.具有3年及以上党政机关工作经历；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3.具有2年县级及以上生态环境局（环境保护局）机关工作经历优先。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综合文稿辅助岗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负责处室各种文件的起草工作；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负责处室会议的记录及会务工作；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 完成领导交办的其他工作任务。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有较强的公文写作能力；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工作热情积极，有较强的服务意识，具有良好的沟通协调能力；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 具有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年及以上党政机关工作经历；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.具有2年县级及以上机关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工作经历优先。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岗位3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土地和房屋征收事务中心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土地和房屋征收事务中心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综合文稿辅助岗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协助完成各类文稿起草工作；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完成领导交办的其他工作任务。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有较强的公文写作能力；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年及以上党政机关工作经历；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具有土地征收工作经历优先。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财务辅助岗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财务、经济、管理类专业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协助完成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财务管理工作；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完成领导交办的其他工作任务。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具有会计从业资格证；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年及以上财务工作经历；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具有土地征收工作经历优先。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信息管理辅助岗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土地资源管理、地理信息系统、计算机科学与技术及相关专业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辅助从事信息数据库管理工作，协助建立土地管理信息系统、项目库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;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完成领导交办的其他工作。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年以上国土资源、征地拆迁信息化管理相关工作经历的优先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;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熟悉本区域土地征收相关政策的人员优先。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司法诉讼事务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辅助岗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类相关专业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从事土地和房屋征收事务中心的法务工作；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完成领导交办的其他工作任务。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年以上土地征收法律服务相关工作经历的人员优先。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土地征收辅助岗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协助从事土地征收数据统计、政策宣传等工作；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完成领导交办的其他工作任务。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年以上土地征收相关工作的人员优先；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熟悉本区域土地征收相关政策的人员优先。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土地和房屋征收事务中心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土地征收辅助岗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协助从事集体土地征收现场调查、项目协调等工作；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完成领导交办的其他工作任务。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年以上土地征收相关工作的人员优先；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熟悉本区域土地征收相关政策的人员优先。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土地征收辅助岗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协助从事国有土地征收现场调查、项目协调等工作；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完成领导交办的其他工作任务。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年以上土地征收相关工作的人员优先；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熟悉本区域土地征收相关政策的人员优先。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570" w:lineRule="exact"/>
        <w:jc w:val="center"/>
        <w:rPr>
          <w:rFonts w:ascii="Times New Roman" w:hAnsi="Times New Roman" w:eastAsia="方正公文小标宋"/>
          <w:sz w:val="44"/>
          <w:szCs w:val="44"/>
          <w:highlight w:val="none"/>
        </w:rPr>
      </w:pPr>
    </w:p>
    <w:p>
      <w:pPr>
        <w:spacing w:line="570" w:lineRule="exact"/>
        <w:rPr>
          <w:rFonts w:ascii="Times New Roman" w:hAnsi="Times New Roman" w:eastAsia="方正楷体_GBK"/>
          <w:sz w:val="32"/>
          <w:szCs w:val="32"/>
          <w:highlight w:val="none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70" w:lineRule="exact"/>
        <w:rPr>
          <w:rFonts w:ascii="Times New Roman" w:hAnsi="Times New Roman" w:eastAsia="方正楷体_GBK"/>
          <w:sz w:val="32"/>
          <w:szCs w:val="32"/>
          <w:highlight w:val="none"/>
        </w:rPr>
      </w:pPr>
      <w:r>
        <w:rPr>
          <w:rFonts w:ascii="Times New Roman" w:hAnsi="Times New Roman" w:eastAsia="方正楷体_GBK"/>
          <w:sz w:val="32"/>
          <w:szCs w:val="32"/>
          <w:highlight w:val="none"/>
        </w:rPr>
        <w:t>附件2</w:t>
      </w:r>
    </w:p>
    <w:p>
      <w:pPr>
        <w:spacing w:line="570" w:lineRule="exact"/>
        <w:ind w:firstLine="880" w:firstLineChars="200"/>
        <w:jc w:val="center"/>
        <w:rPr>
          <w:rFonts w:ascii="Times New Roman" w:hAnsi="Times New Roman" w:eastAsia="方正小标宋_GBK"/>
          <w:sz w:val="44"/>
          <w:szCs w:val="44"/>
          <w:highlight w:val="none"/>
        </w:rPr>
      </w:pPr>
      <w:r>
        <w:rPr>
          <w:rFonts w:ascii="Times New Roman" w:hAnsi="Times New Roman" w:eastAsia="方正小标宋_GBK"/>
          <w:sz w:val="44"/>
          <w:szCs w:val="44"/>
          <w:highlight w:val="none"/>
        </w:rPr>
        <w:t>成都东部新区综合执法局</w:t>
      </w:r>
    </w:p>
    <w:p>
      <w:pPr>
        <w:spacing w:line="570" w:lineRule="exact"/>
        <w:ind w:firstLine="880" w:firstLineChars="200"/>
        <w:jc w:val="center"/>
        <w:rPr>
          <w:rFonts w:ascii="Times New Roman" w:hAnsi="Times New Roman" w:eastAsia="方正小标宋_GBK"/>
          <w:sz w:val="44"/>
          <w:szCs w:val="44"/>
          <w:highlight w:val="none"/>
        </w:rPr>
      </w:pPr>
      <w:r>
        <w:rPr>
          <w:rFonts w:ascii="Times New Roman" w:hAnsi="Times New Roman" w:eastAsia="方正小标宋_GBK"/>
          <w:sz w:val="44"/>
          <w:szCs w:val="44"/>
          <w:highlight w:val="none"/>
        </w:rPr>
        <w:t>编外（聘用）人员招聘报名表（202</w:t>
      </w:r>
      <w:r>
        <w:rPr>
          <w:rFonts w:hint="eastAsia" w:ascii="Times New Roman" w:hAnsi="Times New Roman" w:eastAsia="方正小标宋_GBK"/>
          <w:sz w:val="44"/>
          <w:szCs w:val="44"/>
          <w:highlight w:val="none"/>
        </w:rPr>
        <w:t>2</w:t>
      </w:r>
      <w:r>
        <w:rPr>
          <w:rFonts w:ascii="Times New Roman" w:hAnsi="Times New Roman" w:eastAsia="方正小标宋_GBK"/>
          <w:sz w:val="44"/>
          <w:szCs w:val="44"/>
          <w:highlight w:val="none"/>
        </w:rPr>
        <w:t>年）</w:t>
      </w:r>
    </w:p>
    <w:tbl>
      <w:tblPr>
        <w:tblStyle w:val="3"/>
        <w:tblW w:w="91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463"/>
        <w:gridCol w:w="846"/>
        <w:gridCol w:w="299"/>
        <w:gridCol w:w="702"/>
        <w:gridCol w:w="13"/>
        <w:gridCol w:w="195"/>
        <w:gridCol w:w="1222"/>
        <w:gridCol w:w="144"/>
        <w:gridCol w:w="1001"/>
        <w:gridCol w:w="49"/>
        <w:gridCol w:w="393"/>
        <w:gridCol w:w="1059"/>
        <w:gridCol w:w="1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953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姓</w:t>
            </w:r>
            <w:r>
              <w:rPr>
                <w:rFonts w:hint="eastAsia"/>
                <w:b/>
                <w:szCs w:val="21"/>
                <w:highlight w:val="none"/>
              </w:rPr>
              <w:t xml:space="preserve"> </w:t>
            </w:r>
            <w:r>
              <w:rPr>
                <w:b/>
                <w:szCs w:val="21"/>
                <w:highlight w:val="none"/>
              </w:rPr>
              <w:t xml:space="preserve"> 名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910" w:type="dxa"/>
            <w:gridSpan w:val="3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性</w:t>
            </w:r>
            <w:r>
              <w:rPr>
                <w:rFonts w:hint="eastAsia"/>
                <w:b/>
                <w:szCs w:val="21"/>
                <w:highlight w:val="none"/>
              </w:rPr>
              <w:t xml:space="preserve"> </w:t>
            </w:r>
            <w:r>
              <w:rPr>
                <w:b/>
                <w:szCs w:val="21"/>
                <w:highlight w:val="none"/>
              </w:rPr>
              <w:t xml:space="preserve"> 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出生年月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818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953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民</w:t>
            </w:r>
            <w:r>
              <w:rPr>
                <w:rFonts w:hint="eastAsia"/>
                <w:b/>
                <w:szCs w:val="21"/>
                <w:highlight w:val="none"/>
              </w:rPr>
              <w:t xml:space="preserve"> </w:t>
            </w:r>
            <w:r>
              <w:rPr>
                <w:b/>
                <w:szCs w:val="21"/>
                <w:highlight w:val="none"/>
              </w:rPr>
              <w:t xml:space="preserve"> 族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910" w:type="dxa"/>
            <w:gridSpan w:val="3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籍</w:t>
            </w:r>
            <w:r>
              <w:rPr>
                <w:rFonts w:hint="eastAsia"/>
                <w:b/>
                <w:szCs w:val="21"/>
                <w:highlight w:val="none"/>
              </w:rPr>
              <w:t xml:space="preserve"> </w:t>
            </w:r>
            <w:r>
              <w:rPr>
                <w:b/>
                <w:szCs w:val="21"/>
                <w:highlight w:val="none"/>
              </w:rPr>
              <w:t xml:space="preserve"> 贯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color w:val="FF0000"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政治面貌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953" w:type="dxa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 xml:space="preserve">毕 </w:t>
            </w:r>
            <w:r>
              <w:rPr>
                <w:b/>
                <w:szCs w:val="21"/>
                <w:highlight w:val="none"/>
              </w:rPr>
              <w:t xml:space="preserve"> </w:t>
            </w:r>
            <w:r>
              <w:rPr>
                <w:rFonts w:hint="eastAsia"/>
                <w:b/>
                <w:szCs w:val="21"/>
                <w:highlight w:val="none"/>
              </w:rPr>
              <w:t>业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时</w:t>
            </w:r>
            <w:r>
              <w:rPr>
                <w:rFonts w:hint="eastAsia"/>
                <w:b/>
                <w:szCs w:val="21"/>
                <w:highlight w:val="none"/>
              </w:rPr>
              <w:t xml:space="preserve"> </w:t>
            </w:r>
            <w:r>
              <w:rPr>
                <w:b/>
                <w:szCs w:val="21"/>
                <w:highlight w:val="none"/>
              </w:rPr>
              <w:t xml:space="preserve"> 间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napToGrid w:val="0"/>
              <w:spacing w:line="240" w:lineRule="atLeast"/>
              <w:ind w:left="-12" w:leftChars="-51" w:hanging="95" w:hangingChars="45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910" w:type="dxa"/>
            <w:gridSpan w:val="3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参加工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作时间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专业技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术职务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953" w:type="dxa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 xml:space="preserve">学 </w:t>
            </w:r>
            <w:r>
              <w:rPr>
                <w:b/>
                <w:szCs w:val="21"/>
                <w:highlight w:val="none"/>
              </w:rPr>
              <w:t xml:space="preserve"> </w:t>
            </w:r>
            <w:r>
              <w:rPr>
                <w:rFonts w:hint="eastAsia"/>
                <w:b/>
                <w:szCs w:val="21"/>
                <w:highlight w:val="none"/>
              </w:rPr>
              <w:t>历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910" w:type="dxa"/>
            <w:gridSpan w:val="3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 xml:space="preserve">学 </w:t>
            </w:r>
            <w:r>
              <w:rPr>
                <w:b/>
                <w:szCs w:val="21"/>
                <w:highlight w:val="none"/>
              </w:rPr>
              <w:t xml:space="preserve"> </w:t>
            </w:r>
            <w:r>
              <w:rPr>
                <w:rFonts w:hint="eastAsia"/>
                <w:b/>
                <w:szCs w:val="21"/>
                <w:highlight w:val="none"/>
              </w:rPr>
              <w:t>位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婚姻状况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毕业院校</w:t>
            </w:r>
          </w:p>
        </w:tc>
        <w:tc>
          <w:tcPr>
            <w:tcW w:w="3421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专    业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现居住地址</w:t>
            </w:r>
          </w:p>
        </w:tc>
        <w:tc>
          <w:tcPr>
            <w:tcW w:w="3421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身份证号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现工作单位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及职务</w:t>
            </w:r>
          </w:p>
        </w:tc>
        <w:tc>
          <w:tcPr>
            <w:tcW w:w="3421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联系方式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b/>
                <w:szCs w:val="21"/>
                <w:highlight w:val="none"/>
              </w:rPr>
              <w:t>报考岗位</w:t>
            </w:r>
            <w:r>
              <w:rPr>
                <w:rFonts w:hint="eastAsia"/>
                <w:b/>
                <w:szCs w:val="21"/>
                <w:highlight w:val="none"/>
              </w:rPr>
              <w:t>编号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报考岗位名称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3" w:hRule="exac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黑体" w:hAnsi="黑体" w:eastAsia="黑体" w:cs="黑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highlight w:val="none"/>
              </w:rPr>
              <w:t>学习及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highlight w:val="none"/>
              </w:rPr>
              <w:t>工作简历</w:t>
            </w:r>
          </w:p>
        </w:tc>
        <w:tc>
          <w:tcPr>
            <w:tcW w:w="7741" w:type="dxa"/>
            <w:gridSpan w:val="1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416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highlight w:val="none"/>
              </w:rPr>
              <w:t>家庭主要成员及主要社会关系</w:t>
            </w:r>
          </w:p>
        </w:tc>
        <w:tc>
          <w:tcPr>
            <w:tcW w:w="8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关系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姓名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出生年月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政治面貌</w:t>
            </w:r>
          </w:p>
        </w:tc>
        <w:tc>
          <w:tcPr>
            <w:tcW w:w="3319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416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黑体" w:hAnsi="黑体" w:eastAsia="黑体" w:cs="黑体"/>
                <w:color w:val="000000"/>
                <w:szCs w:val="21"/>
                <w:highlight w:val="none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3319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416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黑体" w:hAnsi="黑体" w:eastAsia="黑体" w:cs="黑体"/>
                <w:color w:val="000000"/>
                <w:szCs w:val="21"/>
                <w:highlight w:val="none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3319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416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黑体" w:hAnsi="黑体" w:eastAsia="黑体" w:cs="黑体"/>
                <w:color w:val="000000"/>
                <w:szCs w:val="21"/>
                <w:highlight w:val="none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3319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416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黑体" w:hAnsi="黑体" w:eastAsia="黑体" w:cs="黑体"/>
                <w:color w:val="000000"/>
                <w:szCs w:val="21"/>
                <w:highlight w:val="none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3319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exac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黑体" w:hAnsi="黑体" w:eastAsia="黑体" w:cs="黑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highlight w:val="none"/>
              </w:rPr>
              <w:t>报考岗位其他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黑体" w:hAnsi="黑体" w:eastAsia="黑体" w:cs="黑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highlight w:val="none"/>
              </w:rPr>
              <w:t>要求满足情况</w:t>
            </w:r>
          </w:p>
        </w:tc>
        <w:tc>
          <w:tcPr>
            <w:tcW w:w="7741" w:type="dxa"/>
            <w:gridSpan w:val="12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szCs w:val="21"/>
                <w:highlight w:val="none"/>
              </w:rPr>
            </w:pPr>
          </w:p>
        </w:tc>
      </w:tr>
    </w:tbl>
    <w:p>
      <w:pPr>
        <w:spacing w:line="570" w:lineRule="exact"/>
        <w:rPr>
          <w:rFonts w:ascii="Times New Roman" w:hAnsi="Times New Roman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E3C7E1-6498-47B3-B1E0-EFF2F59BC65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92EEB4F-80AA-4C6F-92D4-7639883AFF2C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AA27C32-5367-42C5-9804-E0F3512027A1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B67BC95F-60C3-4F25-A68D-41B208C19AC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66B05807-59BC-4805-B07B-93556CA62D7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6" w:fontKey="{18FF2398-41E9-4EEC-8AC6-300B14DFE8DF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7" w:fontKey="{7E5D0A10-DBE8-49EF-BE03-20E6A198A64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2E118E"/>
    <w:rsid w:val="001D0C25"/>
    <w:rsid w:val="007711D8"/>
    <w:rsid w:val="00BB1A25"/>
    <w:rsid w:val="00D04F9A"/>
    <w:rsid w:val="01831C34"/>
    <w:rsid w:val="053A3215"/>
    <w:rsid w:val="05812D69"/>
    <w:rsid w:val="070F29A7"/>
    <w:rsid w:val="07C36433"/>
    <w:rsid w:val="07DD7281"/>
    <w:rsid w:val="083C3E21"/>
    <w:rsid w:val="09BF301C"/>
    <w:rsid w:val="09FD1BBC"/>
    <w:rsid w:val="0ABC2717"/>
    <w:rsid w:val="0AC436D4"/>
    <w:rsid w:val="0B1D5132"/>
    <w:rsid w:val="0DDF31E5"/>
    <w:rsid w:val="0DE02CB4"/>
    <w:rsid w:val="0F5C2F0F"/>
    <w:rsid w:val="0F6161E4"/>
    <w:rsid w:val="0FC67BB4"/>
    <w:rsid w:val="10764C47"/>
    <w:rsid w:val="10967149"/>
    <w:rsid w:val="110261B5"/>
    <w:rsid w:val="111350C3"/>
    <w:rsid w:val="11E87017"/>
    <w:rsid w:val="127F051B"/>
    <w:rsid w:val="13650852"/>
    <w:rsid w:val="136A1FB1"/>
    <w:rsid w:val="13FB4714"/>
    <w:rsid w:val="142C53C6"/>
    <w:rsid w:val="14E2196A"/>
    <w:rsid w:val="150E36AA"/>
    <w:rsid w:val="155B6E12"/>
    <w:rsid w:val="157A698E"/>
    <w:rsid w:val="15E4447A"/>
    <w:rsid w:val="161276CB"/>
    <w:rsid w:val="16657741"/>
    <w:rsid w:val="17FA63FC"/>
    <w:rsid w:val="183F6522"/>
    <w:rsid w:val="1B923F8A"/>
    <w:rsid w:val="1C984F93"/>
    <w:rsid w:val="1CDB1F30"/>
    <w:rsid w:val="1D5513E3"/>
    <w:rsid w:val="1D74148A"/>
    <w:rsid w:val="1DC67E55"/>
    <w:rsid w:val="1E1E2E19"/>
    <w:rsid w:val="1EFF0F1C"/>
    <w:rsid w:val="2043798B"/>
    <w:rsid w:val="22667A16"/>
    <w:rsid w:val="229A7D03"/>
    <w:rsid w:val="233E6D3F"/>
    <w:rsid w:val="247438B9"/>
    <w:rsid w:val="2646557A"/>
    <w:rsid w:val="279621D7"/>
    <w:rsid w:val="296B38CF"/>
    <w:rsid w:val="29897D17"/>
    <w:rsid w:val="2A70570C"/>
    <w:rsid w:val="2B041E00"/>
    <w:rsid w:val="2F1702FE"/>
    <w:rsid w:val="30383CD7"/>
    <w:rsid w:val="3053574A"/>
    <w:rsid w:val="309B7C5A"/>
    <w:rsid w:val="30A60EF4"/>
    <w:rsid w:val="30F52368"/>
    <w:rsid w:val="321A1535"/>
    <w:rsid w:val="337F6EF0"/>
    <w:rsid w:val="341D7539"/>
    <w:rsid w:val="34C63FAA"/>
    <w:rsid w:val="35225DD3"/>
    <w:rsid w:val="37572CAC"/>
    <w:rsid w:val="382452D5"/>
    <w:rsid w:val="38732DA5"/>
    <w:rsid w:val="38733D22"/>
    <w:rsid w:val="38A51CCD"/>
    <w:rsid w:val="3A2B5FA6"/>
    <w:rsid w:val="3A8273D4"/>
    <w:rsid w:val="3E0E03C4"/>
    <w:rsid w:val="40925602"/>
    <w:rsid w:val="41B846F8"/>
    <w:rsid w:val="43881509"/>
    <w:rsid w:val="456F3B58"/>
    <w:rsid w:val="470F53ED"/>
    <w:rsid w:val="472962FD"/>
    <w:rsid w:val="47946553"/>
    <w:rsid w:val="47BC4266"/>
    <w:rsid w:val="47D541E5"/>
    <w:rsid w:val="4A501EAA"/>
    <w:rsid w:val="4B1E47BF"/>
    <w:rsid w:val="4B2E61E3"/>
    <w:rsid w:val="4C723793"/>
    <w:rsid w:val="4CF20956"/>
    <w:rsid w:val="4DBB6AF5"/>
    <w:rsid w:val="4E9E3CE1"/>
    <w:rsid w:val="4EE60B1A"/>
    <w:rsid w:val="4F7223EB"/>
    <w:rsid w:val="4FC8013C"/>
    <w:rsid w:val="50EE1C3A"/>
    <w:rsid w:val="51891456"/>
    <w:rsid w:val="532C77DD"/>
    <w:rsid w:val="5465318C"/>
    <w:rsid w:val="571A1D55"/>
    <w:rsid w:val="5727679A"/>
    <w:rsid w:val="59041AB6"/>
    <w:rsid w:val="59577D49"/>
    <w:rsid w:val="598E1967"/>
    <w:rsid w:val="59B74994"/>
    <w:rsid w:val="59D24225"/>
    <w:rsid w:val="5A9F6506"/>
    <w:rsid w:val="5C870F5B"/>
    <w:rsid w:val="5CB50A81"/>
    <w:rsid w:val="5D06621B"/>
    <w:rsid w:val="5D6D5CA5"/>
    <w:rsid w:val="5D916A40"/>
    <w:rsid w:val="5F031AE8"/>
    <w:rsid w:val="5F1F27CD"/>
    <w:rsid w:val="612E118E"/>
    <w:rsid w:val="61DE76A9"/>
    <w:rsid w:val="62154866"/>
    <w:rsid w:val="630137C2"/>
    <w:rsid w:val="63BD5FC9"/>
    <w:rsid w:val="663E398A"/>
    <w:rsid w:val="678B39CD"/>
    <w:rsid w:val="69BE3D0B"/>
    <w:rsid w:val="6A9D1ABE"/>
    <w:rsid w:val="6C981291"/>
    <w:rsid w:val="6D2B13C4"/>
    <w:rsid w:val="6EC00C24"/>
    <w:rsid w:val="6F1355B6"/>
    <w:rsid w:val="6F7708FE"/>
    <w:rsid w:val="6FB023ED"/>
    <w:rsid w:val="6FD66C05"/>
    <w:rsid w:val="71750991"/>
    <w:rsid w:val="71FA2888"/>
    <w:rsid w:val="72EE3AED"/>
    <w:rsid w:val="74526493"/>
    <w:rsid w:val="74CB74B2"/>
    <w:rsid w:val="75103E78"/>
    <w:rsid w:val="756B3F60"/>
    <w:rsid w:val="75825FF9"/>
    <w:rsid w:val="77824B4D"/>
    <w:rsid w:val="778E5032"/>
    <w:rsid w:val="7824044F"/>
    <w:rsid w:val="7A2E59A7"/>
    <w:rsid w:val="7A95535C"/>
    <w:rsid w:val="7ACF3BF0"/>
    <w:rsid w:val="7C0C7784"/>
    <w:rsid w:val="7C5A7883"/>
    <w:rsid w:val="7C85355F"/>
    <w:rsid w:val="7D455EE2"/>
    <w:rsid w:val="7DFEFB8A"/>
    <w:rsid w:val="7F284FE4"/>
    <w:rsid w:val="7F444A11"/>
    <w:rsid w:val="7F812A14"/>
    <w:rsid w:val="7FE61525"/>
    <w:rsid w:val="7FFCA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31"/>
    <w:basedOn w:val="4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8">
    <w:name w:val="font5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6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4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1">
    <w:name w:val="font7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21"/>
    <w:basedOn w:val="4"/>
    <w:qFormat/>
    <w:uiPriority w:val="0"/>
    <w:rPr>
      <w:rFonts w:hint="eastAsia" w:ascii="方正仿宋_GBK" w:hAnsi="方正仿宋_GBK" w:eastAsia="方正仿宋_GBK" w:cs="方正仿宋_GBK"/>
      <w:color w:val="FF0000"/>
      <w:sz w:val="24"/>
      <w:szCs w:val="24"/>
      <w:u w:val="none"/>
    </w:rPr>
  </w:style>
  <w:style w:type="character" w:customStyle="1" w:styleId="13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569</Words>
  <Characters>3246</Characters>
  <Lines>27</Lines>
  <Paragraphs>7</Paragraphs>
  <TotalTime>0</TotalTime>
  <ScaleCrop>false</ScaleCrop>
  <LinksUpToDate>false</LinksUpToDate>
  <CharactersWithSpaces>3808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2022-03-10T07:20:00Z</dcterms:created>
  <dc:creator>CHY</dc:creator>
  <cp:lastModifiedBy>小手拉大手</cp:lastModifiedBy>
  <cp:lastPrinted>2021-10-08T03:58:00Z</cp:lastPrinted>
  <dcterms:modified xsi:type="dcterms:W3CDTF">2022-03-14T01:27:24Z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BFC5278E089D4210B5EBF17314CEA660</vt:lpwstr>
  </property>
</Properties>
</file>