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  <w:t>通江县人民法院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default" w:eastAsia="方正小标宋简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  <w:t>2022年公开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考核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  <w:t>招聘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聘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  <w:t>用制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书记员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  <w:t>报名表</w:t>
      </w:r>
      <w:bookmarkStart w:id="0" w:name="_GoBack"/>
      <w:bookmarkEnd w:id="0"/>
      <w:r>
        <w:rPr>
          <w:rFonts w:hint="eastAsia" w:eastAsia="方正小标宋简体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eastAsia="方正小标宋简体"/>
          <w:kern w:val="0"/>
          <w:sz w:val="36"/>
          <w:szCs w:val="36"/>
          <w:lang w:val="en-US" w:eastAsia="zh-CN"/>
        </w:rPr>
        <w:t xml:space="preserve"> </w:t>
      </w:r>
    </w:p>
    <w:tbl>
      <w:tblPr>
        <w:tblStyle w:val="4"/>
        <w:tblW w:w="9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23"/>
        <w:gridCol w:w="304"/>
        <w:gridCol w:w="251"/>
        <w:gridCol w:w="505"/>
        <w:gridCol w:w="323"/>
        <w:gridCol w:w="808"/>
        <w:gridCol w:w="202"/>
        <w:gridCol w:w="567"/>
        <w:gridCol w:w="191"/>
        <w:gridCol w:w="660"/>
        <w:gridCol w:w="599"/>
        <w:gridCol w:w="393"/>
        <w:gridCol w:w="1087"/>
        <w:gridCol w:w="434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名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  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月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  族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  贯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出生地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  貌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作时间</w:t>
            </w:r>
          </w:p>
        </w:tc>
        <w:tc>
          <w:tcPr>
            <w:tcW w:w="3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学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历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学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  育</w:t>
            </w: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毕业院校及专业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  育</w:t>
            </w: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毕业院校及专业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号  码</w:t>
            </w:r>
          </w:p>
        </w:tc>
        <w:tc>
          <w:tcPr>
            <w:tcW w:w="2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及职务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岗位编码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现住址</w:t>
            </w:r>
          </w:p>
        </w:tc>
        <w:tc>
          <w:tcPr>
            <w:tcW w:w="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联</w:t>
            </w:r>
            <w:r>
              <w:rPr>
                <w:rFonts w:eastAsia="仿宋_GB2312"/>
                <w:kern w:val="0"/>
                <w:sz w:val="24"/>
              </w:rPr>
              <w:t>系电话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6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117" w:firstLineChars="49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历</w:t>
            </w:r>
          </w:p>
        </w:tc>
        <w:tc>
          <w:tcPr>
            <w:tcW w:w="85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及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主要社会关系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称 谓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名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龄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奖惩情况</w:t>
            </w:r>
          </w:p>
        </w:tc>
        <w:tc>
          <w:tcPr>
            <w:tcW w:w="79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wordWrap/>
              <w:spacing w:line="340" w:lineRule="exact"/>
              <w:ind w:right="100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报名</w:t>
            </w:r>
          </w:p>
          <w:p>
            <w:pPr>
              <w:widowControl/>
              <w:wordWrap/>
              <w:spacing w:line="340" w:lineRule="exact"/>
              <w:ind w:right="100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人员</w:t>
            </w:r>
          </w:p>
          <w:p>
            <w:pPr>
              <w:widowControl/>
              <w:wordWrap/>
              <w:spacing w:line="340" w:lineRule="exact"/>
              <w:ind w:right="100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承诺</w:t>
            </w:r>
          </w:p>
        </w:tc>
        <w:tc>
          <w:tcPr>
            <w:tcW w:w="79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本人承诺以上材料属实，若有不实之处，愿意承担相应责任。</w:t>
            </w:r>
          </w:p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报名人员签名：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资格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审查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</w:t>
            </w:r>
          </w:p>
        </w:tc>
        <w:tc>
          <w:tcPr>
            <w:tcW w:w="79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ind w:firstLine="5040" w:firstLineChars="2100"/>
              <w:jc w:val="left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审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核</w:t>
            </w:r>
            <w:r>
              <w:rPr>
                <w:rFonts w:hint="eastAsia" w:eastAsia="仿宋_GB2312"/>
                <w:kern w:val="0"/>
                <w:sz w:val="24"/>
              </w:rPr>
              <w:t xml:space="preserve">人：  </w:t>
            </w:r>
          </w:p>
          <w:p>
            <w:pPr>
              <w:widowControl/>
              <w:wordWrap w:val="0"/>
              <w:spacing w:line="340" w:lineRule="exact"/>
              <w:ind w:right="340"/>
              <w:jc w:val="righ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备注</w:t>
            </w:r>
          </w:p>
        </w:tc>
        <w:tc>
          <w:tcPr>
            <w:tcW w:w="79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说明：</w:t>
      </w: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此表需如实填写，经审查发现与事实不符的，责任自负；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2.</w:t>
      </w:r>
      <w:r>
        <w:rPr>
          <w:rFonts w:hint="eastAsia"/>
          <w:lang w:eastAsia="zh-CN"/>
        </w:rPr>
        <w:t>请保持联系电话畅通，如遇电话联系不上，影响考试的由报名人自己负责。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A87" w:usb1="00000000" w:usb2="00000000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23150"/>
    <w:rsid w:val="0D46403B"/>
    <w:rsid w:val="29A23150"/>
    <w:rsid w:val="61D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2022-03-03T01:05:00Z</dcterms:created>
  <dc:creator>赵容生</dc:creator>
  <cp:lastModifiedBy>钟艳</cp:lastModifiedBy>
  <dcterms:modified xsi:type="dcterms:W3CDTF">2022-03-14T08:47:45Z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