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越西县越鑫人力资源有限责任公司</w:t>
      </w:r>
    </w:p>
    <w:p>
      <w:pPr>
        <w:spacing w:line="560" w:lineRule="exact"/>
        <w:ind w:firstLine="2160" w:firstLineChars="6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公开招聘派遣人员报名表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资格证书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                年    月    日</w:t>
            </w:r>
          </w:p>
        </w:tc>
      </w:tr>
    </w:tbl>
    <w:p>
      <w:pPr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后附：1毕业证书复印件2学历证书电子注册备案表3身份证复印件4资格证书复印件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N2E3MGRjNzI0NDQ3OGRmODNmM2M2YzFmNjBiZjQifQ=="/>
  </w:docVars>
  <w:rsids>
    <w:rsidRoot w:val="004744E2"/>
    <w:rsid w:val="002D26EA"/>
    <w:rsid w:val="00422F15"/>
    <w:rsid w:val="004744E2"/>
    <w:rsid w:val="0058563F"/>
    <w:rsid w:val="007A26FE"/>
    <w:rsid w:val="009C09A7"/>
    <w:rsid w:val="00B83A20"/>
    <w:rsid w:val="00C056C9"/>
    <w:rsid w:val="14D750F9"/>
    <w:rsid w:val="16F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1394</Characters>
  <Lines>11</Lines>
  <Paragraphs>3</Paragraphs>
  <TotalTime>5</TotalTime>
  <ScaleCrop>false</ScaleCrop>
  <LinksUpToDate>false</LinksUpToDate>
  <CharactersWithSpaces>1635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2022-04-18T08:34:00Z</dcterms:created>
  <dc:creator>陈 宇</dc:creator>
  <cp:lastModifiedBy>紫臆</cp:lastModifiedBy>
  <dcterms:modified xsi:type="dcterms:W3CDTF">2022-05-06T08:29:22Z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D14DDEF8FF064AE48DBC9966AE148D35</vt:lpwstr>
  </property>
</Properties>
</file>