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b/>
          <w:w w:val="88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w w:val="88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w w:val="88"/>
          <w:sz w:val="32"/>
          <w:szCs w:val="32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w w:val="88"/>
          <w:sz w:val="44"/>
          <w:szCs w:val="44"/>
        </w:rPr>
      </w:pPr>
    </w:p>
    <w:p>
      <w:pPr>
        <w:jc w:val="center"/>
        <w:rPr>
          <w:rFonts w:ascii="方正小标宋_GBK" w:hAnsi="Times New Roman" w:eastAsia="方正小标宋_GBK"/>
          <w:b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  <w:t>巴中市市场化选聘市管国有企业经理层报名表</w:t>
      </w:r>
    </w:p>
    <w:p>
      <w:pPr>
        <w:jc w:val="center"/>
        <w:rPr>
          <w:rFonts w:ascii="黑体" w:hAnsi="黑体" w:eastAsia="黑体"/>
          <w:b/>
          <w:w w:val="88"/>
          <w:sz w:val="18"/>
          <w:szCs w:val="18"/>
        </w:rPr>
      </w:pPr>
    </w:p>
    <w:tbl>
      <w:tblPr>
        <w:tblStyle w:val="4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1211"/>
        <w:gridCol w:w="180"/>
        <w:gridCol w:w="180"/>
        <w:gridCol w:w="1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b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报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名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应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人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情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况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应聘职位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□市国资运营集团总经理</w:t>
            </w:r>
          </w:p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□市国资运营集团副总经理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>巴中发展集团副总经理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>市产业发展集团副总经理</w:t>
            </w:r>
          </w:p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>市文旅集团副总经理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_GB2312" w:eastAsia="仿宋_GB2312"/>
                <w:b/>
              </w:rPr>
              <w:t>（限报一个）</w:t>
            </w:r>
          </w:p>
        </w:tc>
        <w:tc>
          <w:tcPr>
            <w:tcW w:w="2146" w:type="dxa"/>
            <w:gridSpan w:val="2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龄</w:t>
            </w:r>
          </w:p>
        </w:tc>
        <w:tc>
          <w:tcPr>
            <w:tcW w:w="1391" w:type="dxa"/>
            <w:gridSpan w:val="2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46" w:type="dxa"/>
            <w:gridSpan w:val="2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入党时间</w:t>
            </w:r>
          </w:p>
        </w:tc>
        <w:tc>
          <w:tcPr>
            <w:tcW w:w="3537" w:type="dxa"/>
            <w:gridSpan w:val="4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户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常住地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电子邮箱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婚姻状况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身份证号码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通讯地址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工作状态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□在职</w:t>
            </w:r>
            <w:r>
              <w:rPr>
                <w:rFonts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</w:rPr>
              <w:t>□离职</w:t>
            </w:r>
            <w:r>
              <w:rPr>
                <w:rFonts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</w:rPr>
              <w:t>□待业</w:t>
            </w:r>
            <w:r>
              <w:rPr>
                <w:rFonts w:ascii="仿宋" w:hAnsi="仿宋" w:eastAsia="仿宋"/>
                <w:b/>
              </w:rPr>
              <w:t xml:space="preserve"> </w:t>
            </w:r>
            <w:r>
              <w:rPr>
                <w:rFonts w:hint="eastAsia" w:ascii="仿宋" w:hAnsi="仿宋" w:eastAsia="仿宋"/>
                <w:b/>
              </w:rPr>
              <w:t>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最高全日制教育学历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是否取得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相应学位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最高全日制教育学历毕业院校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最高全日制教育所学专业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最高在职教育学历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是否取得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相应学位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最高在职教育学历毕业院校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最高在职教育所学专业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现工作单位</w:t>
            </w:r>
          </w:p>
        </w:tc>
        <w:tc>
          <w:tcPr>
            <w:tcW w:w="1516" w:type="dxa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现任职务、职级及任职时间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44964C"/>
                <w:szCs w:val="21"/>
              </w:rPr>
            </w:pPr>
            <w:r>
              <w:rPr>
                <w:rFonts w:hint="eastAsia" w:ascii="仿宋_GB2312" w:eastAsia="仿宋_GB2312"/>
                <w:color w:val="44964C"/>
                <w:szCs w:val="21"/>
              </w:rPr>
              <w:t>（职级指员工级、中层或高层）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负责的主要工作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专业技术职务、职称或职</w:t>
            </w:r>
            <w:r>
              <w:rPr>
                <w:rFonts w:ascii="仿宋_GB2312" w:eastAsia="仿宋_GB2312"/>
                <w:b/>
              </w:rPr>
              <w:t>(</w:t>
            </w:r>
            <w:r>
              <w:rPr>
                <w:rFonts w:hint="eastAsia" w:ascii="仿宋_GB2312" w:eastAsia="仿宋_GB2312"/>
                <w:b/>
              </w:rPr>
              <w:t>执）业资格及取得时间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44964C"/>
                <w:szCs w:val="21"/>
              </w:rPr>
              <w:t>名称</w:t>
            </w:r>
            <w:r>
              <w:rPr>
                <w:rFonts w:ascii="仿宋_GB2312" w:eastAsia="仿宋_GB2312"/>
                <w:color w:val="44964C"/>
                <w:szCs w:val="21"/>
              </w:rPr>
              <w:t>/</w:t>
            </w:r>
            <w:r>
              <w:rPr>
                <w:rFonts w:hint="eastAsia" w:ascii="仿宋_GB2312" w:eastAsia="仿宋_GB2312"/>
                <w:color w:val="44964C"/>
                <w:szCs w:val="21"/>
              </w:rPr>
              <w:t>取得时间</w:t>
            </w:r>
            <w:r>
              <w:rPr>
                <w:rFonts w:ascii="仿宋_GB2312" w:eastAsia="仿宋_GB2312"/>
                <w:color w:val="44964C"/>
                <w:szCs w:val="21"/>
              </w:rPr>
              <w:t>/</w:t>
            </w:r>
            <w:r>
              <w:rPr>
                <w:rFonts w:hint="eastAsia" w:ascii="仿宋_GB2312" w:eastAsia="仿宋_GB2312"/>
                <w:color w:val="44964C"/>
                <w:szCs w:val="21"/>
              </w:rPr>
              <w:t>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有何专长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学习经历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44964C"/>
                <w:szCs w:val="21"/>
              </w:rPr>
            </w:pPr>
            <w:r>
              <w:rPr>
                <w:rFonts w:hint="eastAsia" w:ascii="仿宋_GB2312" w:eastAsia="仿宋_GB2312"/>
                <w:color w:val="44964C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44964C"/>
                <w:szCs w:val="21"/>
              </w:rPr>
              <w:t>示例：</w:t>
            </w:r>
            <w:r>
              <w:rPr>
                <w:rFonts w:ascii="仿宋_GB2312" w:hAnsi="仿宋_GB2312" w:eastAsia="仿宋_GB2312" w:cs="仿宋_GB2312"/>
                <w:color w:val="44964C"/>
                <w:szCs w:val="21"/>
              </w:rPr>
              <w:t>1995.09-1999.07  ******</w:t>
            </w:r>
            <w:r>
              <w:rPr>
                <w:rFonts w:hint="eastAsia" w:ascii="仿宋_GB2312" w:hAnsi="仿宋_GB2312" w:eastAsia="仿宋_GB2312" w:cs="仿宋_GB2312"/>
                <w:color w:val="44964C"/>
                <w:szCs w:val="21"/>
              </w:rPr>
              <w:t>大学</w:t>
            </w:r>
            <w:r>
              <w:rPr>
                <w:rFonts w:ascii="仿宋_GB2312" w:hAnsi="仿宋_GB2312" w:eastAsia="仿宋_GB2312" w:cs="仿宋_GB2312"/>
                <w:color w:val="44964C"/>
                <w:szCs w:val="21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44964C"/>
                <w:szCs w:val="21"/>
              </w:rPr>
              <w:t>专业</w:t>
            </w:r>
            <w:r>
              <w:rPr>
                <w:rFonts w:ascii="仿宋_GB2312" w:hAnsi="仿宋_GB2312" w:eastAsia="仿宋_GB2312" w:cs="仿宋_GB2312"/>
                <w:color w:val="44964C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964C"/>
                <w:szCs w:val="21"/>
              </w:rPr>
              <w:t>大学本科</w:t>
            </w:r>
            <w:r>
              <w:rPr>
                <w:rFonts w:ascii="仿宋_GB2312" w:hAnsi="仿宋_GB2312" w:eastAsia="仿宋_GB2312" w:cs="仿宋_GB2312"/>
                <w:color w:val="44964C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44964C"/>
                <w:szCs w:val="21"/>
              </w:rPr>
              <w:t>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培训经历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44964C"/>
                <w:szCs w:val="21"/>
              </w:rPr>
            </w:pPr>
            <w:r>
              <w:rPr>
                <w:rFonts w:hint="eastAsia" w:ascii="仿宋_GB2312" w:eastAsia="仿宋_GB2312"/>
                <w:color w:val="44964C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工作简历</w:t>
            </w:r>
          </w:p>
        </w:tc>
        <w:tc>
          <w:tcPr>
            <w:tcW w:w="6612" w:type="dxa"/>
            <w:gridSpan w:val="6"/>
          </w:tcPr>
          <w:p>
            <w:pPr>
              <w:rPr>
                <w:rFonts w:ascii="仿宋" w:hAnsi="仿宋" w:eastAsia="仿宋"/>
                <w:color w:val="44964C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964C"/>
                <w:szCs w:val="21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>1999.07-2003.05  **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集团有限公司（国有一级企业）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部门经理（中层正职）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主要负责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工作</w:t>
            </w:r>
          </w:p>
          <w:p>
            <w:pP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>2003.05-20**.07  **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集团有限公司（国有一级企业）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副总经理（高层副职）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主要负责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工作</w:t>
            </w:r>
          </w:p>
          <w:p>
            <w:pP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44964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超过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报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名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应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聘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人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员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情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近年来取得的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主要工作业绩</w:t>
            </w:r>
          </w:p>
        </w:tc>
        <w:tc>
          <w:tcPr>
            <w:tcW w:w="6612" w:type="dxa"/>
            <w:gridSpan w:val="6"/>
          </w:tcPr>
          <w:p>
            <w:pP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超过</w:t>
            </w:r>
            <w:r>
              <w:rPr>
                <w:rFonts w:ascii="仿宋_GB2312" w:hAnsi="仿宋_GB2312" w:eastAsia="仿宋_GB2312" w:cs="仿宋_GB2312"/>
                <w:color w:val="44964C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字可另提供附件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44964C"/>
                <w:sz w:val="24"/>
                <w:szCs w:val="24"/>
              </w:rPr>
              <w:t>需注明符合公告中资格条件要求的业绩，例如报名巴中发展副总经理岗位，需注明具有亿元以上并购项目、债券融资、主体信用评级等操作经验及成功案例。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奖惩情况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单位类型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（可多选）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□中央企业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□上市公司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地方国有企业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民营企业</w:t>
            </w:r>
          </w:p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□外资企业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□合资企业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金融单位</w:t>
            </w:r>
            <w:r>
              <w:rPr>
                <w:rFonts w:ascii="仿宋_GB2312" w:eastAsia="仿宋_GB2312"/>
                <w:b/>
              </w:rPr>
              <w:t xml:space="preserve">    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机关事业单位</w:t>
            </w:r>
          </w:p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□高校及科研院所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企业规模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资产总额</w:t>
            </w:r>
            <w:r>
              <w:rPr>
                <w:rFonts w:ascii="仿宋_GB2312" w:eastAsia="仿宋_GB2312"/>
                <w:b/>
              </w:rPr>
              <w:t xml:space="preserve">         </w:t>
            </w:r>
            <w:r>
              <w:rPr>
                <w:rFonts w:hint="eastAsia" w:ascii="仿宋_GB2312" w:eastAsia="仿宋_GB2312"/>
                <w:b/>
              </w:rPr>
              <w:t>元，年营业收入</w:t>
            </w:r>
            <w:r>
              <w:rPr>
                <w:rFonts w:ascii="仿宋_GB2312" w:eastAsia="仿宋_GB2312"/>
                <w:b/>
              </w:rPr>
              <w:t xml:space="preserve">       </w:t>
            </w:r>
            <w:r>
              <w:rPr>
                <w:rFonts w:hint="eastAsia" w:ascii="仿宋_GB2312" w:eastAsia="仿宋_GB2312"/>
                <w:b/>
              </w:rPr>
              <w:t>元，下属企业</w:t>
            </w:r>
            <w:r>
              <w:rPr>
                <w:rFonts w:ascii="仿宋_GB2312" w:eastAsia="仿宋_GB2312"/>
                <w:b/>
              </w:rPr>
              <w:t xml:space="preserve">      </w:t>
            </w:r>
            <w:r>
              <w:rPr>
                <w:rFonts w:hint="eastAsia" w:ascii="仿宋_GB2312" w:eastAsia="仿宋_GB2312"/>
                <w:b/>
              </w:rPr>
              <w:t>家，</w:t>
            </w:r>
          </w:p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员工</w:t>
            </w:r>
            <w:r>
              <w:rPr>
                <w:rFonts w:ascii="仿宋_GB2312" w:eastAsia="仿宋_GB2312"/>
                <w:b/>
              </w:rPr>
              <w:t xml:space="preserve">       </w:t>
            </w:r>
            <w:r>
              <w:rPr>
                <w:rFonts w:hint="eastAsia" w:ascii="仿宋_GB2312" w:eastAsia="仿宋_GB2312"/>
                <w:b/>
              </w:rPr>
              <w:t>人</w:t>
            </w:r>
            <w:r>
              <w:rPr>
                <w:rFonts w:ascii="仿宋_GB2312" w:eastAsia="仿宋_GB2312"/>
                <w:b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行业地位（行业排名、市场份额等）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主要产品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（服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务）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人事部门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负责人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姓名：</w:t>
            </w:r>
            <w:r>
              <w:rPr>
                <w:rFonts w:ascii="仿宋_GB2312" w:eastAsia="仿宋_GB2312"/>
                <w:b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</w:rPr>
              <w:t>电话：</w:t>
            </w:r>
            <w:r>
              <w:rPr>
                <w:rFonts w:ascii="仿宋_GB2312" w:eastAsia="仿宋_GB2312"/>
                <w:b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地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址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否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有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下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列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形</w:t>
            </w:r>
          </w:p>
        </w:tc>
        <w:tc>
          <w:tcPr>
            <w:tcW w:w="6129" w:type="dxa"/>
            <w:gridSpan w:val="4"/>
            <w:vAlign w:val="center"/>
          </w:tcPr>
          <w:p>
            <w:pPr>
              <w:spacing w:line="360" w:lineRule="exact"/>
              <w:ind w:firstLine="421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《中华人民共和国公司法》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第一百四十六条所列情形</w:t>
            </w:r>
            <w:r>
              <w:rPr>
                <w:rFonts w:hint="eastAsia" w:ascii="仿宋_GB2312" w:eastAsia="仿宋_GB2312"/>
                <w:b/>
              </w:rPr>
              <w:t>；配偶已移居国（境）外；没有配偶，子女已移居国（境）外。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ind w:left="42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有□</w:t>
            </w:r>
            <w:r>
              <w:rPr>
                <w:rFonts w:ascii="仿宋_GB2312" w:eastAsia="仿宋_GB2312"/>
                <w:b/>
              </w:rPr>
              <w:t xml:space="preserve">     </w:t>
            </w:r>
            <w:r>
              <w:rPr>
                <w:rFonts w:hint="eastAsia" w:ascii="仿宋_GB2312" w:eastAsia="仿宋_GB2312"/>
                <w:b/>
              </w:rPr>
              <w:t>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应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聘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承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诺</w:t>
            </w:r>
          </w:p>
        </w:tc>
        <w:tc>
          <w:tcPr>
            <w:tcW w:w="8455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firstLine="421" w:firstLineChars="200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421" w:firstLineChars="200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spacing w:line="360" w:lineRule="exact"/>
              <w:ind w:firstLine="2529" w:firstLineChars="1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本人签名：</w:t>
            </w:r>
            <w:r>
              <w:rPr>
                <w:rFonts w:ascii="仿宋_GB2312" w:hAnsi="仿宋_GB2312" w:eastAsia="仿宋_GB2312" w:cs="仿宋_GB2312"/>
                <w:b/>
                <w:color w:val="000000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color w:val="00000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color w:val="00000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日</w:t>
            </w:r>
          </w:p>
        </w:tc>
      </w:tr>
    </w:tbl>
    <w:p>
      <w:pPr>
        <w:spacing w:line="80" w:lineRule="exact"/>
      </w:pPr>
    </w:p>
    <w:sectPr>
      <w:pgSz w:w="11906" w:h="16838"/>
      <w:pgMar w:top="1644" w:right="1531" w:bottom="1644" w:left="1531" w:header="851" w:footer="107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3M2ZjZjA5ZTJlYzI0ZjhiYzJlZjVjYmQ5NmExMmEifQ=="/>
  </w:docVars>
  <w:rsids>
    <w:rsidRoot w:val="000E75D7"/>
    <w:rsid w:val="00006E86"/>
    <w:rsid w:val="00097E22"/>
    <w:rsid w:val="000E75D7"/>
    <w:rsid w:val="000F4DDA"/>
    <w:rsid w:val="002F6BE8"/>
    <w:rsid w:val="00452B03"/>
    <w:rsid w:val="00463435"/>
    <w:rsid w:val="00713966"/>
    <w:rsid w:val="0090665A"/>
    <w:rsid w:val="00B2446C"/>
    <w:rsid w:val="00E511E7"/>
    <w:rsid w:val="00E70AA5"/>
    <w:rsid w:val="043F7C54"/>
    <w:rsid w:val="06141979"/>
    <w:rsid w:val="07AD7024"/>
    <w:rsid w:val="095F4D3F"/>
    <w:rsid w:val="0AC57272"/>
    <w:rsid w:val="1500620A"/>
    <w:rsid w:val="15B23F3E"/>
    <w:rsid w:val="1C9C3A17"/>
    <w:rsid w:val="1DBFD9A0"/>
    <w:rsid w:val="1FF4333B"/>
    <w:rsid w:val="25BA0C1E"/>
    <w:rsid w:val="2DC95BC3"/>
    <w:rsid w:val="38B36EBC"/>
    <w:rsid w:val="3E2F3212"/>
    <w:rsid w:val="4AE65EB6"/>
    <w:rsid w:val="515A6BAD"/>
    <w:rsid w:val="53076CE7"/>
    <w:rsid w:val="5C094544"/>
    <w:rsid w:val="66424F96"/>
    <w:rsid w:val="6E9E19C1"/>
    <w:rsid w:val="6F5E3AEB"/>
    <w:rsid w:val="77690607"/>
    <w:rsid w:val="77DFD9C6"/>
    <w:rsid w:val="7DA177B7"/>
    <w:rsid w:val="7EF525CB"/>
    <w:rsid w:val="A67C4741"/>
    <w:rsid w:val="EF2EC662"/>
    <w:rsid w:val="EF679868"/>
    <w:rsid w:val="F5F63B36"/>
    <w:rsid w:val="FBF63556"/>
    <w:rsid w:val="FBFB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215</Words>
  <Characters>1229</Characters>
  <Lines>0</Lines>
  <Paragraphs>0</Paragraphs>
  <TotalTime>41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2020-02-28T12:36:00Z</dcterms:created>
  <dc:creator>Administrator</dc:creator>
  <cp:lastModifiedBy>uos</cp:lastModifiedBy>
  <cp:lastPrinted>2022-04-27T15:04:00Z</cp:lastPrinted>
  <dcterms:modified xsi:type="dcterms:W3CDTF">2022-05-19T15:40:06Z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DC0FBBF20EAD438DB99A137D27B82821</vt:lpwstr>
  </property>
</Properties>
</file>