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</w:rPr>
        <w:t>3</w:t>
      </w:r>
    </w:p>
    <w:p>
      <w:pPr>
        <w:spacing w:before="289" w:beforeLines="50" w:after="289" w:afterLines="50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达州职业技术学院人才引进报名登记表</w:t>
      </w: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25"/>
        <w:gridCol w:w="244"/>
        <w:gridCol w:w="1173"/>
        <w:gridCol w:w="60"/>
        <w:gridCol w:w="851"/>
        <w:gridCol w:w="365"/>
        <w:gridCol w:w="769"/>
        <w:gridCol w:w="223"/>
        <w:gridCol w:w="1216"/>
        <w:gridCol w:w="1235"/>
        <w:gridCol w:w="24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（  岁）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报考岗位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习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经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历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szCs w:val="21"/>
              </w:rPr>
              <w:t>本科毕业时间、院校、专业</w:t>
            </w:r>
          </w:p>
        </w:tc>
        <w:tc>
          <w:tcPr>
            <w:tcW w:w="5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硕士研究生毕业时间、院校、专业</w:t>
            </w:r>
          </w:p>
        </w:tc>
        <w:tc>
          <w:tcPr>
            <w:tcW w:w="5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博士研究生毕业时间、院校、专业</w:t>
            </w:r>
          </w:p>
        </w:tc>
        <w:tc>
          <w:tcPr>
            <w:tcW w:w="5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66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  <w:r>
              <w:rPr>
                <w:szCs w:val="21"/>
              </w:rPr>
              <w:t>学历学位、专业及现工作单位</w:t>
            </w:r>
          </w:p>
        </w:tc>
        <w:tc>
          <w:tcPr>
            <w:tcW w:w="4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个 人 简 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szCs w:val="21"/>
              </w:rPr>
              <w:t>何年何月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  <w:r>
              <w:rPr>
                <w:szCs w:val="21"/>
              </w:rPr>
              <w:t>何年何月</w:t>
            </w: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何地、何单位任职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近 </w:t>
            </w:r>
            <w:r>
              <w:rPr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学 术 成 果 贡 献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学术成果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著作</w:t>
            </w:r>
            <w:r>
              <w:rPr>
                <w:szCs w:val="21"/>
              </w:rPr>
              <w:t>、教材、</w:t>
            </w:r>
            <w:r>
              <w:rPr>
                <w:rFonts w:hint="eastAsia"/>
                <w:szCs w:val="21"/>
              </w:rPr>
              <w:t>学术</w:t>
            </w:r>
            <w:r>
              <w:rPr>
                <w:szCs w:val="21"/>
              </w:rPr>
              <w:t>论文名称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出版社、</w:t>
            </w:r>
            <w:r>
              <w:rPr>
                <w:szCs w:val="21"/>
              </w:rPr>
              <w:t>出版</w:t>
            </w:r>
            <w:r>
              <w:rPr>
                <w:rFonts w:hint="eastAsia"/>
                <w:szCs w:val="21"/>
              </w:rPr>
              <w:t>时间或</w:t>
            </w:r>
            <w:r>
              <w:rPr>
                <w:szCs w:val="21"/>
              </w:rPr>
              <w:t>期刊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期号</w:t>
            </w:r>
            <w:r>
              <w:rPr>
                <w:szCs w:val="21"/>
              </w:rPr>
              <w:t>、发表时间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著作</w:t>
            </w:r>
            <w:r>
              <w:rPr>
                <w:szCs w:val="21"/>
              </w:rPr>
              <w:t>字数、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本人承担教材任务、或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科研项目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（课题）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立项机构</w:t>
            </w:r>
            <w:r>
              <w:rPr>
                <w:szCs w:val="21"/>
              </w:rPr>
              <w:t>、编号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9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诺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560" w:firstLineChars="200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="560" w:firstLineChars="200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kern w:val="0"/>
                <w:szCs w:val="21"/>
              </w:rPr>
              <w:t>本人签名：                  年   月   日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  <w:ind w:firstLine="640" w:firstLineChars="200"/>
        <w:rPr>
          <w:rFonts w:eastAsia="方正仿宋简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709" w:footer="1588" w:gutter="0"/>
      <w:pgNumType w:fmt="numberInDash" w:start="1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009652E5"/>
    <w:rsid w:val="00047DB7"/>
    <w:rsid w:val="00167E34"/>
    <w:rsid w:val="005D070E"/>
    <w:rsid w:val="009652E5"/>
    <w:rsid w:val="00D075E9"/>
    <w:rsid w:val="0F1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1541</Words>
  <Characters>8786</Characters>
  <Lines>73</Lines>
  <Paragraphs>20</Paragraphs>
  <TotalTime>72</TotalTime>
  <ScaleCrop>false</ScaleCrop>
  <LinksUpToDate>false</LinksUpToDate>
  <CharactersWithSpaces>10307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2022-05-24T07:26:00Z</dcterms:created>
  <dc:creator>Windows 用户</dc:creator>
  <cp:lastModifiedBy>WPS_1609990130</cp:lastModifiedBy>
  <cp:lastPrinted>2022-05-24T07:40:00Z</cp:lastPrinted>
  <dcterms:modified xsi:type="dcterms:W3CDTF">2022-05-25T08:32:00Z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127B932EF4F24C4BBECE7BABF8C928DA</vt:lpwstr>
  </property>
</Properties>
</file>