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</w:t>
      </w:r>
    </w:p>
    <w:p>
      <w:pPr>
        <w:widowControl/>
        <w:spacing w:line="560" w:lineRule="exact"/>
        <w:jc w:val="left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</w:p>
    <w:p>
      <w:pPr>
        <w:widowControl/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/>
        </w:rPr>
        <w:t>荥经县2022年上半年公开考试招聘学校教师</w:t>
      </w:r>
    </w:p>
    <w:p>
      <w:pPr>
        <w:widowControl/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/>
        </w:rPr>
        <w:t>进入面试人员名单</w:t>
      </w:r>
    </w:p>
    <w:p>
      <w:pPr>
        <w:widowControl/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/>
        </w:rPr>
      </w:pPr>
    </w:p>
    <w:tbl>
      <w:tblPr>
        <w:tblStyle w:val="2"/>
        <w:tblW w:w="97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1106"/>
        <w:gridCol w:w="1662"/>
        <w:gridCol w:w="996"/>
        <w:gridCol w:w="1016"/>
        <w:gridCol w:w="963"/>
        <w:gridCol w:w="1016"/>
        <w:gridCol w:w="1035"/>
        <w:gridCol w:w="9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职业能力倾向测验折合成绩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教育公共基础折合成绩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笔试折合成绩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徐迎雪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22033001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2222216013010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22033001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2222216013012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李士仁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22033001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2222216013011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22033002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2222216013017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杜成一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22033002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2222216013015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代琳娜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22033002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2222216013016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27.625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22033003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2222216013020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岳梨萍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22033003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2222216013019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26.875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王雨涵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22033003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2222216013018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24.125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袁琬雲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22033004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2222216013026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34.125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22033004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2222216013025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30.625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22033004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2222216013021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27.125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</w:tbl>
    <w:p>
      <w:pPr>
        <w:widowControl/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hYzQ5ZmI4ZDEyMjYxMTk0NjA4NDVlOTJlNDdlNmYifQ=="/>
  </w:docVars>
  <w:rsids>
    <w:rsidRoot w:val="16887448"/>
    <w:rsid w:val="16887448"/>
    <w:rsid w:val="26B024BE"/>
    <w:rsid w:val="27752B4F"/>
    <w:rsid w:val="6FFF55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人社局</Company>
  <Pages>1</Pages>
  <Words>190</Words>
  <Characters>554</Characters>
  <Lines>0</Lines>
  <Paragraphs>0</Paragraphs>
  <TotalTime>1</TotalTime>
  <ScaleCrop>false</ScaleCrop>
  <LinksUpToDate>false</LinksUpToDate>
  <CharactersWithSpaces>554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2022-07-19T09:14:00Z</dcterms:created>
  <dc:creator>WPS_1656549105</dc:creator>
  <cp:lastModifiedBy>WPS_1656549105</cp:lastModifiedBy>
  <dcterms:modified xsi:type="dcterms:W3CDTF">2022-07-20T02:16:29Z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8BF82B07DFAA4F6BB2A92943045511F4</vt:lpwstr>
  </property>
</Properties>
</file>