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应聘岗位：                         </w:t>
      </w:r>
    </w:p>
    <w:tbl>
      <w:tblPr>
        <w:tblStyle w:val="1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184"/>
        <w:gridCol w:w="64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52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息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单位类型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□外资企业  □合资企业  □ 金融单位      □ 机关事业单位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企业规模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资产总额           元，年营业收入         元，下属企业       家，从业人员    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行业地位（权威命名、行业排名、市场份额等）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（服务）</w:t>
            </w:r>
          </w:p>
        </w:tc>
        <w:tc>
          <w:tcPr>
            <w:tcW w:w="313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单位人事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部门电话</w:t>
            </w:r>
          </w:p>
        </w:tc>
        <w:tc>
          <w:tcPr>
            <w:tcW w:w="24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资格审查</w:t>
            </w:r>
          </w:p>
        </w:tc>
        <w:tc>
          <w:tcPr>
            <w:tcW w:w="8295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6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审核人签名：                 年    月    日</w:t>
            </w:r>
          </w:p>
        </w:tc>
      </w:tr>
    </w:tbl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83"/>
        <w:gridCol w:w="786"/>
        <w:gridCol w:w="1718"/>
        <w:gridCol w:w="1522"/>
        <w:gridCol w:w="2385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职称/资质资格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361" w:right="1701" w:bottom="136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0E7248-E967-443A-BB58-275573E498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62D4C9AC-38A4-4F93-AD37-E2B94A6B3590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6FBE41C5-006B-4852-9591-14BE9F8AA2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E90B0CCD-FDEA-48BB-BD6E-B44A000F0C8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P/lH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nyX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jc w:val="both"/>
      <w:rPr>
        <w:rFonts w:ascii="方正楷体简体" w:eastAsia="方正楷体简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6485076"/>
    <w:rsid w:val="14EE0797"/>
    <w:rsid w:val="18242850"/>
    <w:rsid w:val="49C7190E"/>
    <w:rsid w:val="4A3975E2"/>
    <w:rsid w:val="4B5F6AF4"/>
    <w:rsid w:val="69DF5B9E"/>
    <w:rsid w:val="751F4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20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5">
    <w:name w:val="Normal Indent"/>
    <w:basedOn w:val="1"/>
    <w:qFormat/>
    <w:uiPriority w:val="0"/>
    <w:pPr>
      <w:overflowPunct w:val="0"/>
      <w:spacing w:line="480" w:lineRule="exact"/>
      <w:ind w:firstLine="420" w:firstLineChars="200"/>
    </w:pPr>
    <w:rPr>
      <w:rFonts w:ascii="宋体" w:hAnsi="宋体"/>
      <w:sz w:val="28"/>
      <w:szCs w:val="21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99"/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99"/>
    <w:rPr>
      <w:rFonts w:ascii="宋体" w:hAnsi="Courier New" w:cs="Courier New"/>
    </w:rPr>
  </w:style>
  <w:style w:type="paragraph" w:styleId="10">
    <w:name w:val="Body Text Indent 2"/>
    <w:basedOn w:val="1"/>
    <w:link w:val="28"/>
    <w:qFormat/>
    <w:uiPriority w:val="0"/>
    <w:pPr>
      <w:ind w:left="1260" w:firstLine="2730"/>
      <w:jc w:val="right"/>
    </w:pPr>
    <w:rPr>
      <w:rFonts w:ascii="Times New Roman" w:hAnsi="Times New Roman" w:eastAsia="宋体" w:cs="Times New Roman"/>
      <w:sz w:val="28"/>
      <w:szCs w:val="24"/>
    </w:rPr>
  </w:style>
  <w:style w:type="paragraph" w:styleId="11">
    <w:name w:val="Balloon Text"/>
    <w:basedOn w:val="1"/>
    <w:link w:val="29"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1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Title"/>
    <w:basedOn w:val="1"/>
    <w:next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 2"/>
    <w:basedOn w:val="8"/>
    <w:next w:val="1"/>
    <w:qFormat/>
    <w:uiPriority w:val="0"/>
    <w:pPr>
      <w:spacing w:after="0"/>
      <w:ind w:left="0" w:leftChars="0" w:firstLine="420" w:firstLineChars="200"/>
    </w:pPr>
    <w:rPr>
      <w:rFonts w:ascii="黑体" w:eastAsia="黑体"/>
      <w:sz w:val="24"/>
      <w:szCs w:val="24"/>
      <w:lang w:val="en-GB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qFormat/>
    <w:uiPriority w:val="0"/>
    <w:rPr>
      <w:i/>
    </w:rPr>
  </w:style>
  <w:style w:type="character" w:styleId="24">
    <w:name w:val="Hyperlink"/>
    <w:basedOn w:val="20"/>
    <w:qFormat/>
    <w:uiPriority w:val="99"/>
    <w:rPr>
      <w:color w:val="0000FF"/>
      <w:u w:val="single"/>
    </w:rPr>
  </w:style>
  <w:style w:type="character" w:customStyle="1" w:styleId="25">
    <w:name w:val="页眉 Char"/>
    <w:basedOn w:val="20"/>
    <w:link w:val="13"/>
    <w:qFormat/>
    <w:uiPriority w:val="0"/>
    <w:rPr>
      <w:sz w:val="18"/>
      <w:szCs w:val="18"/>
    </w:rPr>
  </w:style>
  <w:style w:type="character" w:customStyle="1" w:styleId="26">
    <w:name w:val="页脚 Char"/>
    <w:basedOn w:val="20"/>
    <w:link w:val="12"/>
    <w:qFormat/>
    <w:uiPriority w:val="0"/>
    <w:rPr>
      <w:sz w:val="18"/>
      <w:szCs w:val="18"/>
    </w:rPr>
  </w:style>
  <w:style w:type="character" w:customStyle="1" w:styleId="27">
    <w:name w:val="标题 1 Char"/>
    <w:basedOn w:val="2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8">
    <w:name w:val="正文文本缩进 2 Char"/>
    <w:basedOn w:val="20"/>
    <w:link w:val="10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9">
    <w:name w:val="批注框文本 Char"/>
    <w:basedOn w:val="20"/>
    <w:link w:val="11"/>
    <w:qFormat/>
    <w:uiPriority w:val="99"/>
    <w:rPr>
      <w:sz w:val="18"/>
      <w:szCs w:val="18"/>
    </w:rPr>
  </w:style>
  <w:style w:type="paragraph" w:customStyle="1" w:styleId="30">
    <w:name w:val="List Paragraph_fa5973d2-b8bd-46d3-a7cf-47c5cf21874a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8025</Words>
  <Characters>8217</Characters>
  <Paragraphs>446</Paragraphs>
  <TotalTime>5</TotalTime>
  <ScaleCrop>false</ScaleCrop>
  <LinksUpToDate>false</LinksUpToDate>
  <CharactersWithSpaces>8559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2022-07-31T09:06:00Z</dcterms:created>
  <dc:creator>User</dc:creator>
  <cp:lastModifiedBy>紫臆</cp:lastModifiedBy>
  <cp:lastPrinted>2022-07-29T07:42:00Z</cp:lastPrinted>
  <dcterms:modified xsi:type="dcterms:W3CDTF">2022-08-16T03:54:15Z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779831C4D7604328A6DC0477C4C49226</vt:lpwstr>
  </property>
  <property fmtid="{D5CDD505-2E9C-101B-9397-08002B2CF9AE}" pid="4" name="KSOSaveFontToCloudKey">
    <vt:lpwstr>4920873_cloud</vt:lpwstr>
  </property>
  <property fmtid="{D5CDD505-2E9C-101B-9397-08002B2CF9AE}" pid="5" name="commondata">
    <vt:lpwstr>eyJoZGlkIjoiYTc2ZGZiNzZiNDVlOGViOWVmM2JhOTY0NGJkNjUyYzgifQ==</vt:lpwstr>
  </property>
</Properties>
</file>