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AC" w:rsidRDefault="005451AC" w:rsidP="005451AC">
      <w:pPr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bookmarkStart w:id="0" w:name="_GoBack"/>
      <w:bookmarkEnd w:id="0"/>
    </w:p>
    <w:p w:rsidR="005451AC" w:rsidRDefault="005451AC" w:rsidP="005451AC">
      <w:pPr>
        <w:pStyle w:val="a3"/>
        <w:widowControl/>
        <w:spacing w:beforeAutospacing="0" w:afterAutospacing="0"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 2022</w:t>
      </w:r>
      <w:r>
        <w:rPr>
          <w:rFonts w:eastAsia="方正小标宋简体"/>
          <w:color w:val="000000"/>
          <w:sz w:val="44"/>
          <w:szCs w:val="44"/>
        </w:rPr>
        <w:t>年</w:t>
      </w:r>
      <w:r>
        <w:rPr>
          <w:rFonts w:eastAsia="方正小标宋简体" w:hint="eastAsia"/>
          <w:color w:val="000000"/>
          <w:sz w:val="44"/>
          <w:szCs w:val="44"/>
        </w:rPr>
        <w:t>成都市</w:t>
      </w:r>
      <w:r>
        <w:rPr>
          <w:rFonts w:eastAsia="方正小标宋简体"/>
          <w:color w:val="000000"/>
          <w:sz w:val="44"/>
          <w:szCs w:val="44"/>
        </w:rPr>
        <w:t>锦江区司法局公开招聘编外聘用</w:t>
      </w:r>
      <w:r>
        <w:rPr>
          <w:rFonts w:eastAsia="方正小标宋简体" w:hint="eastAsia"/>
          <w:color w:val="000000"/>
          <w:sz w:val="44"/>
          <w:szCs w:val="44"/>
        </w:rPr>
        <w:t>制</w:t>
      </w:r>
    </w:p>
    <w:p w:rsidR="005451AC" w:rsidRDefault="005451AC" w:rsidP="005451AC">
      <w:pPr>
        <w:pStyle w:val="a3"/>
        <w:widowControl/>
        <w:spacing w:beforeAutospacing="0" w:afterAutospacing="0"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工作</w:t>
      </w:r>
      <w:r>
        <w:rPr>
          <w:rFonts w:eastAsia="方正小标宋简体"/>
          <w:color w:val="000000"/>
          <w:sz w:val="44"/>
          <w:szCs w:val="44"/>
        </w:rPr>
        <w:t>人员岗位表</w:t>
      </w:r>
    </w:p>
    <w:p w:rsidR="005451AC" w:rsidRDefault="005451AC" w:rsidP="005451AC">
      <w:pPr>
        <w:pStyle w:val="a3"/>
        <w:widowControl/>
        <w:spacing w:beforeAutospacing="0" w:afterAutospacing="0" w:line="57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13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580"/>
        <w:gridCol w:w="885"/>
        <w:gridCol w:w="1863"/>
        <w:gridCol w:w="1437"/>
        <w:gridCol w:w="1594"/>
        <w:gridCol w:w="1505"/>
        <w:gridCol w:w="4551"/>
      </w:tblGrid>
      <w:tr w:rsidR="005451AC" w:rsidTr="005451AC">
        <w:trPr>
          <w:trHeight w:val="564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57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</w:rPr>
              <w:t>编号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57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</w:rPr>
              <w:t>岗位名称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57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</w:rPr>
              <w:t>招聘</w:t>
            </w:r>
          </w:p>
          <w:p w:rsidR="005451AC" w:rsidRDefault="005451AC" w:rsidP="00CA0728">
            <w:pPr>
              <w:widowControl/>
              <w:spacing w:line="57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</w:rPr>
              <w:t>名额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57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</w:rPr>
              <w:t>岗位描述</w:t>
            </w:r>
          </w:p>
        </w:tc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57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</w:rPr>
              <w:t>岗位要求</w:t>
            </w:r>
          </w:p>
        </w:tc>
      </w:tr>
      <w:tr w:rsidR="005451AC" w:rsidTr="005451AC">
        <w:trPr>
          <w:trHeight w:val="489"/>
          <w:jc w:val="center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spacing w:line="570" w:lineRule="exact"/>
              <w:jc w:val="center"/>
              <w:rPr>
                <w:rFonts w:eastAsia="黑体"/>
                <w:bCs/>
                <w:color w:val="000000"/>
                <w:szCs w:val="32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spacing w:line="570" w:lineRule="exact"/>
              <w:jc w:val="center"/>
              <w:rPr>
                <w:rFonts w:eastAsia="黑体"/>
                <w:bCs/>
                <w:color w:val="000000"/>
                <w:szCs w:val="3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spacing w:line="570" w:lineRule="exact"/>
              <w:jc w:val="center"/>
              <w:rPr>
                <w:rFonts w:eastAsia="黑体"/>
                <w:bCs/>
                <w:color w:val="000000"/>
                <w:szCs w:val="3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spacing w:line="570" w:lineRule="exact"/>
              <w:jc w:val="center"/>
              <w:rPr>
                <w:rFonts w:eastAsia="黑体"/>
                <w:bCs/>
                <w:color w:val="000000"/>
                <w:szCs w:val="3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570" w:lineRule="exact"/>
              <w:jc w:val="center"/>
              <w:textAlignment w:val="center"/>
              <w:rPr>
                <w:rFonts w:eastAsia="黑体"/>
                <w:bCs/>
                <w:color w:val="000000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</w:rPr>
              <w:t>专业要求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570" w:lineRule="exact"/>
              <w:jc w:val="center"/>
              <w:textAlignment w:val="center"/>
              <w:rPr>
                <w:rFonts w:eastAsia="黑体"/>
                <w:bCs/>
                <w:color w:val="000000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</w:rPr>
              <w:t>学历要求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570" w:lineRule="exact"/>
              <w:jc w:val="center"/>
              <w:textAlignment w:val="center"/>
              <w:rPr>
                <w:rFonts w:eastAsia="黑体"/>
                <w:bCs/>
                <w:color w:val="000000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</w:rPr>
              <w:t>年龄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spacing w:line="570" w:lineRule="exact"/>
              <w:jc w:val="center"/>
              <w:rPr>
                <w:rFonts w:eastAsia="黑体"/>
                <w:bCs/>
                <w:color w:val="000000"/>
                <w:szCs w:val="32"/>
              </w:rPr>
            </w:pPr>
            <w:r>
              <w:rPr>
                <w:rFonts w:eastAsia="黑体"/>
                <w:bCs/>
                <w:color w:val="000000"/>
                <w:szCs w:val="32"/>
              </w:rPr>
              <w:t>其他</w:t>
            </w:r>
          </w:p>
        </w:tc>
      </w:tr>
      <w:tr w:rsidR="005451AC" w:rsidTr="005451AC">
        <w:trPr>
          <w:trHeight w:val="489"/>
          <w:jc w:val="center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专业岗位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辅助从事行政复议、行政诉讼案件办理，重大行政决策合法性审查等工作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法律相关专业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大学本科及以上学历并取得相关学位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年龄在</w:t>
            </w:r>
            <w:r>
              <w:rPr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>
              <w:rPr>
                <w:color w:val="000000"/>
                <w:kern w:val="0"/>
                <w:sz w:val="22"/>
              </w:rPr>
              <w:t>周岁以下（截止</w:t>
            </w:r>
            <w:r>
              <w:rPr>
                <w:color w:val="000000"/>
                <w:kern w:val="0"/>
                <w:sz w:val="22"/>
              </w:rPr>
              <w:t>2022</w:t>
            </w:r>
            <w:r>
              <w:rPr>
                <w:color w:val="000000"/>
                <w:kern w:val="0"/>
                <w:sz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</w:rPr>
              <w:t>10</w:t>
            </w:r>
            <w:r>
              <w:rPr>
                <w:color w:val="000000"/>
                <w:kern w:val="0"/>
                <w:sz w:val="22"/>
              </w:rPr>
              <w:t>月</w:t>
            </w:r>
            <w:r>
              <w:rPr>
                <w:rFonts w:hint="eastAsia"/>
                <w:color w:val="000000"/>
                <w:kern w:val="0"/>
                <w:sz w:val="22"/>
              </w:rPr>
              <w:t>10</w:t>
            </w:r>
            <w:r>
              <w:rPr>
                <w:color w:val="000000"/>
                <w:kern w:val="0"/>
                <w:sz w:val="22"/>
              </w:rPr>
              <w:t>日）。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spacing w:line="30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取得国家法律职业资格证书，语言文字功底强，熟练掌握办公软件，熟悉计算机操作，有</w:t>
            </w:r>
            <w:r>
              <w:rPr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年以上法律</w:t>
            </w:r>
            <w:r>
              <w:rPr>
                <w:rFonts w:hint="eastAsia"/>
                <w:color w:val="000000"/>
                <w:kern w:val="0"/>
                <w:sz w:val="22"/>
              </w:rPr>
              <w:t>相关</w:t>
            </w:r>
            <w:r>
              <w:rPr>
                <w:color w:val="000000"/>
                <w:kern w:val="0"/>
                <w:sz w:val="22"/>
              </w:rPr>
              <w:t>工作经验。</w:t>
            </w:r>
          </w:p>
        </w:tc>
      </w:tr>
      <w:tr w:rsidR="005451AC" w:rsidTr="005451AC">
        <w:trPr>
          <w:trHeight w:val="489"/>
          <w:jc w:val="center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eastAsia="黑体"/>
                <w:bCs/>
                <w:color w:val="000000"/>
                <w:szCs w:val="32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辅助岗位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辅助机关</w:t>
            </w:r>
            <w:r>
              <w:rPr>
                <w:color w:val="000000"/>
                <w:kern w:val="0"/>
                <w:sz w:val="22"/>
              </w:rPr>
              <w:t>日常</w:t>
            </w:r>
            <w:r>
              <w:rPr>
                <w:rFonts w:hint="eastAsia"/>
                <w:color w:val="000000"/>
                <w:kern w:val="0"/>
                <w:sz w:val="22"/>
              </w:rPr>
              <w:t>工作</w:t>
            </w:r>
            <w:r>
              <w:rPr>
                <w:color w:val="000000"/>
                <w:kern w:val="0"/>
                <w:sz w:val="22"/>
              </w:rPr>
              <w:t>、文字材料、</w:t>
            </w:r>
            <w:r>
              <w:rPr>
                <w:rFonts w:hint="eastAsia"/>
                <w:color w:val="000000"/>
                <w:kern w:val="0"/>
                <w:sz w:val="22"/>
              </w:rPr>
              <w:t>档案整理</w:t>
            </w:r>
            <w:r>
              <w:rPr>
                <w:color w:val="000000"/>
                <w:kern w:val="0"/>
                <w:sz w:val="22"/>
              </w:rPr>
              <w:t>等工作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大学本科及以上学历并取得相关学位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年龄在</w:t>
            </w:r>
            <w:r>
              <w:rPr>
                <w:color w:val="000000"/>
                <w:kern w:val="0"/>
                <w:sz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>
              <w:rPr>
                <w:color w:val="000000"/>
                <w:kern w:val="0"/>
                <w:sz w:val="22"/>
              </w:rPr>
              <w:t>周岁以下（截止</w:t>
            </w:r>
            <w:r>
              <w:rPr>
                <w:color w:val="000000"/>
                <w:kern w:val="0"/>
                <w:sz w:val="22"/>
              </w:rPr>
              <w:t>2022</w:t>
            </w:r>
            <w:r>
              <w:rPr>
                <w:color w:val="000000"/>
                <w:kern w:val="0"/>
                <w:sz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</w:rPr>
              <w:t>10</w:t>
            </w:r>
            <w:r>
              <w:rPr>
                <w:color w:val="000000"/>
                <w:kern w:val="0"/>
                <w:sz w:val="22"/>
              </w:rPr>
              <w:t>月</w:t>
            </w:r>
            <w:r>
              <w:rPr>
                <w:rFonts w:hint="eastAsia"/>
                <w:color w:val="000000"/>
                <w:kern w:val="0"/>
                <w:sz w:val="22"/>
              </w:rPr>
              <w:t>10</w:t>
            </w:r>
            <w:r>
              <w:rPr>
                <w:color w:val="000000"/>
                <w:kern w:val="0"/>
                <w:sz w:val="22"/>
              </w:rPr>
              <w:t>日）。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spacing w:line="30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语言文字功底强，熟练掌握办公软件，熟悉计算机操作，有</w:t>
            </w:r>
            <w:r>
              <w:rPr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年以上法律或行政办公相关工作经验。</w:t>
            </w:r>
          </w:p>
        </w:tc>
      </w:tr>
      <w:tr w:rsidR="005451AC" w:rsidTr="005451AC">
        <w:trPr>
          <w:trHeight w:val="707"/>
          <w:jc w:val="center"/>
        </w:trPr>
        <w:tc>
          <w:tcPr>
            <w:tcW w:w="1392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1AC" w:rsidRDefault="005451AC" w:rsidP="00CA0728">
            <w:pPr>
              <w:widowControl/>
              <w:spacing w:line="3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备注：人员工资结合岗位及个人学历专业等明确。</w:t>
            </w:r>
          </w:p>
        </w:tc>
      </w:tr>
    </w:tbl>
    <w:p w:rsidR="00582A52" w:rsidRPr="005451AC" w:rsidRDefault="00582A52"/>
    <w:sectPr w:rsidR="00582A52" w:rsidRPr="005451AC" w:rsidSect="005451AC">
      <w:pgSz w:w="16838" w:h="11906" w:orient="landscape"/>
      <w:pgMar w:top="1588" w:right="2098" w:bottom="1474" w:left="1985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AC"/>
    <w:rsid w:val="0016084F"/>
    <w:rsid w:val="005451AC"/>
    <w:rsid w:val="005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A5C92-9FCC-44D1-99F7-8A9CAE87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A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451A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代飞</dc:creator>
  <cp:keywords/>
  <dc:description/>
  <cp:lastModifiedBy>代飞</cp:lastModifiedBy>
  <cp:revision>1</cp:revision>
  <dcterms:created xsi:type="dcterms:W3CDTF">2022-10-10T02:12:00Z</dcterms:created>
  <dcterms:modified xsi:type="dcterms:W3CDTF">2022-10-10T02:13:00Z</dcterms:modified>
</cp:coreProperties>
</file>