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pacing w:line="60" w:lineRule="auto"/>
        <w:jc w:val="left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tabs>
          <w:tab w:val="left" w:pos="2160"/>
        </w:tabs>
        <w:spacing w:line="60" w:lineRule="auto"/>
        <w:jc w:val="center"/>
        <w:rPr>
          <w:rFonts w:hint="default" w:ascii="Times New Roman" w:hAnsi="Times New Roman" w:eastAsia="方正小标宋简体" w:cs="Times New Roman"/>
          <w:spacing w:val="20"/>
          <w:kern w:val="28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</w:rPr>
        <w:t>成都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香城人力资源开发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有限公司应聘报名表</w:t>
      </w:r>
      <w:bookmarkEnd w:id="0"/>
    </w:p>
    <w:tbl>
      <w:tblPr>
        <w:tblStyle w:val="3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59"/>
        <w:gridCol w:w="1134"/>
        <w:gridCol w:w="993"/>
        <w:gridCol w:w="1202"/>
        <w:gridCol w:w="1747"/>
        <w:gridCol w:w="798"/>
        <w:gridCol w:w="30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姓 名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68" w:leftChars="-80" w:right="-120" w:rightChars="-57" w:firstLine="60" w:firstLineChars="25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性 别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年  龄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 xml:space="preserve">    </w:t>
            </w:r>
          </w:p>
        </w:tc>
        <w:tc>
          <w:tcPr>
            <w:tcW w:w="155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firstLine="91" w:firstLineChars="38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民 族</w:t>
            </w:r>
          </w:p>
        </w:tc>
        <w:tc>
          <w:tcPr>
            <w:tcW w:w="1893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36" w:leftChars="-65" w:right="-107" w:rightChars="-51" w:firstLine="30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籍 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婚姻状况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政治面貌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参加工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作时间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 xml:space="preserve"> 年  月</w:t>
            </w: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健康状况</w:t>
            </w:r>
          </w:p>
        </w:tc>
        <w:tc>
          <w:tcPr>
            <w:tcW w:w="1103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51" w:right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10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专业技术职务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  <w:t>熟悉专业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  <w:t>有何专长</w:t>
            </w:r>
          </w:p>
        </w:tc>
        <w:tc>
          <w:tcPr>
            <w:tcW w:w="2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55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身份证号</w:t>
            </w:r>
          </w:p>
        </w:tc>
        <w:tc>
          <w:tcPr>
            <w:tcW w:w="2886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  <w:lang w:val="en-US" w:eastAsia="zh-CN"/>
              </w:rPr>
              <w:t>现住地</w:t>
            </w: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  <w:t>址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457" w:hangingChars="218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8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457" w:hangingChars="218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-107" w:rightChars="-51"/>
              <w:jc w:val="both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  <w:lang w:val="en-US" w:eastAsia="zh-CN"/>
              </w:rPr>
              <w:t>户籍地址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436" w:hangingChars="218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联系电话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  <w:t>紧急联系人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  <w:t>及电话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目前薪酬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税前       万/年</w:t>
            </w: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  <w:t>现工作单位</w:t>
            </w:r>
          </w:p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</w:rPr>
              <w:t>及职务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职业资格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/专业技术（职称）</w:t>
            </w:r>
          </w:p>
        </w:tc>
        <w:tc>
          <w:tcPr>
            <w:tcW w:w="28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  <w:lang w:eastAsia="zh-CN"/>
              </w:rPr>
              <w:t>重点人群信息</w:t>
            </w:r>
          </w:p>
        </w:tc>
        <w:tc>
          <w:tcPr>
            <w:tcW w:w="44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523" w:right="-107" w:rightChars="-51" w:hanging="523" w:hangingChars="218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退伍军人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残疾人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应届毕业生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报考岗位</w:t>
            </w:r>
          </w:p>
        </w:tc>
        <w:tc>
          <w:tcPr>
            <w:tcW w:w="1893" w:type="dxa"/>
            <w:gridSpan w:val="2"/>
            <w:vMerge w:val="restart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vMerge w:val="restart"/>
            <w:noWrap w:val="0"/>
            <w:vAlign w:val="bottom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eastAsia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是否服从调剂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202" w:type="dxa"/>
            <w:vMerge w:val="restart"/>
            <w:noWrap w:val="0"/>
            <w:vAlign w:val="bottom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74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6" w:leftChars="-51" w:right="-107" w:rightChars="-51" w:hanging="1"/>
              <w:jc w:val="center"/>
              <w:rPr>
                <w:rFonts w:hint="default" w:ascii="Times New Roman" w:hAnsi="Times New Roman" w:eastAsia="方正仿宋简体" w:cs="Times New Roman"/>
                <w:spacing w:val="-20"/>
                <w:position w:val="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20"/>
                <w:position w:val="6"/>
                <w:sz w:val="24"/>
                <w:lang w:val="en-US" w:eastAsia="zh-CN"/>
              </w:rPr>
              <w:t>所选体能测试项目（共三组，每组勾选一个）</w:t>
            </w:r>
          </w:p>
        </w:tc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单杠引体向上</w:t>
            </w: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或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俯卧撑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</w:pPr>
          </w:p>
        </w:tc>
        <w:tc>
          <w:tcPr>
            <w:tcW w:w="1893" w:type="dxa"/>
            <w:gridSpan w:val="2"/>
            <w:vMerge w:val="continue"/>
            <w:noWrap w:val="0"/>
            <w:vAlign w:val="bottom"/>
          </w:tcPr>
          <w:p>
            <w:pPr>
              <w:spacing w:line="400" w:lineRule="exact"/>
              <w:jc w:val="both"/>
            </w:pPr>
          </w:p>
        </w:tc>
        <w:tc>
          <w:tcPr>
            <w:tcW w:w="993" w:type="dxa"/>
            <w:vMerge w:val="continue"/>
            <w:noWrap w:val="0"/>
            <w:vAlign w:val="bottom"/>
          </w:tcPr>
          <w:p>
            <w:pPr>
              <w:spacing w:line="400" w:lineRule="exact"/>
              <w:jc w:val="both"/>
            </w:pPr>
          </w:p>
        </w:tc>
        <w:tc>
          <w:tcPr>
            <w:tcW w:w="1202" w:type="dxa"/>
            <w:vMerge w:val="continue"/>
            <w:noWrap w:val="0"/>
            <w:vAlign w:val="bottom"/>
          </w:tcPr>
          <w:p>
            <w:pPr>
              <w:spacing w:line="400" w:lineRule="exact"/>
              <w:jc w:val="both"/>
            </w:pPr>
          </w:p>
        </w:tc>
        <w:tc>
          <w:tcPr>
            <w:tcW w:w="17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</w:pPr>
          </w:p>
        </w:tc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10m*4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往返跑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或100m跑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vMerge w:val="continue"/>
            <w:noWrap w:val="0"/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74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原地跳高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或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立定跳远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0" w:lineRule="atLeast"/>
              <w:ind w:left="-107" w:leftChars="-51" w:right="-107" w:rightChars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学 历</w:t>
            </w:r>
          </w:p>
          <w:p>
            <w:pPr>
              <w:spacing w:line="0" w:lineRule="atLeast"/>
              <w:ind w:left="-107" w:leftChars="-51" w:right="-107" w:rightChars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学 位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全日制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教  育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7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专业及毕业时间</w:t>
            </w:r>
          </w:p>
        </w:tc>
        <w:tc>
          <w:tcPr>
            <w:tcW w:w="26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5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7" w:leftChars="-51" w:right="-107" w:rightChars="-51" w:firstLine="108" w:firstLineChars="45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89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在  职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教  育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7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毕业院校、</w:t>
            </w:r>
          </w:p>
          <w:p>
            <w:pPr>
              <w:spacing w:line="400" w:lineRule="exac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专业及毕业时间</w:t>
            </w:r>
          </w:p>
        </w:tc>
        <w:tc>
          <w:tcPr>
            <w:tcW w:w="26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教育经历（自初中填起）</w:t>
            </w:r>
          </w:p>
        </w:tc>
        <w:tc>
          <w:tcPr>
            <w:tcW w:w="849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工作履历（自毕业填起）</w:t>
            </w:r>
          </w:p>
        </w:tc>
        <w:tc>
          <w:tcPr>
            <w:tcW w:w="849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业绩及奖惩情况</w:t>
            </w:r>
          </w:p>
        </w:tc>
        <w:tc>
          <w:tcPr>
            <w:tcW w:w="849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家庭主要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成员及重要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社会关系</w:t>
            </w:r>
          </w:p>
          <w:p>
            <w:pPr>
              <w:spacing w:line="360" w:lineRule="exact"/>
              <w:ind w:left="-107" w:leftChars="-51" w:right="-107" w:rightChars="-51"/>
              <w:jc w:val="left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（未婚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/离异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填父母、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兄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弟姐妹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val="en-US" w:eastAsia="zh-CN"/>
              </w:rPr>
              <w:t>已婚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填配偶、子女）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称谓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出生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年月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政治</w:t>
            </w:r>
          </w:p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面貌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工作单位及职务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0" w:lineRule="atLeast"/>
              <w:ind w:left="-181" w:leftChars="-86" w:right="-214" w:rightChars="-102" w:firstLine="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1531" w:type="dxa"/>
            <w:vMerge w:val="continue"/>
            <w:noWrap w:val="0"/>
            <w:vAlign w:val="top"/>
          </w:tcPr>
          <w:p>
            <w:pPr>
              <w:spacing w:line="0" w:lineRule="atLeast"/>
              <w:ind w:right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ind w:left="-178" w:leftChars="-85" w:firstLine="91" w:firstLineChars="38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spacing w:line="0" w:lineRule="atLeast"/>
              <w:ind w:right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本人</w:t>
            </w:r>
          </w:p>
          <w:p>
            <w:pPr>
              <w:spacing w:line="0" w:lineRule="atLeast"/>
              <w:ind w:right="-51"/>
              <w:jc w:val="center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承诺</w:t>
            </w:r>
          </w:p>
        </w:tc>
        <w:tc>
          <w:tcPr>
            <w:tcW w:w="8491" w:type="dxa"/>
            <w:gridSpan w:val="8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本人郑重承诺：本人向成都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lang w:eastAsia="zh-CN"/>
              </w:rPr>
              <w:t>香城人力资源开发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 xml:space="preserve">有限公司提供应聘简历、身份信息、教育经历、工作履历、证书证件等个人信息完全真实可靠，不存在弄虚作假情况。如证实本人提供的个人信息存在虚假情况，本人愿意承担相应的法律责任。 </w:t>
            </w:r>
          </w:p>
          <w:p>
            <w:pPr>
              <w:spacing w:line="440" w:lineRule="exact"/>
              <w:ind w:firstLine="360" w:firstLineChars="150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本人签名：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 xml:space="preserve">       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position w:val="6"/>
                <w:sz w:val="24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46976"/>
    <w:rsid w:val="2D6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2023-02-17T09:00:00Z</dcterms:created>
  <dc:creator>Administrator</dc:creator>
  <cp:lastModifiedBy>Administrator</cp:lastModifiedBy>
  <dcterms:modified xsi:type="dcterms:W3CDTF">2023-02-17T09:00:14Z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