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adjustRightInd w:val="0"/>
        <w:snapToGrid w:val="0"/>
        <w:spacing w:line="576" w:lineRule="exact"/>
        <w:rPr>
          <w:rFonts w:ascii="方正黑体简体" w:hAnsi="Mongolian Baiti" w:eastAsia="方正黑体简体" w:cs="Mongolian Baiti"/>
          <w:sz w:val="28"/>
          <w:szCs w:val="28"/>
        </w:rPr>
      </w:pPr>
      <w:bookmarkStart w:id="0" w:name="_GoBack"/>
      <w:bookmarkEnd w:id="0"/>
      <w:r>
        <w:rPr>
          <w:rFonts w:hint="eastAsia" w:ascii="方正黑体简体" w:hAnsi="Mongolian Baiti" w:eastAsia="方正黑体简体" w:cs="Mongolian Baiti"/>
          <w:sz w:val="28"/>
          <w:szCs w:val="28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default" w:ascii="方正小标宋简体" w:hAnsi="华文中宋" w:eastAsia="方正小标宋简体" w:cs="宋体"/>
          <w:kern w:val="0"/>
          <w:sz w:val="36"/>
          <w:szCs w:val="36"/>
          <w:lang w:eastAsia="zh-CN"/>
        </w:rPr>
        <w:t>甘孜州网络安全应急指挥中心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202</w:t>
      </w:r>
      <w:r>
        <w:rPr>
          <w:rFonts w:hint="default" w:ascii="方正小标宋简体" w:hAnsi="华文中宋" w:eastAsia="方正小标宋简体" w:cs="宋体"/>
          <w:kern w:val="0"/>
          <w:sz w:val="36"/>
          <w:szCs w:val="36"/>
        </w:rPr>
        <w:t>3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年公开考试遴选</w:t>
      </w:r>
    </w:p>
    <w:p>
      <w:pPr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工作人员报名信息表</w:t>
      </w:r>
    </w:p>
    <w:p>
      <w:pPr>
        <w:pStyle w:val="2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268"/>
        <w:tblW w:w="86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51"/>
        <w:gridCol w:w="389"/>
        <w:gridCol w:w="389"/>
        <w:gridCol w:w="389"/>
        <w:gridCol w:w="389"/>
        <w:gridCol w:w="44"/>
        <w:gridCol w:w="345"/>
        <w:gridCol w:w="336"/>
        <w:gridCol w:w="52"/>
        <w:gridCol w:w="389"/>
        <w:gridCol w:w="319"/>
        <w:gridCol w:w="70"/>
        <w:gridCol w:w="389"/>
        <w:gridCol w:w="389"/>
        <w:gridCol w:w="229"/>
        <w:gridCol w:w="160"/>
        <w:gridCol w:w="389"/>
        <w:gridCol w:w="389"/>
        <w:gridCol w:w="391"/>
        <w:gridCol w:w="389"/>
        <w:gridCol w:w="389"/>
        <w:gridCol w:w="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2051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2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入党时间</w:t>
            </w:r>
          </w:p>
        </w:tc>
        <w:tc>
          <w:tcPr>
            <w:tcW w:w="24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456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是否具备岗位特殊要求</w:t>
            </w: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参加工作方式</w:t>
            </w:r>
          </w:p>
        </w:tc>
        <w:tc>
          <w:tcPr>
            <w:tcW w:w="714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8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  <w:tc>
          <w:tcPr>
            <w:tcW w:w="7144" w:type="dxa"/>
            <w:gridSpan w:val="2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省（区）市 (州)（区）县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职务、职称</w:t>
            </w:r>
          </w:p>
        </w:tc>
        <w:tc>
          <w:tcPr>
            <w:tcW w:w="714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ind w:left="49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714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固定电话</w:t>
            </w: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36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报考单位</w:t>
            </w:r>
          </w:p>
        </w:tc>
        <w:tc>
          <w:tcPr>
            <w:tcW w:w="714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714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岗位编码</w:t>
            </w:r>
          </w:p>
        </w:tc>
        <w:tc>
          <w:tcPr>
            <w:tcW w:w="714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14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ind w:left="105" w:leftChar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spacing w:line="0" w:lineRule="atLeast"/>
              <w:ind w:left="105" w:left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left="105" w:left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714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0" w:lineRule="atLeast"/>
        <w:rPr>
          <w:rFonts w:hint="eastAsia" w:ascii="方正小标宋简体" w:hAnsi="华文中宋" w:eastAsia="方正小标宋简体" w:cs="宋体"/>
          <w:b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2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41"/>
        <w:gridCol w:w="2299"/>
        <w:gridCol w:w="427"/>
        <w:gridCol w:w="3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20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受奖惩情况</w:t>
            </w:r>
          </w:p>
        </w:tc>
        <w:tc>
          <w:tcPr>
            <w:tcW w:w="642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   本   情 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工作单位意见</w:t>
            </w:r>
          </w:p>
        </w:tc>
        <w:tc>
          <w:tcPr>
            <w:tcW w:w="3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ind w:left="1470" w:leftChars="700" w:firstLine="3765" w:firstLineChars="179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1470" w:leftChars="700" w:firstLine="3765" w:firstLineChars="1793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left="1470" w:leftChars="700" w:firstLine="3765" w:firstLineChars="1793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 月    日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3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ind w:left="1365" w:leftChars="650" w:firstLine="3870" w:firstLineChars="184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2100" w:leftChars="1000" w:firstLine="3135" w:firstLineChars="149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2100" w:leftChars="1000" w:firstLine="3135" w:firstLineChars="149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0" w:lineRule="atLeast"/>
              <w:ind w:left="-107" w:leftChars="-51" w:firstLine="3135" w:firstLineChars="1493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left="-107" w:lef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left="-107" w:leftChars="-51"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32"/>
              </w:rPr>
              <w:t>（人社）</w:t>
            </w:r>
            <w:r>
              <w:rPr>
                <w:rFonts w:hint="eastAsia" w:ascii="宋体" w:hAnsi="宋体"/>
                <w:b/>
                <w:szCs w:val="21"/>
              </w:rPr>
              <w:t>部门意见</w:t>
            </w:r>
          </w:p>
        </w:tc>
        <w:tc>
          <w:tcPr>
            <w:tcW w:w="7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                 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资格审查意见</w:t>
            </w:r>
          </w:p>
        </w:tc>
        <w:tc>
          <w:tcPr>
            <w:tcW w:w="7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ind w:firstLine="1265" w:firstLineChars="600"/>
              <w:rPr>
                <w:rFonts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                                 </w:t>
            </w:r>
          </w:p>
          <w:p>
            <w:pPr>
              <w:ind w:firstLine="4095" w:firstLineChars="1950"/>
              <w:rPr>
                <w:rFonts w:hint="eastAsia"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400" w:lineRule="exact"/>
        <w:ind w:firstLine="442" w:firstLineChars="200"/>
      </w:pPr>
      <w:r>
        <w:rPr>
          <w:rFonts w:hint="eastAsia" w:ascii="方正小标宋简体" w:hAnsi="宋体" w:eastAsia="方正小标宋简体" w:cs="宋体"/>
          <w:b/>
          <w:kern w:val="0"/>
          <w:sz w:val="22"/>
          <w:szCs w:val="32"/>
        </w:rPr>
        <w:t>注：</w:t>
      </w:r>
      <w:r>
        <w:rPr>
          <w:rFonts w:hint="eastAsia" w:ascii="方正仿宋简体" w:hAnsi="宋体" w:eastAsia="方正仿宋简体" w:cs="宋体"/>
          <w:b/>
          <w:kern w:val="0"/>
          <w:sz w:val="22"/>
          <w:szCs w:val="32"/>
        </w:rPr>
        <w:t>“工作单位意见”“主管部门意见”“组织（人社）部门意见”栏，按干部管理权限，由相关单位（部门）进行审查，签署是否同意参加考调的意见，并加盖印章。</w:t>
      </w:r>
    </w:p>
    <w:p/>
    <w:sectPr>
      <w:pgSz w:w="11906" w:h="16838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Dc5ODZjM2E5NzBmMmVlMzZiOTJjY2YzMjRlYzQifQ=="/>
  </w:docVars>
  <w:rsids>
    <w:rsidRoot w:val="7AE64F19"/>
    <w:rsid w:val="7A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303</Characters>
  <Lines>0</Lines>
  <Paragraphs>0</Paragraphs>
  <TotalTime>0</TotalTime>
  <ScaleCrop>false</ScaleCrop>
  <LinksUpToDate>false</LinksUpToDate>
  <CharactersWithSpaces>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2023-03-21T09:25:00Z</dcterms:created>
  <dc:creator>Shadow</dc:creator>
  <cp:lastModifiedBy>Shadow</cp:lastModifiedBy>
  <dcterms:modified xsi:type="dcterms:W3CDTF">2023-03-21T09:26:38Z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7A1246476A6C428F81C71AB76E96EDB7</vt:lpwstr>
  </property>
</Properties>
</file>