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tblInd w:w="-1207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361"/>
        <w:gridCol w:w="1844"/>
        <w:gridCol w:w="1074"/>
        <w:gridCol w:w="1108"/>
        <w:gridCol w:w="1492"/>
        <w:gridCol w:w="731"/>
        <w:gridCol w:w="165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640" w:firstLineChars="200"/>
              <w:textAlignment w:val="center"/>
              <w:rPr>
                <w:rFonts w:hint="eastAsia" w:ascii="Times New Roman" w:hAnsi="Times New Roman" w:eastAsia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578" w:lineRule="exact"/>
              <w:jc w:val="center"/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  <w:lang w:val="en-US" w:eastAsia="zh-CN"/>
              </w:rPr>
              <w:t>雅江县投资发展集团</w:t>
            </w: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  <w:t>有限公司</w:t>
            </w:r>
          </w:p>
          <w:p>
            <w:pPr>
              <w:spacing w:line="578" w:lineRule="exact"/>
              <w:jc w:val="center"/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小标宋_GBK"/>
                <w:bCs/>
                <w:sz w:val="44"/>
                <w:szCs w:val="44"/>
              </w:rPr>
              <w:t>年公开招聘管理人员应聘报名表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（非公职人员）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应聘岗位：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Cs w:val="21"/>
                <w:lang w:val="e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33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8"/>
              </w:tabs>
              <w:jc w:val="left"/>
              <w:rPr>
                <w:rFonts w:ascii="仿宋_GB2312" w:eastAsia="仿宋_GB2312" w:cs="仿宋_GB2312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学位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33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Cs w:val="21"/>
                <w:lang w:val="e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33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1"/>
              </w:tabs>
              <w:jc w:val="left"/>
              <w:rPr>
                <w:rFonts w:ascii="仿宋_GB2312" w:eastAsia="仿宋_GB2312" w:cs="仿宋_GB2312"/>
                <w:color w:val="000000"/>
                <w:sz w:val="24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学位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持有职称/资格证书</w:t>
            </w:r>
          </w:p>
        </w:tc>
        <w:tc>
          <w:tcPr>
            <w:tcW w:w="6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4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家庭  住址</w:t>
            </w:r>
          </w:p>
        </w:tc>
        <w:tc>
          <w:tcPr>
            <w:tcW w:w="4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家庭成员与主要社会关系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与本人  关系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47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585" w:tblpY="12"/>
        <w:tblOverlap w:val="never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69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1.“姓名”栏应与身份证相符。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2.“出生年月”栏按公历填写到月，如 “1986.05”。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3.“政治面貌”栏填写“中共党员”“共青团员”或“群众”。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6.报名表需正反两面打印方有效。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zNkZWJjMmNmODFjOWIyNmI1ZDhkNjE2NDU5MzYifQ=="/>
  </w:docVars>
  <w:rsids>
    <w:rsidRoot w:val="00106F37"/>
    <w:rsid w:val="00106F37"/>
    <w:rsid w:val="001C6E6D"/>
    <w:rsid w:val="0096584C"/>
    <w:rsid w:val="00DA147F"/>
    <w:rsid w:val="00ED4E7F"/>
    <w:rsid w:val="22960359"/>
    <w:rsid w:val="24EB1D96"/>
    <w:rsid w:val="25FB2A8C"/>
    <w:rsid w:val="440A5FCF"/>
    <w:rsid w:val="4DB924D4"/>
    <w:rsid w:val="4E7E5D86"/>
    <w:rsid w:val="5A6155DB"/>
    <w:rsid w:val="681E0703"/>
    <w:rsid w:val="EEF75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_Style 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476</Characters>
  <Lines>7</Lines>
  <Paragraphs>2</Paragraphs>
  <TotalTime>12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2022-11-07T22:45:00Z</dcterms:created>
  <dc:creator>Lenovo</dc:creator>
  <cp:lastModifiedBy>编发专用机</cp:lastModifiedBy>
  <dcterms:modified xsi:type="dcterms:W3CDTF">2023-03-23T07:19:37Z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AB5F3345AA2942B1830ACD51486264A0</vt:lpwstr>
  </property>
</Properties>
</file>