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Times New Roman" w:hAnsi="Times New Roman" w:eastAsia="方正小标宋简体" w:cs="宋体"/>
          <w:color w:val="auto"/>
          <w:spacing w:val="-2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宋体"/>
          <w:color w:val="auto"/>
          <w:spacing w:val="-20"/>
          <w:sz w:val="44"/>
          <w:szCs w:val="44"/>
        </w:rPr>
        <w:t>成都市新都区人民</w:t>
      </w:r>
      <w:r>
        <w:rPr>
          <w:rFonts w:hint="eastAsia" w:ascii="Times New Roman" w:hAnsi="Times New Roman" w:eastAsia="方正小标宋简体" w:cs="宋体"/>
          <w:color w:val="auto"/>
          <w:spacing w:val="-20"/>
          <w:sz w:val="44"/>
          <w:szCs w:val="44"/>
          <w:lang w:eastAsia="zh-CN"/>
        </w:rPr>
        <w:t>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Times New Roman" w:hAnsi="Times New Roman" w:eastAsia="方正小标宋简体" w:cs="宋体"/>
          <w:color w:val="auto"/>
          <w:spacing w:val="-20"/>
          <w:sz w:val="44"/>
          <w:szCs w:val="44"/>
        </w:rPr>
      </w:pPr>
      <w:r>
        <w:rPr>
          <w:rFonts w:hint="eastAsia" w:ascii="Times New Roman" w:hAnsi="Times New Roman" w:eastAsia="方正小标宋简体" w:cs="宋体"/>
          <w:color w:val="auto"/>
          <w:spacing w:val="-20"/>
          <w:sz w:val="44"/>
          <w:szCs w:val="44"/>
        </w:rPr>
        <w:t>公开招聘</w:t>
      </w:r>
      <w:r>
        <w:rPr>
          <w:rFonts w:hint="eastAsia" w:ascii="Times New Roman" w:hAnsi="Times New Roman" w:eastAsia="方正小标宋简体" w:cs="宋体"/>
          <w:color w:val="auto"/>
          <w:spacing w:val="-20"/>
          <w:sz w:val="44"/>
          <w:szCs w:val="44"/>
          <w:lang w:eastAsia="zh-CN"/>
        </w:rPr>
        <w:t>编外</w:t>
      </w:r>
      <w:r>
        <w:rPr>
          <w:rFonts w:hint="eastAsia" w:ascii="Times New Roman" w:hAnsi="Times New Roman" w:eastAsia="方正小标宋简体" w:cs="宋体"/>
          <w:color w:val="auto"/>
          <w:spacing w:val="-20"/>
          <w:sz w:val="44"/>
          <w:szCs w:val="44"/>
        </w:rPr>
        <w:t>人员报名登记表</w:t>
      </w:r>
    </w:p>
    <w:p>
      <w:pPr>
        <w:rPr>
          <w:rFonts w:hint="eastAsia" w:ascii="Times New Roman" w:hAnsi="Times New Roman"/>
          <w:b/>
          <w:color w:val="auto"/>
          <w:sz w:val="28"/>
          <w:szCs w:val="28"/>
        </w:rPr>
      </w:pPr>
    </w:p>
    <w:p>
      <w:pPr>
        <w:rPr>
          <w:rFonts w:hint="eastAsia" w:ascii="Times New Roman" w:hAnsi="Times New Roman"/>
          <w:b/>
          <w:color w:val="auto"/>
        </w:rPr>
      </w:pPr>
      <w:r>
        <w:rPr>
          <w:rFonts w:hint="eastAsia" w:ascii="Times New Roman" w:hAnsi="Times New Roman"/>
          <w:b/>
          <w:color w:val="auto"/>
          <w:sz w:val="28"/>
          <w:szCs w:val="28"/>
        </w:rPr>
        <w:t>报名时间：   年　月  日</w:t>
      </w:r>
    </w:p>
    <w:tbl>
      <w:tblPr>
        <w:tblStyle w:val="3"/>
        <w:tblW w:w="955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60"/>
        <w:gridCol w:w="105"/>
        <w:gridCol w:w="615"/>
        <w:gridCol w:w="180"/>
        <w:gridCol w:w="720"/>
        <w:gridCol w:w="180"/>
        <w:gridCol w:w="360"/>
        <w:gridCol w:w="900"/>
        <w:gridCol w:w="180"/>
        <w:gridCol w:w="360"/>
        <w:gridCol w:w="945"/>
        <w:gridCol w:w="495"/>
        <w:gridCol w:w="180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姓    名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ind w:left="-237" w:leftChars="-113" w:firstLine="362" w:firstLineChars="151"/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性别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出生年月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954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近期正面免冠</w:t>
            </w:r>
          </w:p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民    族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籍贯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政治面貌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954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婚育状况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 xml:space="preserve">     </w:t>
            </w: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公民身份号码</w:t>
            </w:r>
          </w:p>
        </w:tc>
        <w:tc>
          <w:tcPr>
            <w:tcW w:w="2745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954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现户籍所在地</w:t>
            </w: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联系电话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pacing w:val="-6"/>
                <w:sz w:val="24"/>
              </w:rPr>
            </w:pPr>
          </w:p>
        </w:tc>
        <w:tc>
          <w:tcPr>
            <w:tcW w:w="1954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通讯地址</w:t>
            </w:r>
          </w:p>
        </w:tc>
        <w:tc>
          <w:tcPr>
            <w:tcW w:w="580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954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工作单位</w:t>
            </w: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单位性质</w:t>
            </w:r>
          </w:p>
        </w:tc>
        <w:tc>
          <w:tcPr>
            <w:tcW w:w="325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全日制教育（毕业院校及专业）</w:t>
            </w: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在职教育（毕业院校及专业）</w:t>
            </w:r>
          </w:p>
        </w:tc>
        <w:tc>
          <w:tcPr>
            <w:tcW w:w="325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6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最高学历</w:t>
            </w:r>
          </w:p>
          <w:p>
            <w:pPr>
              <w:ind w:firstLine="360" w:firstLineChars="150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最高学位</w:t>
            </w: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学历类别</w:t>
            </w:r>
          </w:p>
        </w:tc>
        <w:tc>
          <w:tcPr>
            <w:tcW w:w="3259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color w:val="auto"/>
                <w:sz w:val="18"/>
                <w:szCs w:val="18"/>
              </w:rPr>
              <w:t>普通高校（  ）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color w:val="auto"/>
                <w:sz w:val="18"/>
                <w:szCs w:val="18"/>
              </w:rPr>
              <w:t>自学考试（  ）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color w:val="auto"/>
                <w:sz w:val="18"/>
                <w:szCs w:val="18"/>
              </w:rPr>
              <w:t>成人高校（  ）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color w:val="auto"/>
                <w:sz w:val="18"/>
                <w:szCs w:val="18"/>
              </w:rPr>
              <w:t>远程（网络）教育（  ）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Times New Roman" w:hAnsi="Times New Roman" w:eastAsia="仿宋"/>
                <w:color w:val="auto"/>
                <w:sz w:val="18"/>
                <w:szCs w:val="18"/>
                <w:u w:val="single"/>
              </w:rPr>
              <w:t xml:space="preserve">其它（  ）                       </w:t>
            </w: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仿宋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color w:val="auto"/>
                <w:sz w:val="18"/>
                <w:szCs w:val="18"/>
              </w:rPr>
              <w:t>（请在对应类别打“√”并按需填写）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4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（何年何月至何年何月在何地、何单位学习或工作，从</w:t>
            </w:r>
            <w:r>
              <w:rPr>
                <w:rFonts w:hint="eastAsia" w:ascii="Times New Roman" w:hAnsi="Times New Roman" w:eastAsia="仿宋"/>
                <w:color w:val="auto"/>
                <w:sz w:val="24"/>
                <w:lang w:eastAsia="zh-CN"/>
              </w:rPr>
              <w:t>大学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开始填写）</w:t>
            </w:r>
          </w:p>
        </w:tc>
        <w:tc>
          <w:tcPr>
            <w:tcW w:w="7759" w:type="dxa"/>
            <w:gridSpan w:val="1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家庭成员及</w:t>
            </w:r>
          </w:p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主要社会关系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姓名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年龄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与本人关系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工作单位及职务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2880" w:type="dxa"/>
            <w:gridSpan w:val="5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59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2880" w:type="dxa"/>
            <w:gridSpan w:val="5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59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2880" w:type="dxa"/>
            <w:gridSpan w:val="5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59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2880" w:type="dxa"/>
            <w:gridSpan w:val="5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59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2880" w:type="dxa"/>
            <w:gridSpan w:val="5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59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2880" w:type="dxa"/>
            <w:gridSpan w:val="5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459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有何特长及</w:t>
            </w:r>
          </w:p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突出业绩</w:t>
            </w:r>
          </w:p>
        </w:tc>
        <w:tc>
          <w:tcPr>
            <w:tcW w:w="7759" w:type="dxa"/>
            <w:gridSpan w:val="1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专业技术、技能证书</w:t>
            </w:r>
          </w:p>
        </w:tc>
        <w:tc>
          <w:tcPr>
            <w:tcW w:w="7759" w:type="dxa"/>
            <w:gridSpan w:val="1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奖惩情况</w:t>
            </w:r>
          </w:p>
        </w:tc>
        <w:tc>
          <w:tcPr>
            <w:tcW w:w="7759" w:type="dxa"/>
            <w:gridSpan w:val="1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有无刑事</w:t>
            </w:r>
          </w:p>
          <w:p>
            <w:pPr>
              <w:jc w:val="center"/>
              <w:rPr>
                <w:rFonts w:hint="eastAsia" w:ascii="Times New Roman" w:hAnsi="Times New Roman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犯罪记录</w:t>
            </w:r>
            <w:r>
              <w:rPr>
                <w:rFonts w:hint="eastAsia" w:ascii="Times New Roman" w:hAnsi="Times New Roman" w:eastAsia="仿宋"/>
                <w:color w:val="auto"/>
                <w:sz w:val="24"/>
                <w:lang w:eastAsia="zh-CN"/>
              </w:rPr>
              <w:t>或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被开除公职记录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有无</w:t>
            </w:r>
            <w:r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  <w:t>受过党纪政务处分</w:t>
            </w: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  <w:t>有无被列为失信联合惩戒对象</w:t>
            </w:r>
          </w:p>
        </w:tc>
        <w:tc>
          <w:tcPr>
            <w:tcW w:w="1279" w:type="dxa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备   注</w:t>
            </w:r>
          </w:p>
        </w:tc>
        <w:tc>
          <w:tcPr>
            <w:tcW w:w="7759" w:type="dxa"/>
            <w:gridSpan w:val="14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b/>
                <w:color w:val="auto"/>
                <w:sz w:val="28"/>
                <w:szCs w:val="28"/>
              </w:rPr>
            </w:pPr>
          </w:p>
        </w:tc>
      </w:tr>
    </w:tbl>
    <w:p>
      <w:pPr>
        <w:widowControl/>
        <w:spacing w:line="400" w:lineRule="exact"/>
        <w:rPr>
          <w:rFonts w:hint="eastAsia" w:ascii="Times New Roman" w:hAnsi="Times New Roman" w:eastAsia="方正小标宋简体" w:cs="宋体"/>
          <w:color w:val="auto"/>
          <w:kern w:val="0"/>
          <w:sz w:val="24"/>
        </w:rPr>
      </w:pPr>
      <w:r>
        <w:rPr>
          <w:rFonts w:hint="eastAsia" w:ascii="Times New Roman" w:hAnsi="Times New Roman" w:eastAsia="仿宋_GB2312"/>
          <w:color w:val="auto"/>
          <w:sz w:val="24"/>
        </w:rPr>
        <w:t>说明：填写此表前请你务必仔细阅读“成都市新都区人民</w:t>
      </w:r>
      <w:r>
        <w:rPr>
          <w:rFonts w:hint="eastAsia" w:ascii="Times New Roman" w:hAnsi="Times New Roman" w:eastAsia="仿宋_GB2312"/>
          <w:color w:val="auto"/>
          <w:sz w:val="24"/>
          <w:lang w:eastAsia="zh-CN"/>
        </w:rPr>
        <w:t>检察院</w:t>
      </w:r>
      <w:r>
        <w:rPr>
          <w:rFonts w:hint="eastAsia" w:ascii="Times New Roman" w:hAnsi="Times New Roman" w:eastAsia="仿宋_GB2312" w:cs="宋体"/>
          <w:color w:val="auto"/>
          <w:kern w:val="0"/>
          <w:sz w:val="24"/>
        </w:rPr>
        <w:t>公开招聘</w:t>
      </w:r>
      <w:r>
        <w:rPr>
          <w:rFonts w:hint="eastAsia" w:ascii="Times New Roman" w:hAnsi="Times New Roman" w:eastAsia="仿宋_GB2312" w:cs="宋体"/>
          <w:color w:val="auto"/>
          <w:kern w:val="0"/>
          <w:sz w:val="24"/>
          <w:lang w:eastAsia="zh-CN"/>
        </w:rPr>
        <w:t>编外人员</w:t>
      </w:r>
      <w:r>
        <w:rPr>
          <w:rFonts w:hint="eastAsia" w:ascii="Times New Roman" w:hAnsi="Times New Roman" w:eastAsia="仿宋_GB2312" w:cs="宋体"/>
          <w:color w:val="auto"/>
          <w:kern w:val="0"/>
          <w:sz w:val="24"/>
        </w:rPr>
        <w:t>公告</w:t>
      </w:r>
      <w:r>
        <w:rPr>
          <w:rFonts w:hint="eastAsia" w:ascii="Times New Roman" w:hAnsi="Times New Roman" w:eastAsia="仿宋_GB2312"/>
          <w:color w:val="auto"/>
          <w:sz w:val="24"/>
        </w:rPr>
        <w:t>”。</w:t>
      </w:r>
    </w:p>
    <w:p>
      <w:pPr>
        <w:rPr>
          <w:color w:val="auto"/>
        </w:rPr>
      </w:pPr>
    </w:p>
    <w:p/>
    <w:sectPr>
      <w:footerReference r:id="rId3" w:type="default"/>
      <w:pgSz w:w="11906" w:h="16838"/>
      <w:pgMar w:top="1440" w:right="1474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5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8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F1AE5"/>
    <w:rsid w:val="0BCB74BF"/>
    <w:rsid w:val="1D2F1AE5"/>
    <w:rsid w:val="40250443"/>
    <w:rsid w:val="4E8D3B7B"/>
    <w:rsid w:val="517B49B1"/>
    <w:rsid w:val="53A33D02"/>
    <w:rsid w:val="585A1EA1"/>
    <w:rsid w:val="76D4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2021-02-24T07:29:00Z</dcterms:created>
  <dc:creator>Administrator</dc:creator>
  <cp:lastModifiedBy>政治部:李泽龙</cp:lastModifiedBy>
  <cp:lastPrinted>2023-04-21T01:48:25Z</cp:lastPrinted>
  <dcterms:modified xsi:type="dcterms:W3CDTF">2023-04-21T02:30:38Z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