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pacing w:line="480" w:lineRule="exact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 w:eastAsia="仿宋_GB2312"/>
          <w:color w:val="auto"/>
          <w:sz w:val="28"/>
          <w:szCs w:val="28"/>
        </w:rPr>
        <w:t>附件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三台县九渠文化传媒有限责任公司</w:t>
      </w:r>
    </w:p>
    <w:p>
      <w:pPr>
        <w:spacing w:line="480" w:lineRule="exact"/>
        <w:jc w:val="center"/>
        <w:rPr>
          <w:rFonts w:hint="eastAsia" w:ascii="黑体" w:hAnsi="黑体" w:eastAsia="黑体" w:cs="黑体"/>
          <w:color w:val="auto"/>
          <w:w w:val="95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公开招聘工作人员</w:t>
      </w:r>
      <w:r>
        <w:rPr>
          <w:rFonts w:hint="eastAsia" w:ascii="黑体" w:hAnsi="黑体" w:eastAsia="黑体" w:cs="黑体"/>
          <w:color w:val="auto"/>
          <w:w w:val="95"/>
          <w:kern w:val="0"/>
          <w:sz w:val="44"/>
          <w:szCs w:val="44"/>
        </w:rPr>
        <w:t>报名审核表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200"/>
        <w:gridCol w:w="1619"/>
        <w:gridCol w:w="250"/>
        <w:gridCol w:w="720"/>
        <w:gridCol w:w="305"/>
        <w:gridCol w:w="480"/>
        <w:gridCol w:w="481"/>
        <w:gridCol w:w="1223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姓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性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别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出生年月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ind w:left="12" w:leftChars="-36" w:hanging="88" w:hangingChars="49"/>
              <w:jc w:val="center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eastAsia="宋体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民</w:t>
            </w: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户</w:t>
            </w: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籍</w:t>
            </w: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地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ind w:left="12" w:leftChars="-36" w:right="-76" w:rightChars="-36" w:hanging="88" w:hangingChars="49"/>
              <w:rPr>
                <w:rFonts w:hint="eastAsia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306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手机号码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通讯地址</w:t>
            </w:r>
          </w:p>
        </w:tc>
        <w:tc>
          <w:tcPr>
            <w:tcW w:w="306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邮政编码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30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学位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所学专业</w:t>
            </w:r>
          </w:p>
        </w:tc>
        <w:tc>
          <w:tcPr>
            <w:tcW w:w="3069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毕业院校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毕业证号</w:t>
            </w:r>
          </w:p>
        </w:tc>
        <w:tc>
          <w:tcPr>
            <w:tcW w:w="306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报考单位</w:t>
            </w:r>
          </w:p>
        </w:tc>
        <w:tc>
          <w:tcPr>
            <w:tcW w:w="3789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报考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个人简历（高中起）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default" w:ascii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与应聘岗位相关的实践经历或取得的成绩、资格证书等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本人承诺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本人承诺填写的信息及提供的材料均合法、真实、有效，符合招聘岗位所需的资格条件。如有弄虚作假或填写失实、失误，承诺放弃考核或聘用资格，并承担由此造成的一切后果。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320" w:lineRule="exact"/>
              <w:ind w:firstLine="3240" w:firstLineChars="1800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考生签名：</w:t>
            </w:r>
            <w:r>
              <w:rPr>
                <w:color w:val="auto"/>
                <w:sz w:val="18"/>
                <w:szCs w:val="18"/>
              </w:rPr>
              <w:t xml:space="preserve">      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>年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>月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招聘单位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color w:val="auto"/>
                <w:w w:val="90"/>
                <w:sz w:val="18"/>
                <w:szCs w:val="18"/>
                <w:lang w:eastAsia="zh-CN"/>
              </w:rPr>
              <w:t>（主管部门）</w:t>
            </w:r>
          </w:p>
          <w:p>
            <w:pPr>
              <w:spacing w:line="32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初审意见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  <w:p>
            <w:pPr>
              <w:jc w:val="left"/>
              <w:rPr>
                <w:color w:val="auto"/>
                <w:sz w:val="18"/>
                <w:szCs w:val="18"/>
              </w:rPr>
            </w:pPr>
          </w:p>
          <w:p>
            <w:pPr>
              <w:ind w:firstLine="4680" w:firstLineChars="2600"/>
              <w:jc w:val="lef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审查人签名：</w:t>
            </w:r>
          </w:p>
          <w:p>
            <w:pPr>
              <w:ind w:firstLine="1800" w:firstLineChars="1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>年</w:t>
            </w:r>
            <w:r>
              <w:rPr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>月</w:t>
            </w:r>
            <w:r>
              <w:rPr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县</w:t>
            </w:r>
            <w:r>
              <w:rPr>
                <w:rFonts w:hint="eastAsia"/>
                <w:bCs/>
                <w:color w:val="auto"/>
                <w:sz w:val="18"/>
                <w:szCs w:val="18"/>
                <w:lang w:val="en-US" w:eastAsia="zh-CN"/>
              </w:rPr>
              <w:t>委组织部</w:t>
            </w:r>
          </w:p>
          <w:p>
            <w:pPr>
              <w:spacing w:line="32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复审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意见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spacing w:line="320" w:lineRule="exact"/>
              <w:ind w:left="456" w:leftChars="217" w:right="180" w:firstLine="1170" w:firstLineChars="650"/>
              <w:jc w:val="right"/>
              <w:rPr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ind w:left="456" w:leftChars="217" w:right="180" w:firstLine="1170" w:firstLineChars="650"/>
              <w:jc w:val="right"/>
              <w:rPr>
                <w:color w:val="auto"/>
                <w:sz w:val="18"/>
                <w:szCs w:val="18"/>
              </w:rPr>
            </w:pPr>
          </w:p>
          <w:p>
            <w:pPr>
              <w:wordWrap w:val="0"/>
              <w:spacing w:line="320" w:lineRule="exact"/>
              <w:ind w:left="456" w:leftChars="217" w:right="195" w:firstLine="1170" w:firstLineChars="650"/>
              <w:jc w:val="right"/>
              <w:rPr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ind w:left="456" w:leftChars="217" w:right="105" w:firstLine="1170" w:firstLineChars="650"/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年</w:t>
            </w:r>
            <w:r>
              <w:rPr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>月</w:t>
            </w:r>
            <w:r>
              <w:rPr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</w:tr>
    </w:tbl>
    <w:p>
      <w:r>
        <w:rPr>
          <w:rFonts w:hint="eastAsia" w:ascii="宋体" w:hAnsi="宋体" w:cs="宋体"/>
          <w:color w:val="000000"/>
          <w:kern w:val="0"/>
          <w:szCs w:val="21"/>
        </w:rPr>
        <w:t>1.考生须如实填写以上内容，如填报虚假信息者，取消考核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或</w:t>
      </w:r>
      <w:r>
        <w:rPr>
          <w:rFonts w:hint="eastAsia" w:ascii="宋体" w:hAnsi="宋体" w:cs="宋体"/>
          <w:color w:val="000000"/>
          <w:kern w:val="0"/>
          <w:szCs w:val="21"/>
        </w:rPr>
        <w:t>聘用资格；2.资格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初审</w:t>
      </w:r>
      <w:r>
        <w:rPr>
          <w:rFonts w:hint="eastAsia" w:ascii="宋体" w:hAnsi="宋体" w:cs="宋体"/>
          <w:color w:val="000000"/>
          <w:kern w:val="0"/>
          <w:szCs w:val="21"/>
        </w:rPr>
        <w:t>合格的，考生现场确认后由人社部门留存此表；3.考生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请随时关注公告发布网站信息，并</w:t>
      </w:r>
      <w:r>
        <w:rPr>
          <w:rFonts w:hint="eastAsia" w:ascii="宋体" w:hAnsi="宋体" w:cs="宋体"/>
          <w:color w:val="000000"/>
          <w:kern w:val="0"/>
          <w:szCs w:val="21"/>
        </w:rPr>
        <w:t>保持联系方式有效、畅通，以便联系。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ZDYzZmQ3MDgzZWVlZGQ3NGUyNDVhZjIwODcyNTkifQ=="/>
  </w:docVars>
  <w:rsids>
    <w:rsidRoot w:val="20005618"/>
    <w:rsid w:val="2000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2023-05-30T08:37:00Z</dcterms:created>
  <dc:creator>Administrator</dc:creator>
  <cp:lastModifiedBy>Administrator</cp:lastModifiedBy>
  <dcterms:modified xsi:type="dcterms:W3CDTF">2023-05-30T08:38:04Z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C44192FB80CA4FB1A8A60C0D0EA507EC_11</vt:lpwstr>
  </property>
</Properties>
</file>