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A" w:rsidRPr="00620EAA" w:rsidRDefault="00620EAA" w:rsidP="00620EAA">
      <w:pPr>
        <w:spacing w:line="578" w:lineRule="exact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620EAA">
        <w:rPr>
          <w:rFonts w:ascii="Times New Roman" w:eastAsia="方正黑体简体" w:hAnsi="Times New Roman" w:cs="Times New Roman"/>
          <w:color w:val="000000"/>
          <w:sz w:val="32"/>
          <w:szCs w:val="32"/>
        </w:rPr>
        <w:t>附件</w:t>
      </w:r>
      <w:r w:rsidRPr="00620EAA">
        <w:rPr>
          <w:rFonts w:ascii="Times New Roman" w:eastAsia="方正黑体简体" w:hAnsi="Times New Roman" w:cs="Times New Roman"/>
          <w:color w:val="000000"/>
          <w:sz w:val="32"/>
          <w:szCs w:val="32"/>
        </w:rPr>
        <w:t>3</w:t>
      </w:r>
    </w:p>
    <w:p w:rsidR="00620EAA" w:rsidRPr="00620EAA" w:rsidRDefault="00620EAA" w:rsidP="00620EAA">
      <w:pPr>
        <w:spacing w:beforeLines="50" w:line="578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proofErr w:type="gramStart"/>
      <w:r w:rsidRPr="00620EAA">
        <w:rPr>
          <w:rFonts w:ascii="Times New Roman" w:eastAsia="方正小标宋简体" w:cs="Times New Roman"/>
          <w:color w:val="000000"/>
          <w:sz w:val="44"/>
          <w:szCs w:val="44"/>
        </w:rPr>
        <w:t>达州市</w:t>
      </w:r>
      <w:proofErr w:type="gramEnd"/>
      <w:r w:rsidRPr="00620EAA">
        <w:rPr>
          <w:rFonts w:ascii="Times New Roman" w:eastAsia="方正小标宋简体" w:cs="Times New Roman"/>
          <w:color w:val="000000"/>
          <w:sz w:val="44"/>
          <w:szCs w:val="44"/>
        </w:rPr>
        <w:t>纪委监委</w:t>
      </w:r>
      <w:r w:rsidRPr="00620EAA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2023</w:t>
      </w:r>
      <w:r w:rsidRPr="00620EAA">
        <w:rPr>
          <w:rFonts w:ascii="Times New Roman" w:eastAsia="方正小标宋简体" w:cs="Times New Roman"/>
          <w:color w:val="000000"/>
          <w:sz w:val="44"/>
          <w:szCs w:val="44"/>
        </w:rPr>
        <w:t>年度公开遴选公务员</w:t>
      </w:r>
    </w:p>
    <w:p w:rsidR="00620EAA" w:rsidRPr="00620EAA" w:rsidRDefault="00620EAA" w:rsidP="00620EAA">
      <w:pPr>
        <w:spacing w:line="578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620EAA">
        <w:rPr>
          <w:rFonts w:ascii="Times New Roman" w:eastAsia="方正小标宋简体" w:cs="Times New Roman"/>
          <w:color w:val="000000"/>
          <w:sz w:val="44"/>
          <w:szCs w:val="44"/>
        </w:rPr>
        <w:t>面试推荐表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6"/>
        <w:gridCol w:w="2693"/>
        <w:gridCol w:w="1679"/>
        <w:gridCol w:w="3162"/>
      </w:tblGrid>
      <w:tr w:rsidR="00620EAA" w:rsidRPr="00620EAA" w:rsidTr="00F90947">
        <w:trPr>
          <w:trHeight w:val="744"/>
          <w:jc w:val="center"/>
        </w:trPr>
        <w:tc>
          <w:tcPr>
            <w:tcW w:w="1526" w:type="dxa"/>
          </w:tcPr>
          <w:p w:rsidR="00620EAA" w:rsidRPr="00620EAA" w:rsidRDefault="00620EAA" w:rsidP="00F90947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姓</w:t>
            </w: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名</w:t>
            </w:r>
          </w:p>
        </w:tc>
        <w:tc>
          <w:tcPr>
            <w:tcW w:w="2693" w:type="dxa"/>
          </w:tcPr>
          <w:p w:rsidR="00620EAA" w:rsidRPr="00620EAA" w:rsidRDefault="00620EAA" w:rsidP="00F90947">
            <w:pPr>
              <w:tabs>
                <w:tab w:val="left" w:pos="915"/>
              </w:tabs>
              <w:spacing w:line="578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679" w:type="dxa"/>
            <w:vAlign w:val="center"/>
          </w:tcPr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162" w:type="dxa"/>
          </w:tcPr>
          <w:p w:rsidR="00620EAA" w:rsidRPr="00620EAA" w:rsidRDefault="00620EAA" w:rsidP="00F90947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20EAA" w:rsidRPr="00620EAA" w:rsidTr="00F90947">
        <w:trPr>
          <w:trHeight w:val="855"/>
          <w:jc w:val="center"/>
        </w:trPr>
        <w:tc>
          <w:tcPr>
            <w:tcW w:w="1526" w:type="dxa"/>
            <w:vAlign w:val="center"/>
          </w:tcPr>
          <w:p w:rsidR="00620EAA" w:rsidRPr="00620EAA" w:rsidRDefault="00620EAA" w:rsidP="00F909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现工作单位及职务（职级）</w:t>
            </w:r>
          </w:p>
        </w:tc>
        <w:tc>
          <w:tcPr>
            <w:tcW w:w="7534" w:type="dxa"/>
            <w:gridSpan w:val="3"/>
            <w:vAlign w:val="center"/>
          </w:tcPr>
          <w:p w:rsidR="00620EAA" w:rsidRPr="00620EAA" w:rsidRDefault="00620EAA" w:rsidP="00F90947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20EAA" w:rsidRPr="00620EAA" w:rsidTr="00F90947">
        <w:trPr>
          <w:trHeight w:val="2848"/>
          <w:jc w:val="center"/>
        </w:trPr>
        <w:tc>
          <w:tcPr>
            <w:tcW w:w="1526" w:type="dxa"/>
            <w:vAlign w:val="center"/>
          </w:tcPr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所</w:t>
            </w:r>
          </w:p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在</w:t>
            </w:r>
          </w:p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单</w:t>
            </w:r>
          </w:p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位</w:t>
            </w:r>
          </w:p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推</w:t>
            </w:r>
          </w:p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荐</w:t>
            </w:r>
            <w:proofErr w:type="gramEnd"/>
          </w:p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意</w:t>
            </w:r>
          </w:p>
          <w:p w:rsidR="00620EAA" w:rsidRPr="00620EAA" w:rsidRDefault="00620EAA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见</w:t>
            </w:r>
          </w:p>
        </w:tc>
        <w:tc>
          <w:tcPr>
            <w:tcW w:w="7534" w:type="dxa"/>
            <w:gridSpan w:val="3"/>
          </w:tcPr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pStyle w:val="a4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（盖章）</w:t>
            </w: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年</w:t>
            </w: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月</w:t>
            </w: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日</w:t>
            </w:r>
          </w:p>
        </w:tc>
      </w:tr>
      <w:tr w:rsidR="00620EAA" w:rsidRPr="00620EAA" w:rsidTr="00F90947">
        <w:trPr>
          <w:trHeight w:val="2873"/>
          <w:jc w:val="center"/>
        </w:trPr>
        <w:tc>
          <w:tcPr>
            <w:tcW w:w="1526" w:type="dxa"/>
            <w:vAlign w:val="center"/>
          </w:tcPr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主</w:t>
            </w: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管</w:t>
            </w: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部</w:t>
            </w: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门</w:t>
            </w: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意</w:t>
            </w: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见</w:t>
            </w:r>
          </w:p>
        </w:tc>
        <w:tc>
          <w:tcPr>
            <w:tcW w:w="7534" w:type="dxa"/>
            <w:gridSpan w:val="3"/>
          </w:tcPr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（盖章）</w:t>
            </w: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年</w:t>
            </w: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月</w:t>
            </w: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日</w:t>
            </w: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20EAA" w:rsidRPr="00620EAA" w:rsidTr="00F90947">
        <w:trPr>
          <w:trHeight w:val="2967"/>
          <w:jc w:val="center"/>
        </w:trPr>
        <w:tc>
          <w:tcPr>
            <w:tcW w:w="1526" w:type="dxa"/>
            <w:vAlign w:val="center"/>
          </w:tcPr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同级组织部</w:t>
            </w:r>
            <w:proofErr w:type="gramStart"/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门意见</w:t>
            </w:r>
            <w:proofErr w:type="gramEnd"/>
          </w:p>
        </w:tc>
        <w:tc>
          <w:tcPr>
            <w:tcW w:w="7534" w:type="dxa"/>
            <w:gridSpan w:val="3"/>
          </w:tcPr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pStyle w:val="a5"/>
            </w:pP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620EAA" w:rsidRPr="00620EAA" w:rsidRDefault="00620EAA" w:rsidP="00F909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（盖章）</w:t>
            </w: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年</w:t>
            </w: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月</w:t>
            </w:r>
            <w:r w:rsidRPr="00620EA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620EAA">
              <w:rPr>
                <w:rFonts w:ascii="Times New Roman" w:eastAsia="仿宋_GB2312" w:cs="Times New Roman"/>
                <w:color w:val="000000"/>
                <w:sz w:val="24"/>
              </w:rPr>
              <w:t>日</w:t>
            </w:r>
          </w:p>
          <w:p w:rsidR="00620EAA" w:rsidRPr="00620EAA" w:rsidRDefault="00620EAA" w:rsidP="00F9094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000000" w:rsidRPr="00620EAA" w:rsidRDefault="00620EAA">
      <w:pPr>
        <w:rPr>
          <w:rFonts w:ascii="Times New Roman" w:hAnsi="Times New Roman" w:cs="Times New Roman"/>
          <w:sz w:val="10"/>
          <w:szCs w:val="10"/>
        </w:rPr>
      </w:pPr>
    </w:p>
    <w:sectPr w:rsidR="00000000" w:rsidRPr="00620EAA" w:rsidSect="00620EAA">
      <w:headerReference w:type="default" r:id="rId6"/>
      <w:footerReference w:type="default" r:id="rId7"/>
      <w:pgSz w:w="11906" w:h="16838"/>
      <w:pgMar w:top="2098" w:right="1474" w:bottom="1985" w:left="1588" w:header="851" w:footer="1701" w:gutter="0"/>
      <w:pgNumType w:fmt="numberInDash"/>
      <w:cols w:space="720"/>
      <w:docGrid w:type="linesAndChars" w:linePitch="585" w:charSpace="-30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AA" w:rsidRPr="00FF2FC7" w:rsidRDefault="00620EAA" w:rsidP="00620EAA">
      <w:pPr>
        <w:rPr>
          <w:rFonts w:ascii="Tahoma" w:eastAsia="仿宋_GB2312" w:hAnsi="Tahoma"/>
          <w:b/>
          <w:sz w:val="24"/>
          <w:szCs w:val="32"/>
        </w:rPr>
      </w:pPr>
      <w:r>
        <w:separator/>
      </w:r>
    </w:p>
  </w:endnote>
  <w:endnote w:type="continuationSeparator" w:id="1">
    <w:p w:rsidR="00620EAA" w:rsidRPr="00FF2FC7" w:rsidRDefault="00620EAA" w:rsidP="00620EAA">
      <w:pPr>
        <w:rPr>
          <w:rFonts w:ascii="Tahoma" w:eastAsia="仿宋_GB2312" w:hAnsi="Tahoma"/>
          <w:b/>
          <w:sz w:val="24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EAA" w:rsidP="00620EAA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ascii="宋体" w:eastAsia="宋体" w:hAnsi="宋体"/>
        <w:b w:val="0"/>
        <w:sz w:val="28"/>
        <w:szCs w:val="28"/>
      </w:rPr>
    </w:pPr>
    <w:r>
      <w:rPr>
        <w:rFonts w:ascii="宋体" w:eastAsia="宋体" w:hAnsi="宋体"/>
        <w:b/>
        <w:sz w:val="28"/>
        <w:szCs w:val="28"/>
      </w:rPr>
      <w:fldChar w:fldCharType="begin"/>
    </w:r>
    <w:r>
      <w:rPr>
        <w:rStyle w:val="a6"/>
        <w:rFonts w:ascii="宋体" w:eastAsia="宋体" w:hAnsi="宋体"/>
        <w:b w:val="0"/>
        <w:sz w:val="28"/>
        <w:szCs w:val="28"/>
      </w:rPr>
      <w:instrText xml:space="preserve">PAGE  </w:instrText>
    </w:r>
    <w:r>
      <w:rPr>
        <w:rFonts w:ascii="宋体" w:eastAsia="宋体" w:hAnsi="宋体"/>
        <w:b/>
        <w:sz w:val="28"/>
        <w:szCs w:val="28"/>
      </w:rPr>
      <w:fldChar w:fldCharType="separate"/>
    </w:r>
    <w:r>
      <w:rPr>
        <w:rStyle w:val="a6"/>
        <w:rFonts w:ascii="宋体" w:eastAsia="宋体" w:hAnsi="宋体"/>
        <w:b w:val="0"/>
        <w:noProof/>
        <w:sz w:val="28"/>
        <w:szCs w:val="28"/>
      </w:rPr>
      <w:t>- 1 -</w:t>
    </w:r>
    <w:r>
      <w:rPr>
        <w:rFonts w:ascii="宋体" w:eastAsia="宋体" w:hAnsi="宋体"/>
        <w:b/>
        <w:sz w:val="28"/>
        <w:szCs w:val="28"/>
      </w:rPr>
      <w:fldChar w:fldCharType="end"/>
    </w:r>
  </w:p>
  <w:p w:rsidR="00000000" w:rsidRDefault="00620EA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AA" w:rsidRPr="00FF2FC7" w:rsidRDefault="00620EAA" w:rsidP="00620EAA">
      <w:pPr>
        <w:rPr>
          <w:rFonts w:ascii="Tahoma" w:eastAsia="仿宋_GB2312" w:hAnsi="Tahoma"/>
          <w:b/>
          <w:sz w:val="24"/>
          <w:szCs w:val="32"/>
        </w:rPr>
      </w:pPr>
      <w:r>
        <w:separator/>
      </w:r>
    </w:p>
  </w:footnote>
  <w:footnote w:type="continuationSeparator" w:id="1">
    <w:p w:rsidR="00620EAA" w:rsidRPr="00FF2FC7" w:rsidRDefault="00620EAA" w:rsidP="00620EAA">
      <w:pPr>
        <w:rPr>
          <w:rFonts w:ascii="Tahoma" w:eastAsia="仿宋_GB2312" w:hAnsi="Tahoma"/>
          <w:b/>
          <w:sz w:val="24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E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EAA"/>
    <w:rsid w:val="0062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EAA"/>
    <w:rPr>
      <w:sz w:val="18"/>
      <w:szCs w:val="18"/>
    </w:rPr>
  </w:style>
  <w:style w:type="paragraph" w:styleId="a4">
    <w:name w:val="footer"/>
    <w:basedOn w:val="a"/>
    <w:link w:val="Char0"/>
    <w:unhideWhenUsed/>
    <w:rsid w:val="0062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EAA"/>
    <w:rPr>
      <w:sz w:val="18"/>
      <w:szCs w:val="18"/>
    </w:rPr>
  </w:style>
  <w:style w:type="paragraph" w:styleId="a5">
    <w:name w:val="Body Text"/>
    <w:basedOn w:val="a"/>
    <w:next w:val="8"/>
    <w:link w:val="Char1"/>
    <w:qFormat/>
    <w:rsid w:val="00620EAA"/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 Char"/>
    <w:basedOn w:val="a0"/>
    <w:link w:val="a5"/>
    <w:rsid w:val="00620EAA"/>
    <w:rPr>
      <w:rFonts w:ascii="Times New Roman" w:eastAsia="仿宋_GB2312" w:hAnsi="Times New Roman" w:cs="Times New Roman"/>
      <w:sz w:val="28"/>
      <w:szCs w:val="24"/>
    </w:rPr>
  </w:style>
  <w:style w:type="character" w:styleId="a6">
    <w:name w:val="page number"/>
    <w:basedOn w:val="a0"/>
    <w:rsid w:val="00620EAA"/>
    <w:rPr>
      <w:rFonts w:ascii="Tahoma" w:eastAsia="仿宋_GB2312" w:hAnsi="Tahoma"/>
      <w:b/>
      <w:sz w:val="24"/>
      <w:szCs w:val="32"/>
    </w:rPr>
  </w:style>
  <w:style w:type="paragraph" w:styleId="8">
    <w:name w:val="index 8"/>
    <w:basedOn w:val="a"/>
    <w:next w:val="a"/>
    <w:autoRedefine/>
    <w:uiPriority w:val="99"/>
    <w:semiHidden/>
    <w:unhideWhenUsed/>
    <w:rsid w:val="00620EAA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2023-12-09T09:18:00Z</dcterms:created>
  <dcterms:modified xsi:type="dcterms:W3CDTF">2023-12-09T09:19:00Z</dcterms:modified>
</cp:coreProperties>
</file>