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四川光明投资集团有限公司公开招聘岗位条件一览表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8"/>
        <w:tblW w:w="155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00"/>
        <w:gridCol w:w="705"/>
        <w:gridCol w:w="1611"/>
        <w:gridCol w:w="1410"/>
        <w:gridCol w:w="3690"/>
        <w:gridCol w:w="3330"/>
        <w:gridCol w:w="1493"/>
        <w:gridCol w:w="982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薪资待遇：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（万元/年）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学历及专业要求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岗位职责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用工方式及首次聘期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党群综合部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万元（应发工资总额），其他福利待遇遵照公司规章制度执行。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全日制本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，汉语言文学、文秘、行政管理、新闻学、工商管理等相关专业。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年龄：40岁以下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（以招聘公告报名时间截止日计算）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2.政治面貌：中共党员。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.具有5年以上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工作经验，有较强的写作能力、管理工作经验、综合能力强者优先考虑。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.具备良好的沟通协调和管理能力。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.具备团队合作精神，能承受一定的工作压力。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1.负责公文处理、综合性文字材料的起草和报审工作。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2.负责公司各项规章制度的制定、修改和完善、确保公司管理工作的规范性和高效性。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3.负责部门日常行政事务的处理。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4.负责公司各项会务工作的组织和实施。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5.负责公司党建、工青妇等群团工作。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6.完成领导交办的其他事项。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劳务派遣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首次聘期1年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武胜宏安商贸有限公司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235"/>
              </w:tabs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财务</w:t>
            </w:r>
          </w:p>
          <w:p>
            <w:pPr>
              <w:widowControl/>
              <w:tabs>
                <w:tab w:val="left" w:pos="235"/>
              </w:tabs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主管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235"/>
              </w:tabs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5"/>
              </w:tabs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7万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-9万元（应发工资总额），其他福利待遇遵照公司规章制度执行。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235"/>
              </w:tabs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全日制大专及以上学历，财经类专业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5"/>
              </w:tabs>
              <w:jc w:val="lef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1.年龄40岁以下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（以招聘公告报名时间截止日计算）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；</w:t>
            </w:r>
          </w:p>
          <w:p>
            <w:pPr>
              <w:widowControl/>
              <w:tabs>
                <w:tab w:val="left" w:pos="235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2.取得中级会计师及以上职称，3年及以上财务工作经验，具有国企工作经验者优先考虑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；</w:t>
            </w:r>
          </w:p>
          <w:p>
            <w:pPr>
              <w:widowControl/>
              <w:tabs>
                <w:tab w:val="left" w:pos="235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3.熟悉用友、金蝶、ERP等财务系统操作，熟练掌握Excel函数、数据分析软件，有较好的文字写作、数据及图表呈现能力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；</w:t>
            </w:r>
          </w:p>
          <w:p>
            <w:pPr>
              <w:widowControl/>
              <w:tabs>
                <w:tab w:val="left" w:pos="235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4.具备全面财务核算、编制与管理财务报表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税务策划等能力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；</w:t>
            </w:r>
          </w:p>
          <w:p>
            <w:pPr>
              <w:widowControl/>
              <w:tabs>
                <w:tab w:val="left" w:pos="235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5.具有较强的组织协调沟通能力、责任心、大局意识、保密意识及内控管理意识，优秀的职业道德素养。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5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1.负责公司财务整体工作。</w:t>
            </w:r>
          </w:p>
          <w:p>
            <w:pPr>
              <w:widowControl/>
              <w:tabs>
                <w:tab w:val="left" w:pos="235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2.根据国家财务制度和财经法规，结合公司实际情况，建立健全财务管理、会计核算、审计等有关制度，监督各项制度的实施和执行，健全财务核算标准化体系，推动财务系统化建设与内控建设。</w:t>
            </w:r>
          </w:p>
          <w:p>
            <w:pPr>
              <w:widowControl/>
              <w:tabs>
                <w:tab w:val="left" w:pos="235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3.根据公司战略发展规划和年度经营计划，做好全面预算。      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235"/>
              </w:tabs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劳务派遣</w:t>
            </w:r>
          </w:p>
          <w:p>
            <w:pPr>
              <w:widowControl/>
              <w:tabs>
                <w:tab w:val="left" w:pos="235"/>
              </w:tabs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首次聘期1年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235"/>
              </w:tabs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武胜城市投资有限公司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235"/>
              </w:tabs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笔试+面试</w:t>
            </w:r>
          </w:p>
        </w:tc>
      </w:tr>
    </w:tbl>
    <w:p>
      <w:pPr>
        <w:spacing w:line="530" w:lineRule="exact"/>
        <w:rPr>
          <w:rFonts w:hint="default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注：在本司连续工作满2年后，根据集团公司相关政策，表现优异并通过考核者，可转签劳动合同。</w:t>
      </w:r>
    </w:p>
    <w:sectPr>
      <w:headerReference r:id="rId3" w:type="default"/>
      <w:footerReference r:id="rId4" w:type="default"/>
      <w:pgSz w:w="16838" w:h="11906" w:orient="landscape"/>
      <w:pgMar w:top="1531" w:right="2041" w:bottom="153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7372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59A55"/>
    <w:multiLevelType w:val="singleLevel"/>
    <w:tmpl w:val="04B59A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N2NiMWFkMzYxZTE2NzIyNGNhY2IzNTYwZDQwZGQifQ=="/>
  </w:docVars>
  <w:rsids>
    <w:rsidRoot w:val="00E650BF"/>
    <w:rsid w:val="00024FBF"/>
    <w:rsid w:val="00061875"/>
    <w:rsid w:val="0006635E"/>
    <w:rsid w:val="0009183D"/>
    <w:rsid w:val="000D19A6"/>
    <w:rsid w:val="000F57D4"/>
    <w:rsid w:val="00125B66"/>
    <w:rsid w:val="00194537"/>
    <w:rsid w:val="001E6430"/>
    <w:rsid w:val="00285CA2"/>
    <w:rsid w:val="002D3319"/>
    <w:rsid w:val="0032735B"/>
    <w:rsid w:val="003E63B3"/>
    <w:rsid w:val="00403135"/>
    <w:rsid w:val="00404701"/>
    <w:rsid w:val="00544971"/>
    <w:rsid w:val="0056549D"/>
    <w:rsid w:val="005F7261"/>
    <w:rsid w:val="00715EAB"/>
    <w:rsid w:val="007531D2"/>
    <w:rsid w:val="0076276D"/>
    <w:rsid w:val="0080059A"/>
    <w:rsid w:val="008843D3"/>
    <w:rsid w:val="008B7CCD"/>
    <w:rsid w:val="008E252F"/>
    <w:rsid w:val="00927853"/>
    <w:rsid w:val="009C3EE4"/>
    <w:rsid w:val="009F22D1"/>
    <w:rsid w:val="009F3F8B"/>
    <w:rsid w:val="009F74A5"/>
    <w:rsid w:val="00A942F3"/>
    <w:rsid w:val="00AA2E80"/>
    <w:rsid w:val="00AD097D"/>
    <w:rsid w:val="00AD0FFA"/>
    <w:rsid w:val="00AD197F"/>
    <w:rsid w:val="00B74FAD"/>
    <w:rsid w:val="00BC014C"/>
    <w:rsid w:val="00BE655E"/>
    <w:rsid w:val="00C02D1C"/>
    <w:rsid w:val="00C14F1A"/>
    <w:rsid w:val="00C562FA"/>
    <w:rsid w:val="00C778B4"/>
    <w:rsid w:val="00CC7945"/>
    <w:rsid w:val="00D915AB"/>
    <w:rsid w:val="00DC5DCD"/>
    <w:rsid w:val="00DE11EF"/>
    <w:rsid w:val="00E105D1"/>
    <w:rsid w:val="00E650BF"/>
    <w:rsid w:val="00E70E8E"/>
    <w:rsid w:val="00ED1819"/>
    <w:rsid w:val="00F1660A"/>
    <w:rsid w:val="00F247E5"/>
    <w:rsid w:val="00F35649"/>
    <w:rsid w:val="00FA3E7F"/>
    <w:rsid w:val="02C136FC"/>
    <w:rsid w:val="083C6C35"/>
    <w:rsid w:val="083E3004"/>
    <w:rsid w:val="08BB0933"/>
    <w:rsid w:val="09DB620A"/>
    <w:rsid w:val="0A7B37C2"/>
    <w:rsid w:val="0CB67574"/>
    <w:rsid w:val="0CBE76F0"/>
    <w:rsid w:val="0E2C6983"/>
    <w:rsid w:val="0E5037C7"/>
    <w:rsid w:val="11C66D3F"/>
    <w:rsid w:val="11F9538C"/>
    <w:rsid w:val="1234004F"/>
    <w:rsid w:val="128D45FF"/>
    <w:rsid w:val="129E2F84"/>
    <w:rsid w:val="12E81295"/>
    <w:rsid w:val="13955E87"/>
    <w:rsid w:val="13C05CE9"/>
    <w:rsid w:val="143A7D05"/>
    <w:rsid w:val="146D6EA4"/>
    <w:rsid w:val="14F64B10"/>
    <w:rsid w:val="15504137"/>
    <w:rsid w:val="15B84EEB"/>
    <w:rsid w:val="169D77CF"/>
    <w:rsid w:val="17D672CB"/>
    <w:rsid w:val="1866145D"/>
    <w:rsid w:val="18BE612E"/>
    <w:rsid w:val="1A562397"/>
    <w:rsid w:val="1C964B6C"/>
    <w:rsid w:val="1D8468CD"/>
    <w:rsid w:val="1E88199F"/>
    <w:rsid w:val="1EAA6178"/>
    <w:rsid w:val="1EEC79D4"/>
    <w:rsid w:val="20EA188C"/>
    <w:rsid w:val="218662FC"/>
    <w:rsid w:val="2293583A"/>
    <w:rsid w:val="238B3A9F"/>
    <w:rsid w:val="23E135C5"/>
    <w:rsid w:val="23EB61A9"/>
    <w:rsid w:val="23EF5C64"/>
    <w:rsid w:val="240510B5"/>
    <w:rsid w:val="2424182F"/>
    <w:rsid w:val="24713F70"/>
    <w:rsid w:val="25B12333"/>
    <w:rsid w:val="25C24D84"/>
    <w:rsid w:val="2AAB68B9"/>
    <w:rsid w:val="2B3C07DA"/>
    <w:rsid w:val="2C360D5E"/>
    <w:rsid w:val="2C7464DD"/>
    <w:rsid w:val="2C753E72"/>
    <w:rsid w:val="2C833CC0"/>
    <w:rsid w:val="2F8018A2"/>
    <w:rsid w:val="30AB6B41"/>
    <w:rsid w:val="33641049"/>
    <w:rsid w:val="33BB3AE6"/>
    <w:rsid w:val="3485297A"/>
    <w:rsid w:val="356839CF"/>
    <w:rsid w:val="35C34D9F"/>
    <w:rsid w:val="36667AF5"/>
    <w:rsid w:val="36F928AD"/>
    <w:rsid w:val="37AF2370"/>
    <w:rsid w:val="37D56B99"/>
    <w:rsid w:val="3A583000"/>
    <w:rsid w:val="3AD13FC2"/>
    <w:rsid w:val="3D5541B0"/>
    <w:rsid w:val="3D957523"/>
    <w:rsid w:val="3DC274D8"/>
    <w:rsid w:val="41DC2024"/>
    <w:rsid w:val="441C00B7"/>
    <w:rsid w:val="480C7D86"/>
    <w:rsid w:val="482B0525"/>
    <w:rsid w:val="484A5C1A"/>
    <w:rsid w:val="486E3920"/>
    <w:rsid w:val="490E2FA4"/>
    <w:rsid w:val="49772073"/>
    <w:rsid w:val="4A7209D0"/>
    <w:rsid w:val="4AAE314F"/>
    <w:rsid w:val="4AC22796"/>
    <w:rsid w:val="4C4B6B08"/>
    <w:rsid w:val="4C8676A9"/>
    <w:rsid w:val="4CAF559E"/>
    <w:rsid w:val="4CF63C40"/>
    <w:rsid w:val="4D440499"/>
    <w:rsid w:val="4E7D71A8"/>
    <w:rsid w:val="4E9D1D67"/>
    <w:rsid w:val="51837B5F"/>
    <w:rsid w:val="521D1006"/>
    <w:rsid w:val="522C1839"/>
    <w:rsid w:val="531219B8"/>
    <w:rsid w:val="53152D7A"/>
    <w:rsid w:val="5325447B"/>
    <w:rsid w:val="53E144D1"/>
    <w:rsid w:val="55B86F8C"/>
    <w:rsid w:val="563E1219"/>
    <w:rsid w:val="56DA6B22"/>
    <w:rsid w:val="586B4AF0"/>
    <w:rsid w:val="587B3C3F"/>
    <w:rsid w:val="58A07F30"/>
    <w:rsid w:val="59635F58"/>
    <w:rsid w:val="59C51DC2"/>
    <w:rsid w:val="5B404320"/>
    <w:rsid w:val="5BB061E8"/>
    <w:rsid w:val="5D40005D"/>
    <w:rsid w:val="5EC35E21"/>
    <w:rsid w:val="5F0D4E0F"/>
    <w:rsid w:val="5F8016C8"/>
    <w:rsid w:val="60546203"/>
    <w:rsid w:val="60B643B6"/>
    <w:rsid w:val="61551A66"/>
    <w:rsid w:val="61A76635"/>
    <w:rsid w:val="621A6DD3"/>
    <w:rsid w:val="628C1A7E"/>
    <w:rsid w:val="65721A25"/>
    <w:rsid w:val="66E310D9"/>
    <w:rsid w:val="68415F39"/>
    <w:rsid w:val="6923369E"/>
    <w:rsid w:val="69C74FAA"/>
    <w:rsid w:val="6D2C7CB7"/>
    <w:rsid w:val="6E9912D6"/>
    <w:rsid w:val="6F650984"/>
    <w:rsid w:val="6F83238D"/>
    <w:rsid w:val="72E43211"/>
    <w:rsid w:val="73B511F7"/>
    <w:rsid w:val="74CD2ED5"/>
    <w:rsid w:val="75034403"/>
    <w:rsid w:val="751668CC"/>
    <w:rsid w:val="76CD198A"/>
    <w:rsid w:val="785F7D05"/>
    <w:rsid w:val="78610FEA"/>
    <w:rsid w:val="789C7836"/>
    <w:rsid w:val="7A2A4BE5"/>
    <w:rsid w:val="7A683F7E"/>
    <w:rsid w:val="7BD457A0"/>
    <w:rsid w:val="7D6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autoRedefine/>
    <w:qFormat/>
    <w:uiPriority w:val="0"/>
    <w:pPr>
      <w:spacing w:after="120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7">
    <w:name w:val="Title"/>
    <w:basedOn w:val="1"/>
    <w:next w:val="1"/>
    <w:link w:val="15"/>
    <w:autoRedefine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页眉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autoRedefine/>
    <w:qFormat/>
    <w:uiPriority w:val="99"/>
    <w:rPr>
      <w:sz w:val="18"/>
      <w:szCs w:val="18"/>
    </w:rPr>
  </w:style>
  <w:style w:type="character" w:customStyle="1" w:styleId="14">
    <w:name w:val="正文文本 Char"/>
    <w:basedOn w:val="10"/>
    <w:link w:val="2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15">
    <w:name w:val="标题 Char"/>
    <w:basedOn w:val="10"/>
    <w:link w:val="7"/>
    <w:autoRedefine/>
    <w:qFormat/>
    <w:uiPriority w:val="10"/>
    <w:rPr>
      <w:rFonts w:ascii="Arial" w:hAnsi="Arial" w:eastAsia="宋体" w:cs="Arial"/>
      <w:b/>
      <w:bCs/>
      <w:sz w:val="32"/>
      <w:szCs w:val="32"/>
    </w:rPr>
  </w:style>
  <w:style w:type="character" w:customStyle="1" w:styleId="16">
    <w:name w:val="批注框文本 Char"/>
    <w:basedOn w:val="10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样式 小四 首行缩进:  0.85 厘米 行距: 固定值 22 磅"/>
    <w:basedOn w:val="1"/>
    <w:autoRedefine/>
    <w:qFormat/>
    <w:uiPriority w:val="0"/>
    <w:pPr>
      <w:spacing w:line="440" w:lineRule="exact"/>
      <w:ind w:firstLine="480"/>
    </w:pPr>
    <w:rPr>
      <w:rFonts w:ascii="Times New Roman" w:hAnsi="Times New Roman"/>
      <w:szCs w:val="20"/>
    </w:rPr>
  </w:style>
  <w:style w:type="paragraph" w:customStyle="1" w:styleId="18">
    <w:name w:val="正文文本缩进 21"/>
    <w:basedOn w:val="1"/>
    <w:autoRedefine/>
    <w:qFormat/>
    <w:uiPriority w:val="0"/>
    <w:pPr>
      <w:spacing w:line="480" w:lineRule="auto"/>
      <w:ind w:left="420" w:leftChars="200"/>
    </w:pPr>
    <w:rPr>
      <w:rFonts w:asciiTheme="minorHAnsi" w:hAnsiTheme="minorHAnsi" w:eastAsiaTheme="minorEastAsia" w:cstheme="minorBidi"/>
    </w:rPr>
  </w:style>
  <w:style w:type="character" w:customStyle="1" w:styleId="19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Body text|1"/>
    <w:basedOn w:val="1"/>
    <w:autoRedefine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Header or footer|1"/>
    <w:basedOn w:val="1"/>
    <w:autoRedefine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4">
    <w:name w:val="font71"/>
    <w:basedOn w:val="10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3"/>
      <w:szCs w:val="33"/>
      <w:u w:val="none"/>
    </w:rPr>
  </w:style>
  <w:style w:type="character" w:customStyle="1" w:styleId="25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9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font31"/>
    <w:basedOn w:val="10"/>
    <w:autoRedefine/>
    <w:qFormat/>
    <w:uiPriority w:val="0"/>
    <w:rPr>
      <w:rFonts w:hint="default" w:ascii="Times New Roman" w:hAnsi="Times New Roman" w:cs="Times New Roman"/>
      <w:color w:val="000000"/>
      <w:sz w:val="33"/>
      <w:szCs w:val="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6632</Words>
  <Characters>6991</Characters>
  <Lines>3</Lines>
  <Paragraphs>1</Paragraphs>
  <TotalTime>1</TotalTime>
  <ScaleCrop>false</ScaleCrop>
  <LinksUpToDate>false</LinksUpToDate>
  <CharactersWithSpaces>7709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2022-05-11T02:57:00Z</dcterms:created>
  <dc:creator>ASUS</dc:creator>
  <cp:lastModifiedBy>企业用户_23475196</cp:lastModifiedBy>
  <cp:lastPrinted>2023-11-17T02:27:00Z</cp:lastPrinted>
  <dcterms:modified xsi:type="dcterms:W3CDTF">2024-05-15T07:16:56Z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D45A2B568DB545749A4A2A0A42BE313F_13</vt:lpwstr>
  </property>
</Properties>
</file>