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D438B">
      <w:pPr>
        <w:overflowPunct w:val="0"/>
        <w:spacing w:line="596" w:lineRule="exact"/>
        <w:rPr>
          <w:rFonts w:hint="eastAsia" w:ascii="微软雅黑" w:hAnsi="Calibri" w:eastAsia="微软雅黑"/>
          <w:color w:val="000000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152D7BDC">
      <w:pPr>
        <w:overflowPunct w:val="0"/>
        <w:autoSpaceDE w:val="0"/>
        <w:spacing w:line="520" w:lineRule="exact"/>
        <w:jc w:val="center"/>
        <w:rPr>
          <w:rFonts w:hint="eastAsia" w:ascii="微软雅黑" w:hAnsi="Calibri" w:eastAsia="微软雅黑"/>
          <w:color w:val="000000"/>
          <w:sz w:val="44"/>
          <w:szCs w:val="44"/>
        </w:rPr>
      </w:pPr>
      <w:r>
        <w:rPr>
          <w:rFonts w:hint="eastAsia" w:ascii="微软雅黑" w:hAnsi="Calibri" w:eastAsia="微软雅黑"/>
          <w:color w:val="000000"/>
          <w:sz w:val="44"/>
          <w:szCs w:val="44"/>
        </w:rPr>
        <w:t>宜宾市民政局</w:t>
      </w:r>
      <w:r>
        <w:rPr>
          <w:rFonts w:hint="eastAsia" w:ascii="微软雅黑" w:hAnsi="Calibri" w:eastAsia="微软雅黑"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微软雅黑" w:hAnsi="Calibri" w:eastAsia="微软雅黑"/>
          <w:color w:val="000000"/>
          <w:sz w:val="44"/>
          <w:szCs w:val="44"/>
        </w:rPr>
        <w:t>公开</w:t>
      </w:r>
      <w:r>
        <w:rPr>
          <w:rFonts w:hint="eastAsia" w:ascii="微软雅黑" w:hAnsi="Calibri" w:eastAsia="微软雅黑"/>
          <w:color w:val="000000"/>
          <w:sz w:val="44"/>
          <w:szCs w:val="44"/>
          <w:lang w:eastAsia="zh-CN"/>
        </w:rPr>
        <w:t>选调</w:t>
      </w:r>
      <w:r>
        <w:rPr>
          <w:rFonts w:hint="eastAsia" w:ascii="微软雅黑" w:hAnsi="Calibri" w:eastAsia="微软雅黑"/>
          <w:color w:val="000000"/>
          <w:sz w:val="44"/>
          <w:szCs w:val="44"/>
        </w:rPr>
        <w:t>事业单位工作人员岗位表</w:t>
      </w:r>
    </w:p>
    <w:p w14:paraId="1559705A">
      <w:pPr>
        <w:pStyle w:val="4"/>
      </w:pPr>
    </w:p>
    <w:tbl>
      <w:tblPr>
        <w:tblStyle w:val="2"/>
        <w:tblW w:w="14980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11"/>
        <w:gridCol w:w="679"/>
        <w:gridCol w:w="679"/>
        <w:gridCol w:w="630"/>
        <w:gridCol w:w="1035"/>
        <w:gridCol w:w="1215"/>
        <w:gridCol w:w="1005"/>
        <w:gridCol w:w="1542"/>
        <w:gridCol w:w="1155"/>
        <w:gridCol w:w="1080"/>
        <w:gridCol w:w="1305"/>
        <w:gridCol w:w="1546"/>
        <w:gridCol w:w="1451"/>
      </w:tblGrid>
      <w:tr w14:paraId="7ABA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7" w:type="dxa"/>
            <w:vMerge w:val="restart"/>
            <w:noWrap w:val="0"/>
            <w:vAlign w:val="center"/>
          </w:tcPr>
          <w:p w14:paraId="29442193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 w14:paraId="6F34A6DA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4415C933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 w14:paraId="193405A7">
            <w:pPr>
              <w:widowControl/>
              <w:spacing w:line="240" w:lineRule="exact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岗位代码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 w14:paraId="79827336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4797" w:type="dxa"/>
            <w:gridSpan w:val="4"/>
            <w:noWrap w:val="0"/>
            <w:vAlign w:val="center"/>
          </w:tcPr>
          <w:p w14:paraId="1CF564C9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 w14:paraId="1B9A214E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笔试最低开考比例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6BDA9DDD"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21E09329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面试形式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 w14:paraId="1EFBCA40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约定</w:t>
            </w:r>
          </w:p>
          <w:p w14:paraId="2B27720B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1451" w:type="dxa"/>
            <w:vMerge w:val="restart"/>
            <w:noWrap w:val="0"/>
            <w:vAlign w:val="center"/>
          </w:tcPr>
          <w:p w14:paraId="3C53B7BE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5269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7" w:type="dxa"/>
            <w:vMerge w:val="continue"/>
            <w:noWrap w:val="0"/>
            <w:vAlign w:val="center"/>
          </w:tcPr>
          <w:p w14:paraId="5A56B66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noWrap w:val="0"/>
            <w:vAlign w:val="center"/>
          </w:tcPr>
          <w:p w14:paraId="38B1A0D0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岗位</w:t>
            </w:r>
          </w:p>
          <w:p w14:paraId="707BF4B2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79" w:type="dxa"/>
            <w:noWrap w:val="0"/>
            <w:vAlign w:val="center"/>
          </w:tcPr>
          <w:p w14:paraId="2CC289E5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79" w:type="dxa"/>
            <w:vMerge w:val="continue"/>
            <w:noWrap w:val="0"/>
            <w:vAlign w:val="center"/>
          </w:tcPr>
          <w:p w14:paraId="4D4E38CF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75566CA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4D21C57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学历（学位）要求</w:t>
            </w:r>
          </w:p>
        </w:tc>
        <w:tc>
          <w:tcPr>
            <w:tcW w:w="1215" w:type="dxa"/>
            <w:noWrap w:val="0"/>
            <w:vAlign w:val="center"/>
          </w:tcPr>
          <w:p w14:paraId="4BCA18EA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1005" w:type="dxa"/>
            <w:noWrap w:val="0"/>
            <w:vAlign w:val="center"/>
          </w:tcPr>
          <w:p w14:paraId="641F86B9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542" w:type="dxa"/>
            <w:noWrap w:val="0"/>
            <w:vAlign w:val="center"/>
          </w:tcPr>
          <w:p w14:paraId="61CCDE21"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 w14:paraId="07C5862A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F6A220D">
            <w:pPr>
              <w:widowControl/>
              <w:spacing w:line="240" w:lineRule="exact"/>
              <w:jc w:val="left"/>
              <w:rPr>
                <w:rFonts w:hint="default" w:ascii="黑体" w:hAnsi="黑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C77C22B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 w14:paraId="14D81B69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 w14:paraId="5C16333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9B6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47" w:type="dxa"/>
            <w:noWrap w:val="0"/>
            <w:vAlign w:val="center"/>
          </w:tcPr>
          <w:p w14:paraId="5634922D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宜宾市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智慧民政信息中心</w:t>
            </w:r>
          </w:p>
        </w:tc>
        <w:tc>
          <w:tcPr>
            <w:tcW w:w="711" w:type="dxa"/>
            <w:noWrap w:val="0"/>
            <w:vAlign w:val="center"/>
          </w:tcPr>
          <w:p w14:paraId="0C7DA29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工作人员</w:t>
            </w:r>
          </w:p>
        </w:tc>
        <w:tc>
          <w:tcPr>
            <w:tcW w:w="679" w:type="dxa"/>
            <w:noWrap w:val="0"/>
            <w:vAlign w:val="center"/>
          </w:tcPr>
          <w:p w14:paraId="1F6C426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679" w:type="dxa"/>
            <w:noWrap w:val="0"/>
            <w:vAlign w:val="center"/>
          </w:tcPr>
          <w:p w14:paraId="51F35AEF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6AC4B1F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D59F97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5A0C4A5B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996EC9E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35周岁及以下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取得研究生（硕士）及以上学历（学位）可放宽至40周岁及以下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678412AE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以上机关事业单位工作经历，且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具有1年及以上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机关事业单位组织、党建、政策研究或办公室文秘工作经历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5F6E15F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6EF475D3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公文写作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7E6A2E5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07882D97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最低服务年限5年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该岗位需长期值班值守，较适合男性。</w:t>
            </w:r>
          </w:p>
          <w:p w14:paraId="257A9D6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78714003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0831-2326861、2328139</w:t>
            </w:r>
          </w:p>
        </w:tc>
      </w:tr>
      <w:tr w14:paraId="148D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47" w:type="dxa"/>
            <w:noWrap w:val="0"/>
            <w:vAlign w:val="center"/>
          </w:tcPr>
          <w:p w14:paraId="08CA8F1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宜宾市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智慧民政信息中心</w:t>
            </w:r>
          </w:p>
        </w:tc>
        <w:tc>
          <w:tcPr>
            <w:tcW w:w="711" w:type="dxa"/>
            <w:noWrap w:val="0"/>
            <w:vAlign w:val="center"/>
          </w:tcPr>
          <w:p w14:paraId="69C6FF5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财务人员</w:t>
            </w:r>
          </w:p>
        </w:tc>
        <w:tc>
          <w:tcPr>
            <w:tcW w:w="679" w:type="dxa"/>
            <w:noWrap w:val="0"/>
            <w:vAlign w:val="center"/>
          </w:tcPr>
          <w:p w14:paraId="26CD390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679" w:type="dxa"/>
            <w:noWrap w:val="0"/>
            <w:vAlign w:val="center"/>
          </w:tcPr>
          <w:p w14:paraId="57FF50DF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2E1DF07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FBC454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4249E77F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本科（二级学科）：会计学、会计（学）、财务管理、注册会计师</w:t>
            </w:r>
          </w:p>
          <w:p w14:paraId="48C62D98"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研究生（二级学科）：会计学、会计硕士、财务管理、高级注册会计师方向 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7BA0CE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5周岁及以下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取得研究生（硕士）及以上学历（学位）可放宽至40周岁及以下</w:t>
            </w:r>
          </w:p>
        </w:tc>
        <w:tc>
          <w:tcPr>
            <w:tcW w:w="1542" w:type="dxa"/>
            <w:shd w:val="clear" w:color="auto" w:fill="auto"/>
            <w:noWrap w:val="0"/>
            <w:vAlign w:val="center"/>
          </w:tcPr>
          <w:p w14:paraId="4A33277D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具有3年及以上机关事业单位会计或财务工作经历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 w14:paraId="635DF24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77482B2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会计（财务管理）基础知识</w:t>
            </w:r>
          </w:p>
        </w:tc>
        <w:tc>
          <w:tcPr>
            <w:tcW w:w="1305" w:type="dxa"/>
            <w:shd w:val="clear" w:color="auto" w:fill="auto"/>
            <w:noWrap w:val="0"/>
            <w:vAlign w:val="center"/>
          </w:tcPr>
          <w:p w14:paraId="19C03E2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1546" w:type="dxa"/>
            <w:shd w:val="clear" w:color="auto" w:fill="auto"/>
            <w:noWrap w:val="0"/>
            <w:vAlign w:val="center"/>
          </w:tcPr>
          <w:p w14:paraId="7F4B25F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最低服务年限5年</w:t>
            </w: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082971C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0831-2326861、2328139</w:t>
            </w:r>
          </w:p>
        </w:tc>
      </w:tr>
    </w:tbl>
    <w:p w14:paraId="14F7F10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0056"/>
    <w:rsid w:val="169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2024-12-25T01:04:00Z</dcterms:created>
  <dc:creator>李洁</dc:creator>
  <cp:lastModifiedBy>李洁</cp:lastModifiedBy>
  <dcterms:modified xsi:type="dcterms:W3CDTF">2024-12-25T01:04:36Z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F5E6977C54B749748EF35E5586C94496_11</vt:lpwstr>
  </property>
</Properties>
</file>