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bCs/>
          <w:kern w:val="0"/>
          <w:sz w:val="44"/>
          <w:szCs w:val="44"/>
          <w:lang w:eastAsia="zh-CN"/>
        </w:rPr>
        <w:t>沐川县</w:t>
      </w:r>
      <w:r>
        <w:rPr>
          <w:rFonts w:hint="default" w:ascii="Times New Roman" w:hAnsi="Times New Roman" w:eastAsia="方正小标宋简体" w:cs="Times New Roman"/>
          <w:bCs/>
          <w:kern w:val="0"/>
          <w:sz w:val="44"/>
          <w:szCs w:val="44"/>
        </w:rPr>
        <w:t>人力资源和社会保障局</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bCs/>
          <w:kern w:val="0"/>
          <w:sz w:val="44"/>
          <w:szCs w:val="44"/>
        </w:rPr>
        <w:t>关于</w:t>
      </w:r>
      <w:r>
        <w:rPr>
          <w:rFonts w:hint="default" w:ascii="Times New Roman" w:hAnsi="Times New Roman" w:eastAsia="方正小标宋简体" w:cs="Times New Roman"/>
          <w:bCs/>
          <w:kern w:val="0"/>
          <w:sz w:val="44"/>
          <w:szCs w:val="44"/>
          <w:lang w:val="en-US" w:eastAsia="zh-CN"/>
        </w:rPr>
        <w:t>2026年上半年</w:t>
      </w:r>
      <w:r>
        <w:rPr>
          <w:rFonts w:hint="default" w:ascii="Times New Roman" w:hAnsi="Times New Roman" w:eastAsia="方正小标宋简体" w:cs="Times New Roman"/>
          <w:bCs/>
          <w:kern w:val="0"/>
          <w:sz w:val="44"/>
          <w:szCs w:val="44"/>
          <w:lang w:eastAsia="zh-CN"/>
        </w:rPr>
        <w:t>沐川县事业单位</w:t>
      </w:r>
      <w:r>
        <w:rPr>
          <w:rFonts w:hint="default" w:ascii="Times New Roman" w:hAnsi="Times New Roman" w:eastAsia="方正小标宋简体" w:cs="Times New Roman"/>
          <w:bCs/>
          <w:kern w:val="0"/>
          <w:sz w:val="44"/>
          <w:szCs w:val="44"/>
        </w:rPr>
        <w:t>公开</w:t>
      </w:r>
      <w:r>
        <w:rPr>
          <w:rFonts w:hint="default" w:ascii="Times New Roman" w:hAnsi="Times New Roman" w:eastAsia="方正小标宋简体" w:cs="Times New Roman"/>
          <w:bCs/>
          <w:kern w:val="0"/>
          <w:sz w:val="44"/>
          <w:szCs w:val="44"/>
          <w:lang w:eastAsia="zh-CN"/>
        </w:rPr>
        <w:t>考试</w:t>
      </w:r>
      <w:r>
        <w:rPr>
          <w:rFonts w:hint="default" w:ascii="Times New Roman" w:hAnsi="Times New Roman" w:eastAsia="方正小标宋简体" w:cs="Times New Roman"/>
          <w:bCs/>
          <w:kern w:val="0"/>
          <w:sz w:val="44"/>
          <w:szCs w:val="44"/>
        </w:rPr>
        <w:t>招聘工作人员</w:t>
      </w:r>
      <w:r>
        <w:rPr>
          <w:rFonts w:hint="default" w:ascii="Times New Roman" w:hAnsi="Times New Roman" w:eastAsia="方正小标宋简体" w:cs="Times New Roman"/>
          <w:bCs/>
          <w:kern w:val="0"/>
          <w:sz w:val="44"/>
          <w:szCs w:val="44"/>
          <w:lang w:eastAsia="zh-CN"/>
        </w:rPr>
        <w:t>面试资格复审</w:t>
      </w:r>
      <w:r>
        <w:rPr>
          <w:rFonts w:hint="default" w:ascii="Times New Roman" w:hAnsi="Times New Roman" w:eastAsia="方正小标宋简体" w:cs="Times New Roman"/>
          <w:bCs/>
          <w:kern w:val="0"/>
          <w:sz w:val="44"/>
          <w:szCs w:val="44"/>
        </w:rPr>
        <w:t>有关事项</w:t>
      </w:r>
      <w:r>
        <w:rPr>
          <w:rFonts w:hint="default" w:ascii="Times New Roman" w:hAnsi="Times New Roman" w:eastAsia="方正小标宋简体" w:cs="Times New Roman"/>
          <w:bCs/>
          <w:kern w:val="0"/>
          <w:sz w:val="44"/>
          <w:szCs w:val="44"/>
          <w:lang w:val="en-US" w:eastAsia="zh-CN"/>
        </w:rPr>
        <w:t>的</w:t>
      </w:r>
      <w:r>
        <w:rPr>
          <w:rFonts w:hint="default" w:ascii="Times New Roman" w:hAnsi="Times New Roman" w:eastAsia="方正小标宋简体" w:cs="Times New Roman"/>
          <w:bCs/>
          <w:kern w:val="0"/>
          <w:sz w:val="44"/>
          <w:szCs w:val="44"/>
        </w:rPr>
        <w:t>公告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kern w:val="0"/>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根据《关于</w:t>
      </w:r>
      <w:r>
        <w:rPr>
          <w:rFonts w:hint="default" w:ascii="Times New Roman" w:hAnsi="Times New Roman" w:eastAsia="仿宋_GB2312" w:cs="Times New Roman"/>
          <w:kern w:val="0"/>
          <w:sz w:val="32"/>
          <w:szCs w:val="32"/>
          <w:lang w:eastAsia="zh-CN"/>
        </w:rPr>
        <w:t>乐山市</w:t>
      </w:r>
      <w:r>
        <w:rPr>
          <w:rFonts w:hint="default" w:ascii="Times New Roman" w:hAnsi="Times New Roman" w:eastAsia="仿宋_GB2312" w:cs="Times New Roman"/>
          <w:kern w:val="0"/>
          <w:sz w:val="32"/>
          <w:szCs w:val="32"/>
        </w:rPr>
        <w:t>202</w:t>
      </w:r>
      <w:r>
        <w:rPr>
          <w:rFonts w:hint="default" w:ascii="Times New Roman" w:hAnsi="Times New Roman" w:eastAsia="仿宋_GB2312" w:cs="Times New Roman"/>
          <w:kern w:val="0"/>
          <w:sz w:val="32"/>
          <w:szCs w:val="32"/>
          <w:lang w:val="en-US" w:eastAsia="zh-CN"/>
        </w:rPr>
        <w:t>6年上</w:t>
      </w:r>
      <w:r>
        <w:rPr>
          <w:rFonts w:hint="default" w:ascii="Times New Roman" w:hAnsi="Times New Roman" w:eastAsia="仿宋_GB2312" w:cs="Times New Roman"/>
          <w:kern w:val="0"/>
          <w:sz w:val="32"/>
          <w:szCs w:val="32"/>
          <w:lang w:eastAsia="zh-CN"/>
        </w:rPr>
        <w:t>半年公开考试招聘</w:t>
      </w:r>
      <w:r>
        <w:rPr>
          <w:rFonts w:hint="default" w:ascii="Times New Roman" w:hAnsi="Times New Roman" w:eastAsia="仿宋_GB2312" w:cs="Times New Roman"/>
          <w:kern w:val="0"/>
          <w:sz w:val="32"/>
          <w:szCs w:val="32"/>
        </w:rPr>
        <w:t>事业单位工作人员的公告》要求</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rPr>
        <w:t>现将</w:t>
      </w:r>
      <w:r>
        <w:rPr>
          <w:rFonts w:hint="default" w:ascii="Times New Roman" w:hAnsi="Times New Roman" w:eastAsia="仿宋_GB2312" w:cs="Times New Roman"/>
          <w:kern w:val="0"/>
          <w:sz w:val="32"/>
          <w:szCs w:val="32"/>
          <w:lang w:eastAsia="zh-CN"/>
        </w:rPr>
        <w:t>沐川县</w:t>
      </w:r>
      <w:r>
        <w:rPr>
          <w:rFonts w:hint="default" w:ascii="Times New Roman" w:hAnsi="Times New Roman" w:eastAsia="仿宋_GB2312" w:cs="Times New Roman"/>
          <w:bCs/>
          <w:kern w:val="0"/>
          <w:sz w:val="32"/>
          <w:szCs w:val="32"/>
        </w:rPr>
        <w:t>事业单位</w:t>
      </w:r>
      <w:r>
        <w:rPr>
          <w:rFonts w:hint="default" w:ascii="Times New Roman" w:hAnsi="Times New Roman" w:eastAsia="仿宋_GB2312" w:cs="Times New Roman"/>
          <w:kern w:val="0"/>
          <w:sz w:val="32"/>
          <w:szCs w:val="32"/>
        </w:rPr>
        <w:t>公开</w:t>
      </w:r>
      <w:r>
        <w:rPr>
          <w:rFonts w:hint="default" w:ascii="Times New Roman" w:hAnsi="Times New Roman" w:eastAsia="仿宋_GB2312" w:cs="Times New Roman"/>
          <w:kern w:val="0"/>
          <w:sz w:val="32"/>
          <w:szCs w:val="32"/>
          <w:lang w:val="en-US" w:eastAsia="zh-CN"/>
        </w:rPr>
        <w:t>考试招聘</w:t>
      </w:r>
      <w:r>
        <w:rPr>
          <w:rFonts w:hint="default" w:ascii="Times New Roman" w:hAnsi="Times New Roman" w:eastAsia="仿宋_GB2312" w:cs="Times New Roman"/>
          <w:bCs/>
          <w:kern w:val="0"/>
          <w:sz w:val="32"/>
          <w:szCs w:val="32"/>
        </w:rPr>
        <w:t>工作人员</w:t>
      </w:r>
      <w:r>
        <w:rPr>
          <w:rFonts w:hint="default" w:ascii="Times New Roman" w:hAnsi="Times New Roman" w:eastAsia="仿宋_GB2312" w:cs="Times New Roman"/>
          <w:bCs/>
          <w:kern w:val="0"/>
          <w:sz w:val="32"/>
          <w:szCs w:val="32"/>
          <w:lang w:eastAsia="zh-CN"/>
        </w:rPr>
        <w:t>面试</w:t>
      </w:r>
      <w:r>
        <w:rPr>
          <w:rFonts w:hint="default" w:ascii="Times New Roman" w:hAnsi="Times New Roman" w:eastAsia="仿宋_GB2312" w:cs="Times New Roman"/>
          <w:kern w:val="0"/>
          <w:sz w:val="32"/>
          <w:szCs w:val="32"/>
        </w:rPr>
        <w:t>资格</w:t>
      </w:r>
      <w:r>
        <w:rPr>
          <w:rFonts w:hint="default" w:ascii="Times New Roman" w:hAnsi="Times New Roman" w:eastAsia="仿宋_GB2312" w:cs="Times New Roman"/>
          <w:kern w:val="0"/>
          <w:sz w:val="32"/>
          <w:szCs w:val="32"/>
          <w:lang w:eastAsia="zh-CN"/>
        </w:rPr>
        <w:t>复审</w:t>
      </w:r>
      <w:r>
        <w:rPr>
          <w:rFonts w:hint="default" w:ascii="Times New Roman" w:hAnsi="Times New Roman" w:eastAsia="仿宋_GB2312" w:cs="Times New Roman"/>
          <w:kern w:val="0"/>
          <w:sz w:val="32"/>
          <w:szCs w:val="32"/>
        </w:rPr>
        <w:t>有关事项公告如下：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eastAsia="黑体" w:cs="Times New Roman"/>
          <w:bCs/>
          <w:kern w:val="0"/>
          <w:sz w:val="32"/>
          <w:szCs w:val="32"/>
          <w:lang w:val="en-US" w:eastAsia="zh-CN"/>
        </w:rPr>
      </w:pPr>
      <w:r>
        <w:rPr>
          <w:rFonts w:hint="default" w:ascii="Times New Roman" w:hAnsi="Times New Roman" w:eastAsia="黑体" w:cs="Times New Roman"/>
          <w:bCs/>
          <w:kern w:val="0"/>
          <w:sz w:val="32"/>
          <w:szCs w:val="32"/>
        </w:rPr>
        <w:t>一、</w:t>
      </w:r>
      <w:r>
        <w:rPr>
          <w:rFonts w:hint="default" w:ascii="Times New Roman" w:hAnsi="Times New Roman" w:eastAsia="黑体" w:cs="Times New Roman"/>
          <w:bCs/>
          <w:kern w:val="0"/>
          <w:sz w:val="32"/>
          <w:szCs w:val="32"/>
          <w:lang w:val="en-US" w:eastAsia="zh-CN"/>
        </w:rPr>
        <w:t>笔试成绩合格分数线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笔试成绩</w:t>
      </w:r>
      <w:r>
        <w:rPr>
          <w:rFonts w:hint="default" w:ascii="Times New Roman" w:hAnsi="Times New Roman" w:eastAsia="仿宋_GB2312" w:cs="Times New Roman"/>
          <w:color w:val="auto"/>
          <w:sz w:val="32"/>
          <w:szCs w:val="32"/>
        </w:rPr>
        <w:t>合格分数线为此次参加本市事业单位公招考试相同科目所有参考人员有效笔试成绩的平均分</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80%</w:t>
      </w:r>
      <w:r>
        <w:rPr>
          <w:rFonts w:hint="default" w:ascii="Times New Roman" w:hAnsi="Times New Roman" w:eastAsia="仿宋_GB2312" w:cs="Times New Roman"/>
          <w:color w:val="auto"/>
          <w:sz w:val="32"/>
          <w:szCs w:val="32"/>
          <w:lang w:eastAsia="zh-CN"/>
        </w:rPr>
        <w:t>。</w:t>
      </w:r>
      <w:bookmarkStart w:id="0" w:name="OLE_LINK9"/>
      <w:r>
        <w:rPr>
          <w:rFonts w:hint="default" w:ascii="Times New Roman" w:hAnsi="Times New Roman" w:eastAsia="仿宋_GB2312" w:cs="Times New Roman"/>
          <w:color w:val="auto"/>
          <w:sz w:val="32"/>
          <w:szCs w:val="32"/>
          <w:lang w:eastAsia="zh-CN"/>
        </w:rPr>
        <w:t>应聘人员笔试总成绩=（《公共基础知识》×50%+《综合能力测试》×50%）+政策性加分，笔试总成绩（含政策性加分）低于合格分数线的不能进入下一环节，合格分数线</w:t>
      </w:r>
      <w:r>
        <w:rPr>
          <w:rFonts w:hint="default" w:ascii="Times New Roman" w:hAnsi="Times New Roman" w:eastAsia="仿宋_GB2312" w:cs="Times New Roman"/>
          <w:color w:val="auto"/>
          <w:sz w:val="32"/>
          <w:szCs w:val="32"/>
          <w:lang w:val="en-US" w:eastAsia="zh-CN"/>
        </w:rPr>
        <w:t>具体如下：</w:t>
      </w:r>
    </w:p>
    <w:bookmarkEnd w:id="0"/>
    <w:p>
      <w:pPr>
        <w:pStyle w:val="2"/>
        <w:keepNext w:val="0"/>
        <w:keepLines w:val="0"/>
        <w:pageBreakBefore w:val="0"/>
        <w:widowControl w:val="0"/>
        <w:kinsoku/>
        <w:wordWrap/>
        <w:overflowPunct/>
        <w:topLinePunct w:val="0"/>
        <w:autoSpaceDE/>
        <w:autoSpaceDN/>
        <w:bidi w:val="0"/>
        <w:adjustRightInd/>
        <w:snapToGrid/>
        <w:spacing w:line="600" w:lineRule="exact"/>
        <w:ind w:left="0" w:leftChars="0" w:right="0"/>
        <w:textAlignment w:val="auto"/>
        <w:rPr>
          <w:rFonts w:hint="default" w:ascii="Times New Roman" w:hAnsi="Times New Roman" w:eastAsia="仿宋_GB2312" w:cs="Times New Roman"/>
          <w:b w:val="0"/>
          <w:sz w:val="32"/>
          <w:szCs w:val="32"/>
          <w:highlight w:val="none"/>
          <w:lang w:val="en-US" w:eastAsia="zh-CN"/>
        </w:rPr>
      </w:pP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highlight w:val="none"/>
          <w:lang w:val="en-US" w:eastAsia="zh-CN"/>
        </w:rPr>
        <w:t>笔试科目为《</w:t>
      </w:r>
      <w:r>
        <w:rPr>
          <w:rFonts w:hint="default" w:ascii="Times New Roman" w:hAnsi="Times New Roman" w:eastAsia="仿宋_GB2312" w:cs="Times New Roman"/>
          <w:color w:val="auto"/>
          <w:sz w:val="32"/>
          <w:szCs w:val="32"/>
          <w:highlight w:val="none"/>
        </w:rPr>
        <w:t>公共基础知识》和《综合能力测试》</w:t>
      </w:r>
      <w:r>
        <w:rPr>
          <w:rFonts w:hint="default" w:ascii="Times New Roman" w:hAnsi="Times New Roman" w:eastAsia="仿宋_GB2312" w:cs="Times New Roman"/>
          <w:color w:val="auto"/>
          <w:sz w:val="32"/>
          <w:szCs w:val="32"/>
          <w:highlight w:val="none"/>
          <w:lang w:val="en-US" w:eastAsia="zh-CN"/>
        </w:rPr>
        <w:t>的平均分为55.36分，笔试成绩合格分数线</w:t>
      </w:r>
      <w:r>
        <w:rPr>
          <w:rFonts w:hint="default" w:ascii="Times New Roman" w:hAnsi="Times New Roman" w:eastAsia="仿宋_GB2312" w:cs="Times New Roman"/>
          <w:b w:val="0"/>
          <w:color w:val="auto"/>
          <w:sz w:val="32"/>
          <w:szCs w:val="32"/>
          <w:highlight w:val="none"/>
          <w:lang w:val="en-US" w:eastAsia="zh-CN"/>
        </w:rPr>
        <w:t>44.288分。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lang w:val="en-US" w:eastAsia="zh-CN"/>
        </w:rPr>
        <w:t>二、</w:t>
      </w:r>
      <w:r>
        <w:rPr>
          <w:rFonts w:hint="default" w:ascii="Times New Roman" w:hAnsi="Times New Roman" w:eastAsia="黑体" w:cs="Times New Roman"/>
          <w:bCs/>
          <w:kern w:val="0"/>
          <w:sz w:val="32"/>
          <w:szCs w:val="32"/>
          <w:lang w:eastAsia="zh-CN"/>
        </w:rPr>
        <w:t>面试入围</w:t>
      </w:r>
      <w:r>
        <w:rPr>
          <w:rFonts w:hint="default" w:ascii="Times New Roman" w:hAnsi="Times New Roman" w:eastAsia="黑体" w:cs="Times New Roman"/>
          <w:bCs/>
          <w:kern w:val="0"/>
          <w:sz w:val="32"/>
          <w:szCs w:val="32"/>
        </w:rPr>
        <w:t>人员的确定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cs="Times New Roman"/>
        </w:rPr>
      </w:pPr>
      <w:r>
        <w:rPr>
          <w:rFonts w:hint="default" w:ascii="Times New Roman" w:hAnsi="Times New Roman" w:eastAsia="仿宋_GB2312" w:cs="Times New Roman"/>
          <w:kern w:val="0"/>
          <w:sz w:val="32"/>
          <w:szCs w:val="32"/>
          <w:highlight w:val="none"/>
          <w:u w:val="none"/>
        </w:rPr>
        <w:t>同一岗位进入面试资格</w:t>
      </w:r>
      <w:r>
        <w:rPr>
          <w:rFonts w:hint="default" w:ascii="Times New Roman" w:hAnsi="Times New Roman" w:eastAsia="仿宋_GB2312" w:cs="Times New Roman"/>
          <w:kern w:val="0"/>
          <w:sz w:val="32"/>
          <w:szCs w:val="32"/>
          <w:highlight w:val="none"/>
          <w:u w:val="none"/>
          <w:lang w:eastAsia="zh-CN"/>
        </w:rPr>
        <w:t>复审</w:t>
      </w:r>
      <w:r>
        <w:rPr>
          <w:rFonts w:hint="default" w:ascii="Times New Roman" w:hAnsi="Times New Roman" w:eastAsia="仿宋_GB2312" w:cs="Times New Roman"/>
          <w:kern w:val="0"/>
          <w:sz w:val="32"/>
          <w:szCs w:val="32"/>
          <w:highlight w:val="none"/>
          <w:u w:val="none"/>
        </w:rPr>
        <w:t>的人数与岗位招聘名额的比例为3:1</w:t>
      </w:r>
      <w:r>
        <w:rPr>
          <w:rFonts w:hint="default" w:ascii="Times New Roman" w:hAnsi="Times New Roman" w:eastAsia="仿宋_GB2312" w:cs="Times New Roman"/>
          <w:kern w:val="0"/>
          <w:sz w:val="32"/>
          <w:szCs w:val="32"/>
          <w:highlight w:val="none"/>
          <w:u w:val="none"/>
          <w:lang w:eastAsia="zh-CN"/>
        </w:rPr>
        <w:t>，</w:t>
      </w:r>
      <w:r>
        <w:rPr>
          <w:rFonts w:hint="default" w:ascii="Times New Roman" w:hAnsi="Times New Roman" w:eastAsia="仿宋_GB2312" w:cs="Times New Roman"/>
          <w:bCs w:val="0"/>
          <w:color w:val="auto"/>
          <w:sz w:val="32"/>
          <w:szCs w:val="32"/>
          <w:lang w:val="en-US" w:eastAsia="zh-CN"/>
        </w:rPr>
        <w:t>最后一名面试入围人员笔试总成绩相同的一并进入</w:t>
      </w:r>
      <w:r>
        <w:rPr>
          <w:rFonts w:hint="default" w:ascii="Times New Roman" w:hAnsi="Times New Roman" w:eastAsia="仿宋_GB2312" w:cs="Times New Roman"/>
          <w:kern w:val="0"/>
          <w:sz w:val="32"/>
          <w:szCs w:val="32"/>
          <w:highlight w:val="none"/>
          <w:u w:val="none"/>
        </w:rPr>
        <w:t>；进入面试资格</w:t>
      </w:r>
      <w:r>
        <w:rPr>
          <w:rFonts w:hint="default" w:ascii="Times New Roman" w:hAnsi="Times New Roman" w:eastAsia="仿宋_GB2312" w:cs="Times New Roman"/>
          <w:kern w:val="0"/>
          <w:sz w:val="32"/>
          <w:szCs w:val="32"/>
          <w:highlight w:val="none"/>
          <w:u w:val="none"/>
          <w:lang w:eastAsia="zh-CN"/>
        </w:rPr>
        <w:t>复审</w:t>
      </w:r>
      <w:r>
        <w:rPr>
          <w:rFonts w:hint="default" w:ascii="Times New Roman" w:hAnsi="Times New Roman" w:eastAsia="仿宋_GB2312" w:cs="Times New Roman"/>
          <w:kern w:val="0"/>
          <w:sz w:val="32"/>
          <w:szCs w:val="32"/>
          <w:highlight w:val="none"/>
          <w:u w:val="none"/>
        </w:rPr>
        <w:t>的人数与岗位招聘名额的比例低于3:1的，</w:t>
      </w:r>
      <w:r>
        <w:rPr>
          <w:rFonts w:hint="default" w:ascii="Times New Roman" w:hAnsi="Times New Roman" w:eastAsia="仿宋_GB2312" w:cs="Times New Roman"/>
          <w:kern w:val="0"/>
          <w:sz w:val="32"/>
          <w:szCs w:val="32"/>
          <w:highlight w:val="none"/>
          <w:u w:val="none"/>
          <w:lang w:val="en-US" w:eastAsia="zh-CN"/>
        </w:rPr>
        <w:t>该岗位笔试总成绩达到合格分数线的人员</w:t>
      </w:r>
      <w:r>
        <w:rPr>
          <w:rFonts w:hint="default" w:ascii="Times New Roman" w:hAnsi="Times New Roman" w:eastAsia="仿宋_GB2312" w:cs="Times New Roman"/>
          <w:kern w:val="0"/>
          <w:sz w:val="32"/>
          <w:szCs w:val="32"/>
          <w:highlight w:val="none"/>
          <w:u w:val="none"/>
        </w:rPr>
        <w:t>全部进入面试资格</w:t>
      </w:r>
      <w:r>
        <w:rPr>
          <w:rFonts w:hint="default" w:ascii="Times New Roman" w:hAnsi="Times New Roman" w:eastAsia="仿宋_GB2312" w:cs="Times New Roman"/>
          <w:kern w:val="0"/>
          <w:sz w:val="32"/>
          <w:szCs w:val="32"/>
          <w:highlight w:val="none"/>
          <w:u w:val="none"/>
          <w:lang w:eastAsia="zh-CN"/>
        </w:rPr>
        <w:t>复审</w:t>
      </w:r>
      <w:r>
        <w:rPr>
          <w:rFonts w:hint="default" w:ascii="Times New Roman" w:hAnsi="Times New Roman" w:eastAsia="仿宋_GB2312" w:cs="Times New Roman"/>
          <w:kern w:val="0"/>
          <w:sz w:val="32"/>
          <w:szCs w:val="32"/>
          <w:highlight w:val="none"/>
          <w:u w:val="none"/>
        </w:rPr>
        <w:t>。进入面试资格</w:t>
      </w:r>
      <w:r>
        <w:rPr>
          <w:rFonts w:hint="default" w:ascii="Times New Roman" w:hAnsi="Times New Roman" w:eastAsia="仿宋_GB2312" w:cs="Times New Roman"/>
          <w:kern w:val="0"/>
          <w:sz w:val="32"/>
          <w:szCs w:val="32"/>
          <w:highlight w:val="none"/>
          <w:u w:val="none"/>
          <w:lang w:eastAsia="zh-CN"/>
        </w:rPr>
        <w:t>复审</w:t>
      </w:r>
      <w:r>
        <w:rPr>
          <w:rFonts w:hint="default" w:ascii="Times New Roman" w:hAnsi="Times New Roman" w:eastAsia="仿宋_GB2312" w:cs="Times New Roman"/>
          <w:kern w:val="0"/>
          <w:sz w:val="32"/>
          <w:szCs w:val="32"/>
          <w:highlight w:val="none"/>
          <w:u w:val="none"/>
        </w:rPr>
        <w:t>人员名单见附件《202</w:t>
      </w:r>
      <w:r>
        <w:rPr>
          <w:rFonts w:hint="default" w:ascii="Times New Roman" w:hAnsi="Times New Roman" w:eastAsia="仿宋_GB2312" w:cs="Times New Roman"/>
          <w:kern w:val="0"/>
          <w:sz w:val="32"/>
          <w:szCs w:val="32"/>
          <w:highlight w:val="none"/>
          <w:u w:val="none"/>
          <w:lang w:val="en-US" w:eastAsia="zh-CN"/>
        </w:rPr>
        <w:t>6</w:t>
      </w:r>
      <w:r>
        <w:rPr>
          <w:rFonts w:hint="default" w:ascii="Times New Roman" w:hAnsi="Times New Roman" w:eastAsia="仿宋_GB2312" w:cs="Times New Roman"/>
          <w:kern w:val="0"/>
          <w:sz w:val="32"/>
          <w:szCs w:val="32"/>
          <w:highlight w:val="none"/>
          <w:u w:val="none"/>
        </w:rPr>
        <w:t>年上半年</w:t>
      </w:r>
      <w:r>
        <w:rPr>
          <w:rFonts w:hint="default" w:ascii="Times New Roman" w:hAnsi="Times New Roman" w:eastAsia="仿宋_GB2312" w:cs="Times New Roman"/>
          <w:kern w:val="0"/>
          <w:sz w:val="32"/>
          <w:szCs w:val="32"/>
          <w:highlight w:val="none"/>
          <w:u w:val="none"/>
          <w:lang w:val="en-US" w:eastAsia="zh-CN"/>
        </w:rPr>
        <w:t>沐川县</w:t>
      </w:r>
      <w:r>
        <w:rPr>
          <w:rFonts w:hint="default" w:ascii="Times New Roman" w:hAnsi="Times New Roman" w:eastAsia="仿宋_GB2312" w:cs="Times New Roman"/>
          <w:kern w:val="0"/>
          <w:sz w:val="32"/>
          <w:szCs w:val="32"/>
          <w:highlight w:val="none"/>
          <w:u w:val="none"/>
        </w:rPr>
        <w:t>事业单位公开考试</w:t>
      </w:r>
      <w:r>
        <w:rPr>
          <w:rFonts w:hint="default" w:ascii="Times New Roman" w:hAnsi="Times New Roman" w:eastAsia="仿宋_GB2312" w:cs="Times New Roman"/>
          <w:kern w:val="0"/>
          <w:sz w:val="32"/>
          <w:szCs w:val="32"/>
          <w:highlight w:val="none"/>
          <w:u w:val="none"/>
          <w:lang w:val="en-US" w:eastAsia="zh-CN"/>
        </w:rPr>
        <w:t>招聘工作人员</w:t>
      </w:r>
      <w:r>
        <w:rPr>
          <w:rFonts w:hint="default" w:ascii="Times New Roman" w:hAnsi="Times New Roman" w:eastAsia="仿宋_GB2312" w:cs="Times New Roman"/>
          <w:kern w:val="0"/>
          <w:sz w:val="32"/>
          <w:szCs w:val="32"/>
          <w:highlight w:val="none"/>
          <w:u w:val="none"/>
        </w:rPr>
        <w:t>面试资格</w:t>
      </w:r>
      <w:r>
        <w:rPr>
          <w:rFonts w:hint="default" w:ascii="Times New Roman" w:hAnsi="Times New Roman" w:eastAsia="仿宋_GB2312" w:cs="Times New Roman"/>
          <w:kern w:val="0"/>
          <w:sz w:val="32"/>
          <w:szCs w:val="32"/>
          <w:highlight w:val="none"/>
          <w:u w:val="none"/>
          <w:lang w:eastAsia="zh-CN"/>
        </w:rPr>
        <w:t>复审</w:t>
      </w:r>
      <w:r>
        <w:rPr>
          <w:rFonts w:hint="default" w:ascii="Times New Roman" w:hAnsi="Times New Roman" w:eastAsia="仿宋_GB2312" w:cs="Times New Roman"/>
          <w:kern w:val="0"/>
          <w:sz w:val="32"/>
          <w:szCs w:val="32"/>
          <w:highlight w:val="none"/>
          <w:u w:val="none"/>
        </w:rPr>
        <w:t>人员名单》。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bCs/>
          <w:kern w:val="0"/>
          <w:sz w:val="32"/>
          <w:szCs w:val="32"/>
          <w:lang w:eastAsia="zh-CN"/>
        </w:rPr>
        <w:t>三</w:t>
      </w:r>
      <w:r>
        <w:rPr>
          <w:rFonts w:hint="default" w:ascii="Times New Roman" w:hAnsi="Times New Roman" w:eastAsia="黑体" w:cs="Times New Roman"/>
          <w:bCs/>
          <w:kern w:val="0"/>
          <w:sz w:val="32"/>
          <w:szCs w:val="32"/>
        </w:rPr>
        <w:t>、</w:t>
      </w:r>
      <w:r>
        <w:rPr>
          <w:rFonts w:hint="default" w:ascii="Times New Roman" w:hAnsi="Times New Roman" w:eastAsia="黑体" w:cs="Times New Roman"/>
          <w:bCs/>
          <w:kern w:val="0"/>
          <w:sz w:val="32"/>
          <w:szCs w:val="32"/>
          <w:lang w:eastAsia="zh-CN"/>
        </w:rPr>
        <w:t>面试资格复审</w:t>
      </w:r>
      <w:r>
        <w:rPr>
          <w:rFonts w:hint="default" w:ascii="Times New Roman" w:hAnsi="Times New Roman" w:eastAsia="黑体" w:cs="Times New Roman"/>
          <w:bCs/>
          <w:kern w:val="0"/>
          <w:sz w:val="32"/>
          <w:szCs w:val="32"/>
        </w:rPr>
        <w:t>时间、地点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60"/>
        <w:textAlignment w:val="auto"/>
        <w:rPr>
          <w:rFonts w:hint="default" w:ascii="Times New Roman" w:hAnsi="Times New Roman" w:eastAsia="仿宋_GB2312" w:cs="Times New Roman"/>
          <w:b/>
          <w:bCs/>
          <w:kern w:val="0"/>
          <w:sz w:val="32"/>
          <w:szCs w:val="32"/>
          <w:highlight w:val="none"/>
          <w:lang w:eastAsia="zh-CN"/>
        </w:rPr>
      </w:pPr>
      <w:r>
        <w:rPr>
          <w:rFonts w:hint="default" w:ascii="Times New Roman" w:hAnsi="Times New Roman" w:eastAsia="仿宋_GB2312" w:cs="Times New Roman"/>
          <w:kern w:val="0"/>
          <w:sz w:val="32"/>
          <w:szCs w:val="32"/>
          <w:highlight w:val="none"/>
          <w:lang w:eastAsia="zh-CN"/>
        </w:rPr>
        <w:t>面试资格复审时间：</w:t>
      </w:r>
      <w:r>
        <w:rPr>
          <w:rFonts w:hint="default" w:ascii="Times New Roman" w:hAnsi="Times New Roman" w:eastAsia="仿宋_GB2312" w:cs="Times New Roman"/>
          <w:b/>
          <w:kern w:val="0"/>
          <w:sz w:val="32"/>
          <w:szCs w:val="32"/>
          <w:highlight w:val="none"/>
        </w:rPr>
        <w:t>202</w:t>
      </w:r>
      <w:r>
        <w:rPr>
          <w:rFonts w:hint="default" w:ascii="Times New Roman" w:hAnsi="Times New Roman" w:eastAsia="仿宋_GB2312" w:cs="Times New Roman"/>
          <w:b/>
          <w:kern w:val="0"/>
          <w:sz w:val="32"/>
          <w:szCs w:val="32"/>
          <w:highlight w:val="none"/>
          <w:lang w:val="en-US" w:eastAsia="zh-CN"/>
        </w:rPr>
        <w:t>6</w:t>
      </w:r>
      <w:r>
        <w:rPr>
          <w:rFonts w:hint="default" w:ascii="Times New Roman" w:hAnsi="Times New Roman" w:eastAsia="仿宋_GB2312" w:cs="Times New Roman"/>
          <w:b/>
          <w:kern w:val="0"/>
          <w:sz w:val="32"/>
          <w:szCs w:val="32"/>
          <w:highlight w:val="none"/>
        </w:rPr>
        <w:t>年</w:t>
      </w:r>
      <w:r>
        <w:rPr>
          <w:rFonts w:hint="default" w:ascii="Times New Roman" w:hAnsi="Times New Roman" w:eastAsia="仿宋_GB2312" w:cs="Times New Roman"/>
          <w:b/>
          <w:kern w:val="0"/>
          <w:sz w:val="32"/>
          <w:szCs w:val="32"/>
          <w:highlight w:val="none"/>
          <w:lang w:val="en-US" w:eastAsia="zh-CN"/>
        </w:rPr>
        <w:t>6</w:t>
      </w:r>
      <w:r>
        <w:rPr>
          <w:rFonts w:hint="default" w:ascii="Times New Roman" w:hAnsi="Times New Roman" w:eastAsia="仿宋_GB2312" w:cs="Times New Roman"/>
          <w:b/>
          <w:kern w:val="0"/>
          <w:sz w:val="32"/>
          <w:szCs w:val="32"/>
          <w:highlight w:val="none"/>
        </w:rPr>
        <w:t>月</w:t>
      </w:r>
      <w:r>
        <w:rPr>
          <w:rFonts w:hint="default" w:ascii="Times New Roman" w:hAnsi="Times New Roman" w:eastAsia="仿宋_GB2312" w:cs="Times New Roman"/>
          <w:b/>
          <w:color w:val="auto"/>
          <w:kern w:val="0"/>
          <w:sz w:val="32"/>
          <w:szCs w:val="32"/>
          <w:highlight w:val="none"/>
          <w:lang w:val="en-US" w:eastAsia="zh-CN"/>
        </w:rPr>
        <w:t>3</w:t>
      </w:r>
      <w:r>
        <w:rPr>
          <w:rFonts w:hint="default" w:ascii="Times New Roman" w:hAnsi="Times New Roman" w:eastAsia="仿宋_GB2312" w:cs="Times New Roman"/>
          <w:b/>
          <w:kern w:val="0"/>
          <w:sz w:val="32"/>
          <w:szCs w:val="32"/>
          <w:highlight w:val="none"/>
        </w:rPr>
        <w:t>日</w:t>
      </w:r>
      <w:r>
        <w:rPr>
          <w:rFonts w:hint="default" w:ascii="Times New Roman" w:hAnsi="Times New Roman" w:eastAsia="仿宋_GB2312" w:cs="Times New Roman"/>
          <w:b/>
          <w:bCs/>
          <w:kern w:val="0"/>
          <w:sz w:val="32"/>
          <w:szCs w:val="32"/>
          <w:highlight w:val="none"/>
        </w:rPr>
        <w:t>上午</w:t>
      </w:r>
      <w:r>
        <w:rPr>
          <w:rFonts w:hint="default" w:ascii="Times New Roman" w:hAnsi="Times New Roman" w:eastAsia="仿宋_GB2312" w:cs="Times New Roman"/>
          <w:b/>
          <w:bCs/>
          <w:kern w:val="0"/>
          <w:sz w:val="32"/>
          <w:szCs w:val="32"/>
          <w:highlight w:val="none"/>
        </w:rPr>
        <w:t>9:00</w:t>
      </w:r>
      <w:r>
        <w:rPr>
          <w:rFonts w:hint="default" w:ascii="Times New Roman" w:hAnsi="Times New Roman" w:eastAsia="仿宋_GB2312" w:cs="Times New Roman"/>
          <w:b/>
          <w:bCs/>
          <w:kern w:val="0"/>
          <w:sz w:val="32"/>
          <w:szCs w:val="32"/>
          <w:highlight w:val="none"/>
        </w:rPr>
        <w:t>至</w:t>
      </w:r>
      <w:r>
        <w:rPr>
          <w:rFonts w:hint="default" w:ascii="Times New Roman" w:hAnsi="Times New Roman" w:eastAsia="仿宋_GB2312" w:cs="Times New Roman"/>
          <w:b/>
          <w:bCs/>
          <w:kern w:val="0"/>
          <w:sz w:val="32"/>
          <w:szCs w:val="32"/>
          <w:highlight w:val="none"/>
          <w:lang w:val="en-US" w:eastAsia="zh-CN"/>
        </w:rPr>
        <w:t>11</w:t>
      </w:r>
      <w:r>
        <w:rPr>
          <w:rFonts w:hint="default" w:ascii="Times New Roman" w:hAnsi="Times New Roman" w:eastAsia="仿宋_GB2312" w:cs="Times New Roman"/>
          <w:b/>
          <w:bCs/>
          <w:kern w:val="0"/>
          <w:sz w:val="32"/>
          <w:szCs w:val="32"/>
          <w:highlight w:val="none"/>
        </w:rPr>
        <w:t>:</w:t>
      </w:r>
      <w:r>
        <w:rPr>
          <w:rFonts w:hint="default" w:ascii="Times New Roman" w:hAnsi="Times New Roman" w:eastAsia="仿宋_GB2312" w:cs="Times New Roman"/>
          <w:b/>
          <w:bCs/>
          <w:kern w:val="0"/>
          <w:sz w:val="32"/>
          <w:szCs w:val="32"/>
          <w:highlight w:val="none"/>
          <w:lang w:val="en-US" w:eastAsia="zh-CN"/>
        </w:rPr>
        <w:t>3</w:t>
      </w:r>
      <w:r>
        <w:rPr>
          <w:rFonts w:hint="default" w:ascii="Times New Roman" w:hAnsi="Times New Roman" w:eastAsia="仿宋_GB2312" w:cs="Times New Roman"/>
          <w:b/>
          <w:bCs/>
          <w:kern w:val="0"/>
          <w:sz w:val="32"/>
          <w:szCs w:val="32"/>
          <w:highlight w:val="none"/>
        </w:rPr>
        <w:t>0</w:t>
      </w:r>
      <w:r>
        <w:rPr>
          <w:rFonts w:hint="default" w:ascii="Times New Roman" w:hAnsi="Times New Roman" w:eastAsia="仿宋_GB2312" w:cs="Times New Roman"/>
          <w:b/>
          <w:bCs/>
          <w:kern w:val="0"/>
          <w:sz w:val="32"/>
          <w:szCs w:val="32"/>
          <w:highlight w:val="none"/>
        </w:rPr>
        <w:t>，下午</w:t>
      </w:r>
      <w:r>
        <w:rPr>
          <w:rFonts w:hint="default" w:ascii="Times New Roman" w:hAnsi="Times New Roman" w:eastAsia="仿宋_GB2312" w:cs="Times New Roman"/>
          <w:b/>
          <w:bCs/>
          <w:kern w:val="0"/>
          <w:sz w:val="32"/>
          <w:szCs w:val="32"/>
          <w:highlight w:val="none"/>
          <w:lang w:val="en-US" w:eastAsia="zh-CN"/>
        </w:rPr>
        <w:t>14</w:t>
      </w:r>
      <w:r>
        <w:rPr>
          <w:rFonts w:hint="default" w:ascii="Times New Roman" w:hAnsi="Times New Roman" w:eastAsia="仿宋_GB2312" w:cs="Times New Roman"/>
          <w:b/>
          <w:bCs/>
          <w:kern w:val="0"/>
          <w:sz w:val="32"/>
          <w:szCs w:val="32"/>
          <w:highlight w:val="none"/>
        </w:rPr>
        <w:t>:00</w:t>
      </w:r>
      <w:r>
        <w:rPr>
          <w:rFonts w:hint="default" w:ascii="Times New Roman" w:hAnsi="Times New Roman" w:eastAsia="仿宋_GB2312" w:cs="Times New Roman"/>
          <w:b/>
          <w:bCs/>
          <w:kern w:val="0"/>
          <w:sz w:val="32"/>
          <w:szCs w:val="32"/>
          <w:highlight w:val="none"/>
        </w:rPr>
        <w:t>至</w:t>
      </w:r>
      <w:r>
        <w:rPr>
          <w:rFonts w:hint="default" w:ascii="Times New Roman" w:hAnsi="Times New Roman" w:eastAsia="仿宋_GB2312" w:cs="Times New Roman"/>
          <w:b/>
          <w:bCs/>
          <w:kern w:val="0"/>
          <w:sz w:val="32"/>
          <w:szCs w:val="32"/>
          <w:highlight w:val="none"/>
        </w:rPr>
        <w:t>1</w:t>
      </w:r>
      <w:r>
        <w:rPr>
          <w:rFonts w:hint="default" w:ascii="Times New Roman" w:hAnsi="Times New Roman" w:eastAsia="仿宋_GB2312" w:cs="Times New Roman"/>
          <w:b/>
          <w:bCs/>
          <w:kern w:val="0"/>
          <w:sz w:val="32"/>
          <w:szCs w:val="32"/>
          <w:highlight w:val="none"/>
          <w:lang w:val="en-US" w:eastAsia="zh-CN"/>
        </w:rPr>
        <w:t>7</w:t>
      </w:r>
      <w:r>
        <w:rPr>
          <w:rFonts w:hint="default" w:ascii="Times New Roman" w:hAnsi="Times New Roman" w:eastAsia="仿宋_GB2312" w:cs="Times New Roman"/>
          <w:b/>
          <w:bCs/>
          <w:kern w:val="0"/>
          <w:sz w:val="32"/>
          <w:szCs w:val="32"/>
          <w:highlight w:val="none"/>
        </w:rPr>
        <w:t>:</w:t>
      </w:r>
      <w:r>
        <w:rPr>
          <w:rFonts w:hint="default" w:ascii="Times New Roman" w:hAnsi="Times New Roman" w:eastAsia="仿宋_GB2312" w:cs="Times New Roman"/>
          <w:b/>
          <w:bCs/>
          <w:kern w:val="0"/>
          <w:sz w:val="32"/>
          <w:szCs w:val="32"/>
          <w:highlight w:val="none"/>
          <w:lang w:val="en-US" w:eastAsia="zh-CN"/>
        </w:rPr>
        <w:t>0</w:t>
      </w:r>
      <w:r>
        <w:rPr>
          <w:rFonts w:hint="default" w:ascii="Times New Roman" w:hAnsi="Times New Roman" w:eastAsia="仿宋_GB2312" w:cs="Times New Roman"/>
          <w:b/>
          <w:bCs/>
          <w:kern w:val="0"/>
          <w:sz w:val="32"/>
          <w:szCs w:val="32"/>
          <w:highlight w:val="none"/>
        </w:rPr>
        <w:t>0</w:t>
      </w:r>
      <w:r>
        <w:rPr>
          <w:rFonts w:hint="default" w:ascii="Times New Roman" w:hAnsi="Times New Roman" w:eastAsia="仿宋_GB2312" w:cs="Times New Roman"/>
          <w:b/>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6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highlight w:val="none"/>
          <w:lang w:val="en-US" w:eastAsia="zh-CN"/>
        </w:rPr>
        <w:t>面试资格复审地点：</w:t>
      </w:r>
      <w:r>
        <w:rPr>
          <w:rFonts w:hint="default" w:ascii="Times New Roman" w:hAnsi="Times New Roman" w:eastAsia="仿宋_GB2312" w:cs="Times New Roman"/>
          <w:b/>
          <w:bCs/>
          <w:kern w:val="0"/>
          <w:sz w:val="32"/>
          <w:szCs w:val="32"/>
          <w:highlight w:val="none"/>
          <w:lang w:eastAsia="zh-CN"/>
        </w:rPr>
        <w:t>沐川县</w:t>
      </w:r>
      <w:r>
        <w:rPr>
          <w:rFonts w:hint="default" w:ascii="Times New Roman" w:hAnsi="Times New Roman" w:eastAsia="仿宋_GB2312" w:cs="Times New Roman"/>
          <w:b/>
          <w:bCs/>
          <w:kern w:val="0"/>
          <w:sz w:val="32"/>
          <w:szCs w:val="32"/>
          <w:highlight w:val="none"/>
        </w:rPr>
        <w:t>人力资源和社会保障局</w:t>
      </w:r>
      <w:r>
        <w:rPr>
          <w:rFonts w:hint="default" w:ascii="Times New Roman" w:hAnsi="Times New Roman" w:eastAsia="仿宋_GB2312" w:cs="Times New Roman"/>
          <w:b/>
          <w:bCs/>
          <w:kern w:val="0"/>
          <w:sz w:val="32"/>
          <w:szCs w:val="32"/>
          <w:highlight w:val="none"/>
          <w:lang w:val="en-US" w:eastAsia="zh-CN"/>
        </w:rPr>
        <w:t>底楼</w:t>
      </w:r>
      <w:r>
        <w:rPr>
          <w:rFonts w:hint="default" w:ascii="Times New Roman" w:hAnsi="Times New Roman" w:eastAsia="仿宋_GB2312" w:cs="Times New Roman"/>
          <w:b/>
          <w:bCs/>
          <w:kern w:val="0"/>
          <w:sz w:val="32"/>
          <w:szCs w:val="32"/>
          <w:highlight w:val="none"/>
          <w:lang w:eastAsia="zh-CN"/>
        </w:rPr>
        <w:t>会议室</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rPr>
        <w:t>地址：乐山市</w:t>
      </w:r>
      <w:r>
        <w:rPr>
          <w:rFonts w:hint="default" w:ascii="Times New Roman" w:hAnsi="Times New Roman" w:eastAsia="仿宋_GB2312" w:cs="Times New Roman"/>
          <w:kern w:val="0"/>
          <w:sz w:val="32"/>
          <w:szCs w:val="32"/>
          <w:lang w:eastAsia="zh-CN"/>
        </w:rPr>
        <w:t>沐川县沐溪镇中桥街</w:t>
      </w:r>
      <w:r>
        <w:rPr>
          <w:rFonts w:hint="default" w:ascii="Times New Roman" w:hAnsi="Times New Roman" w:eastAsia="仿宋_GB2312" w:cs="Times New Roman"/>
          <w:kern w:val="0"/>
          <w:sz w:val="32"/>
          <w:szCs w:val="32"/>
          <w:lang w:val="en-US" w:eastAsia="zh-CN"/>
        </w:rPr>
        <w:t>56号</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rPr>
        <w:t>联系电话：</w:t>
      </w:r>
      <w:r>
        <w:rPr>
          <w:rFonts w:hint="default" w:ascii="Times New Roman" w:hAnsi="Times New Roman" w:eastAsia="仿宋_GB2312" w:cs="Times New Roman"/>
          <w:kern w:val="0"/>
          <w:sz w:val="32"/>
          <w:szCs w:val="32"/>
        </w:rPr>
        <w:t>0833—</w:t>
      </w:r>
      <w:r>
        <w:rPr>
          <w:rFonts w:hint="default" w:ascii="Times New Roman" w:hAnsi="Times New Roman" w:eastAsia="仿宋_GB2312" w:cs="Times New Roman"/>
          <w:kern w:val="0"/>
          <w:sz w:val="32"/>
          <w:szCs w:val="32"/>
          <w:lang w:val="en-US" w:eastAsia="zh-CN"/>
        </w:rPr>
        <w:t>4602765</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bCs/>
          <w:kern w:val="0"/>
          <w:sz w:val="32"/>
          <w:szCs w:val="32"/>
        </w:rPr>
        <w:t>未在规定时间内到达指定地点参加</w:t>
      </w:r>
      <w:r>
        <w:rPr>
          <w:rFonts w:hint="default" w:ascii="Times New Roman" w:hAnsi="Times New Roman" w:eastAsia="仿宋_GB2312" w:cs="Times New Roman"/>
          <w:b/>
          <w:bCs/>
          <w:kern w:val="0"/>
          <w:sz w:val="32"/>
          <w:szCs w:val="32"/>
          <w:lang w:eastAsia="zh-CN"/>
        </w:rPr>
        <w:t>面试资格复审</w:t>
      </w:r>
      <w:r>
        <w:rPr>
          <w:rFonts w:hint="default" w:ascii="Times New Roman" w:hAnsi="Times New Roman" w:eastAsia="仿宋_GB2312" w:cs="Times New Roman"/>
          <w:b/>
          <w:bCs/>
          <w:kern w:val="0"/>
          <w:sz w:val="32"/>
          <w:szCs w:val="32"/>
        </w:rPr>
        <w:t>的，</w:t>
      </w:r>
      <w:r>
        <w:rPr>
          <w:rFonts w:hint="default" w:ascii="Times New Roman" w:hAnsi="Times New Roman" w:eastAsia="仿宋_GB2312" w:cs="Times New Roman"/>
          <w:b/>
          <w:bCs/>
          <w:kern w:val="0"/>
          <w:sz w:val="32"/>
          <w:szCs w:val="32"/>
          <w:highlight w:val="none"/>
          <w:lang w:eastAsia="zh-CN"/>
        </w:rPr>
        <w:t>取消</w:t>
      </w:r>
      <w:r>
        <w:rPr>
          <w:rFonts w:hint="default" w:ascii="Times New Roman" w:hAnsi="Times New Roman" w:eastAsia="仿宋_GB2312" w:cs="Times New Roman"/>
          <w:b/>
          <w:bCs/>
          <w:kern w:val="0"/>
          <w:sz w:val="32"/>
          <w:szCs w:val="32"/>
          <w:highlight w:val="none"/>
        </w:rPr>
        <w:t>面试资格，</w:t>
      </w:r>
      <w:r>
        <w:rPr>
          <w:rFonts w:hint="default" w:ascii="Times New Roman" w:hAnsi="Times New Roman" w:eastAsia="仿宋_GB2312" w:cs="Times New Roman"/>
          <w:b/>
          <w:bCs/>
          <w:kern w:val="0"/>
          <w:sz w:val="32"/>
          <w:szCs w:val="32"/>
          <w:highlight w:val="none"/>
          <w:u w:val="none"/>
        </w:rPr>
        <w:t>责任由</w:t>
      </w:r>
      <w:r>
        <w:rPr>
          <w:rFonts w:hint="default" w:ascii="Times New Roman" w:hAnsi="Times New Roman" w:eastAsia="仿宋_GB2312" w:cs="Times New Roman"/>
          <w:b/>
          <w:bCs/>
          <w:kern w:val="0"/>
          <w:sz w:val="32"/>
          <w:szCs w:val="32"/>
          <w:highlight w:val="none"/>
          <w:u w:val="none"/>
          <w:lang w:val="en-US" w:eastAsia="zh-CN"/>
        </w:rPr>
        <w:t>应聘人员</w:t>
      </w:r>
      <w:r>
        <w:rPr>
          <w:rFonts w:hint="default" w:ascii="Times New Roman" w:hAnsi="Times New Roman" w:eastAsia="仿宋_GB2312" w:cs="Times New Roman"/>
          <w:b/>
          <w:bCs/>
          <w:kern w:val="0"/>
          <w:sz w:val="32"/>
          <w:szCs w:val="32"/>
          <w:highlight w:val="none"/>
          <w:u w:val="none"/>
          <w:lang w:eastAsia="zh-CN"/>
        </w:rPr>
        <w:t>承担</w:t>
      </w:r>
      <w:r>
        <w:rPr>
          <w:rFonts w:hint="default" w:ascii="Times New Roman" w:hAnsi="Times New Roman" w:eastAsia="仿宋_GB2312" w:cs="Times New Roman"/>
          <w:b/>
          <w:bCs/>
          <w:kern w:val="0"/>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eastAsia="黑体" w:cs="Times New Roman"/>
          <w:bCs/>
          <w:kern w:val="0"/>
          <w:sz w:val="32"/>
          <w:szCs w:val="32"/>
          <w:lang w:val="en-US" w:eastAsia="zh-CN"/>
        </w:rPr>
      </w:pPr>
      <w:r>
        <w:rPr>
          <w:rFonts w:hint="default" w:ascii="Times New Roman" w:hAnsi="Times New Roman" w:eastAsia="黑体" w:cs="Times New Roman"/>
          <w:bCs/>
          <w:kern w:val="0"/>
          <w:sz w:val="32"/>
          <w:szCs w:val="32"/>
          <w:lang w:eastAsia="zh-CN"/>
        </w:rPr>
        <w:t>四</w:t>
      </w:r>
      <w:r>
        <w:rPr>
          <w:rFonts w:hint="default" w:ascii="Times New Roman" w:hAnsi="Times New Roman" w:eastAsia="黑体" w:cs="Times New Roman"/>
          <w:bCs/>
          <w:kern w:val="0"/>
          <w:sz w:val="32"/>
          <w:szCs w:val="32"/>
        </w:rPr>
        <w:t>、</w:t>
      </w:r>
      <w:r>
        <w:rPr>
          <w:rFonts w:hint="default" w:ascii="Times New Roman" w:hAnsi="Times New Roman" w:eastAsia="黑体" w:cs="Times New Roman"/>
          <w:bCs/>
          <w:kern w:val="0"/>
          <w:sz w:val="32"/>
          <w:szCs w:val="32"/>
          <w:lang w:eastAsia="zh-CN"/>
        </w:rPr>
        <w:t>面试</w:t>
      </w:r>
      <w:r>
        <w:rPr>
          <w:rFonts w:hint="default" w:ascii="Times New Roman" w:hAnsi="Times New Roman" w:eastAsia="黑体" w:cs="Times New Roman"/>
          <w:bCs/>
          <w:kern w:val="0"/>
          <w:sz w:val="32"/>
          <w:szCs w:val="32"/>
          <w:lang w:val="en-US" w:eastAsia="zh-CN"/>
        </w:rPr>
        <w:t>资格复审方式</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textAlignment w:val="auto"/>
        <w:rPr>
          <w:rFonts w:hint="default" w:ascii="Times New Roman" w:hAnsi="Times New Roman" w:eastAsia="仿宋_GB2312" w:cs="Times New Roman"/>
          <w:kern w:val="0"/>
          <w:sz w:val="32"/>
          <w:szCs w:val="32"/>
          <w:highlight w:val="none"/>
          <w:u w:val="none"/>
          <w:lang w:eastAsia="zh-CN"/>
        </w:rPr>
      </w:pPr>
      <w:r>
        <w:rPr>
          <w:rFonts w:hint="default" w:ascii="Times New Roman" w:hAnsi="Times New Roman" w:eastAsia="仿宋_GB2312" w:cs="Times New Roman"/>
          <w:kern w:val="0"/>
          <w:sz w:val="32"/>
          <w:szCs w:val="32"/>
          <w:highlight w:val="none"/>
          <w:u w:val="none"/>
          <w:lang w:eastAsia="zh-CN"/>
        </w:rPr>
        <w:t>面试资格复审方式为现场审查，根据招考公告规定的报考条件和资格要求对进入面试的人员进行现场资格审查。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仿宋_GB2312" w:cs="Times New Roman"/>
          <w:kern w:val="0"/>
          <w:sz w:val="32"/>
          <w:szCs w:val="32"/>
          <w:highlight w:val="none"/>
          <w:u w:val="none"/>
          <w:lang w:eastAsia="zh-CN"/>
        </w:rPr>
      </w:pPr>
      <w:r>
        <w:rPr>
          <w:rFonts w:hint="default" w:ascii="Times New Roman" w:hAnsi="Times New Roman" w:eastAsia="黑体" w:cs="Times New Roman"/>
          <w:bCs/>
          <w:kern w:val="0"/>
          <w:sz w:val="32"/>
          <w:szCs w:val="32"/>
          <w:lang w:val="en-US" w:eastAsia="zh-CN"/>
        </w:rPr>
        <w:t>五、面试资格复审要求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kern w:val="0"/>
          <w:sz w:val="32"/>
          <w:szCs w:val="32"/>
          <w:highlight w:val="none"/>
          <w:u w:val="none"/>
          <w:lang w:eastAsia="zh-CN"/>
        </w:rPr>
      </w:pPr>
      <w:r>
        <w:rPr>
          <w:rFonts w:hint="default" w:ascii="Times New Roman" w:hAnsi="Times New Roman" w:eastAsia="仿宋_GB2312" w:cs="Times New Roman"/>
          <w:kern w:val="0"/>
          <w:sz w:val="32"/>
          <w:szCs w:val="32"/>
          <w:highlight w:val="none"/>
          <w:u w:val="none"/>
          <w:lang w:eastAsia="zh-CN"/>
        </w:rPr>
        <w:t>进入面试资格复审的人员须携带以下资料参加资格复审，如</w:t>
      </w:r>
      <w:r>
        <w:rPr>
          <w:rFonts w:hint="default" w:ascii="Times New Roman" w:hAnsi="Times New Roman" w:eastAsia="仿宋_GB2312" w:cs="Times New Roman"/>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firstLineChars="200"/>
        <w:textAlignment w:val="auto"/>
        <w:rPr>
          <w:rFonts w:hint="default" w:ascii="Times New Roman" w:hAnsi="Times New Roman" w:eastAsia="仿宋_GB2312" w:cs="Times New Roman"/>
          <w:kern w:val="0"/>
          <w:sz w:val="32"/>
          <w:szCs w:val="32"/>
          <w:highlight w:val="none"/>
          <w:u w:val="none"/>
          <w:lang w:eastAsia="zh-CN"/>
        </w:rPr>
      </w:pPr>
      <w:r>
        <w:rPr>
          <w:rFonts w:hint="default" w:ascii="Times New Roman" w:hAnsi="Times New Roman" w:eastAsia="仿宋_GB2312" w:cs="Times New Roman"/>
          <w:kern w:val="0"/>
          <w:sz w:val="32"/>
          <w:szCs w:val="32"/>
          <w:highlight w:val="none"/>
          <w:u w:val="none"/>
          <w:lang w:eastAsia="zh-CN"/>
        </w:rPr>
        <w:t>（</w:t>
      </w:r>
      <w:r>
        <w:rPr>
          <w:rFonts w:hint="default" w:ascii="Times New Roman" w:hAnsi="Times New Roman" w:eastAsia="仿宋_GB2312" w:cs="Times New Roman"/>
          <w:kern w:val="0"/>
          <w:sz w:val="32"/>
          <w:szCs w:val="32"/>
          <w:highlight w:val="none"/>
          <w:u w:val="none"/>
          <w:lang w:val="en-US" w:eastAsia="zh-CN"/>
        </w:rPr>
        <w:t>一</w:t>
      </w:r>
      <w:r>
        <w:rPr>
          <w:rFonts w:hint="default" w:ascii="Times New Roman" w:hAnsi="Times New Roman" w:eastAsia="仿宋_GB2312" w:cs="Times New Roman"/>
          <w:kern w:val="0"/>
          <w:sz w:val="32"/>
          <w:szCs w:val="32"/>
          <w:highlight w:val="none"/>
          <w:u w:val="none"/>
          <w:lang w:eastAsia="zh-CN"/>
        </w:rPr>
        <w:t>）</w:t>
      </w:r>
      <w:r>
        <w:rPr>
          <w:rFonts w:hint="default" w:ascii="Times New Roman" w:hAnsi="Times New Roman" w:eastAsia="仿宋_GB2312" w:cs="Times New Roman"/>
          <w:kern w:val="0"/>
          <w:sz w:val="32"/>
          <w:szCs w:val="32"/>
          <w:highlight w:val="none"/>
          <w:u w:val="none"/>
          <w:lang w:eastAsia="zh-CN"/>
        </w:rPr>
        <w:t>《报考信息表》2份（请在</w:t>
      </w:r>
      <w:r>
        <w:rPr>
          <w:rFonts w:hint="default" w:ascii="Times New Roman" w:hAnsi="Times New Roman" w:eastAsia="仿宋_GB2312" w:cs="Times New Roman"/>
          <w:kern w:val="0"/>
          <w:sz w:val="32"/>
          <w:szCs w:val="32"/>
          <w:highlight w:val="none"/>
          <w:u w:val="none"/>
          <w:lang w:val="en-US" w:eastAsia="zh-CN"/>
        </w:rPr>
        <w:t>报名网站上</w:t>
      </w:r>
      <w:r>
        <w:rPr>
          <w:rFonts w:hint="default" w:ascii="Times New Roman" w:hAnsi="Times New Roman" w:eastAsia="仿宋_GB2312" w:cs="Times New Roman"/>
          <w:kern w:val="0"/>
          <w:sz w:val="32"/>
          <w:szCs w:val="32"/>
          <w:highlight w:val="none"/>
          <w:u w:val="none"/>
          <w:lang w:eastAsia="zh-CN"/>
        </w:rPr>
        <w:t>自行打印）</w:t>
      </w:r>
      <w:r>
        <w:rPr>
          <w:rFonts w:hint="default" w:ascii="Times New Roman" w:hAnsi="Times New Roman" w:eastAsia="仿宋_GB2312" w:cs="Times New Roman"/>
          <w:kern w:val="0"/>
          <w:sz w:val="32"/>
          <w:szCs w:val="32"/>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firstLineChars="200"/>
        <w:textAlignment w:val="auto"/>
        <w:rPr>
          <w:rFonts w:hint="default" w:ascii="Times New Roman" w:hAnsi="Times New Roman" w:eastAsia="仿宋_GB2312" w:cs="Times New Roman"/>
          <w:kern w:val="0"/>
          <w:sz w:val="32"/>
          <w:szCs w:val="32"/>
          <w:highlight w:val="none"/>
          <w:u w:val="none"/>
          <w:lang w:eastAsia="zh-CN"/>
        </w:rPr>
      </w:pPr>
      <w:r>
        <w:rPr>
          <w:rFonts w:hint="default" w:ascii="Times New Roman" w:hAnsi="Times New Roman" w:eastAsia="仿宋_GB2312" w:cs="Times New Roman"/>
          <w:kern w:val="0"/>
          <w:sz w:val="32"/>
          <w:szCs w:val="32"/>
          <w:highlight w:val="none"/>
          <w:u w:val="none"/>
          <w:lang w:eastAsia="zh-CN"/>
        </w:rPr>
        <w:t>（</w:t>
      </w:r>
      <w:r>
        <w:rPr>
          <w:rFonts w:hint="default" w:ascii="Times New Roman" w:hAnsi="Times New Roman" w:eastAsia="仿宋_GB2312" w:cs="Times New Roman"/>
          <w:kern w:val="0"/>
          <w:sz w:val="32"/>
          <w:szCs w:val="32"/>
          <w:highlight w:val="none"/>
          <w:u w:val="none"/>
          <w:lang w:val="en-US" w:eastAsia="zh-CN"/>
        </w:rPr>
        <w:t>二</w:t>
      </w:r>
      <w:r>
        <w:rPr>
          <w:rFonts w:hint="default" w:ascii="Times New Roman" w:hAnsi="Times New Roman" w:eastAsia="仿宋_GB2312" w:cs="Times New Roman"/>
          <w:kern w:val="0"/>
          <w:sz w:val="32"/>
          <w:szCs w:val="32"/>
          <w:highlight w:val="none"/>
          <w:u w:val="none"/>
          <w:lang w:eastAsia="zh-CN"/>
        </w:rPr>
        <w:t>）</w:t>
      </w:r>
      <w:r>
        <w:rPr>
          <w:rFonts w:hint="default" w:ascii="Times New Roman" w:hAnsi="Times New Roman" w:eastAsia="仿宋_GB2312" w:cs="Times New Roman"/>
          <w:kern w:val="0"/>
          <w:sz w:val="32"/>
          <w:szCs w:val="32"/>
          <w:highlight w:val="none"/>
          <w:u w:val="none"/>
          <w:lang w:val="en-US" w:eastAsia="zh-CN"/>
        </w:rPr>
        <w:t>应聘人员</w:t>
      </w:r>
      <w:r>
        <w:rPr>
          <w:rFonts w:hint="default" w:ascii="Times New Roman" w:hAnsi="Times New Roman" w:eastAsia="仿宋_GB2312" w:cs="Times New Roman"/>
          <w:kern w:val="0"/>
          <w:sz w:val="32"/>
          <w:szCs w:val="32"/>
          <w:highlight w:val="none"/>
          <w:u w:val="none"/>
          <w:lang w:eastAsia="zh-CN"/>
        </w:rPr>
        <w:t>有效身份证件原件</w:t>
      </w:r>
      <w:r>
        <w:rPr>
          <w:rFonts w:hint="default" w:ascii="Times New Roman" w:hAnsi="Times New Roman" w:eastAsia="仿宋_GB2312" w:cs="Times New Roman"/>
          <w:kern w:val="0"/>
          <w:sz w:val="32"/>
          <w:szCs w:val="32"/>
          <w:highlight w:val="none"/>
          <w:u w:val="none"/>
          <w:lang w:val="en-US" w:eastAsia="zh-CN"/>
        </w:rPr>
        <w:t>和</w:t>
      </w:r>
      <w:r>
        <w:rPr>
          <w:rFonts w:hint="default" w:ascii="Times New Roman" w:hAnsi="Times New Roman" w:eastAsia="仿宋_GB2312" w:cs="Times New Roman"/>
          <w:kern w:val="0"/>
          <w:sz w:val="32"/>
          <w:szCs w:val="32"/>
          <w:highlight w:val="none"/>
          <w:u w:val="none"/>
          <w:lang w:eastAsia="zh-CN"/>
        </w:rPr>
        <w:t>复印件</w:t>
      </w:r>
      <w:r>
        <w:rPr>
          <w:rFonts w:hint="default" w:ascii="Times New Roman" w:hAnsi="Times New Roman" w:eastAsia="仿宋_GB2312" w:cs="Times New Roman"/>
          <w:kern w:val="0"/>
          <w:sz w:val="32"/>
          <w:szCs w:val="32"/>
          <w:highlight w:val="none"/>
          <w:u w:val="none"/>
          <w:lang w:val="en-US" w:eastAsia="zh-CN"/>
        </w:rPr>
        <w:t>1</w:t>
      </w:r>
      <w:r>
        <w:rPr>
          <w:rFonts w:hint="default" w:ascii="Times New Roman" w:hAnsi="Times New Roman" w:eastAsia="仿宋_GB2312" w:cs="Times New Roman"/>
          <w:kern w:val="0"/>
          <w:sz w:val="32"/>
          <w:szCs w:val="32"/>
          <w:highlight w:val="none"/>
          <w:u w:val="none"/>
          <w:lang w:eastAsia="zh-CN"/>
        </w:rPr>
        <w:t>份（核原件收复印件）。</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firstLineChars="200"/>
        <w:textAlignment w:val="auto"/>
        <w:rPr>
          <w:rFonts w:hint="default" w:ascii="Times New Roman" w:hAnsi="Times New Roman" w:eastAsia="仿宋_GB2312" w:cs="Times New Roman"/>
          <w:kern w:val="0"/>
          <w:sz w:val="32"/>
          <w:szCs w:val="32"/>
          <w:highlight w:val="none"/>
          <w:u w:val="none"/>
          <w:lang w:eastAsia="zh-CN"/>
        </w:rPr>
      </w:pPr>
      <w:r>
        <w:rPr>
          <w:rFonts w:hint="default" w:ascii="Times New Roman" w:hAnsi="Times New Roman" w:eastAsia="仿宋_GB2312" w:cs="Times New Roman"/>
          <w:kern w:val="0"/>
          <w:sz w:val="32"/>
          <w:szCs w:val="32"/>
          <w:highlight w:val="none"/>
          <w:u w:val="none"/>
          <w:lang w:eastAsia="zh-CN"/>
        </w:rPr>
        <w:t>（</w:t>
      </w:r>
      <w:r>
        <w:rPr>
          <w:rFonts w:hint="default" w:ascii="Times New Roman" w:hAnsi="Times New Roman" w:eastAsia="仿宋_GB2312" w:cs="Times New Roman"/>
          <w:kern w:val="0"/>
          <w:sz w:val="32"/>
          <w:szCs w:val="32"/>
          <w:highlight w:val="none"/>
          <w:u w:val="none"/>
          <w:lang w:val="en-US" w:eastAsia="zh-CN"/>
        </w:rPr>
        <w:t>三</w:t>
      </w:r>
      <w:r>
        <w:rPr>
          <w:rFonts w:hint="default" w:ascii="Times New Roman" w:hAnsi="Times New Roman" w:eastAsia="仿宋_GB2312" w:cs="Times New Roman"/>
          <w:kern w:val="0"/>
          <w:sz w:val="32"/>
          <w:szCs w:val="32"/>
          <w:highlight w:val="none"/>
          <w:u w:val="none"/>
          <w:lang w:eastAsia="zh-CN"/>
        </w:rPr>
        <w:t>）</w:t>
      </w:r>
      <w:r>
        <w:rPr>
          <w:rFonts w:hint="default" w:ascii="Times New Roman" w:hAnsi="Times New Roman" w:eastAsia="仿宋_GB2312" w:cs="Times New Roman"/>
          <w:kern w:val="0"/>
          <w:sz w:val="32"/>
          <w:szCs w:val="32"/>
          <w:highlight w:val="none"/>
          <w:u w:val="none"/>
          <w:lang w:val="en-US" w:eastAsia="zh-CN"/>
        </w:rPr>
        <w:t>应聘人员</w:t>
      </w:r>
      <w:r>
        <w:rPr>
          <w:rFonts w:hint="default" w:ascii="Times New Roman" w:hAnsi="Times New Roman" w:eastAsia="仿宋_GB2312" w:cs="Times New Roman"/>
          <w:kern w:val="0"/>
          <w:sz w:val="32"/>
          <w:szCs w:val="32"/>
          <w:highlight w:val="none"/>
          <w:u w:val="none"/>
          <w:lang w:eastAsia="zh-CN"/>
        </w:rPr>
        <w:t>有效的毕业证</w:t>
      </w:r>
      <w:r>
        <w:rPr>
          <w:rFonts w:hint="default" w:ascii="Times New Roman" w:hAnsi="Times New Roman" w:eastAsia="仿宋_GB2312" w:cs="Times New Roman"/>
          <w:kern w:val="0"/>
          <w:sz w:val="32"/>
          <w:szCs w:val="32"/>
          <w:highlight w:val="none"/>
          <w:u w:val="none"/>
          <w:lang w:eastAsia="zh-CN"/>
        </w:rPr>
        <w:t>、</w:t>
      </w:r>
      <w:r>
        <w:rPr>
          <w:rFonts w:hint="default" w:ascii="Times New Roman" w:hAnsi="Times New Roman" w:eastAsia="仿宋_GB2312" w:cs="Times New Roman"/>
          <w:kern w:val="0"/>
          <w:sz w:val="32"/>
          <w:szCs w:val="32"/>
          <w:highlight w:val="none"/>
          <w:u w:val="none"/>
          <w:lang w:eastAsia="zh-CN"/>
        </w:rPr>
        <w:t>学位证（有学位要求的）原件和复印件1份</w:t>
      </w:r>
      <w:r>
        <w:rPr>
          <w:rFonts w:hint="default" w:ascii="Times New Roman" w:hAnsi="Times New Roman" w:eastAsia="仿宋_GB2312" w:cs="Times New Roman"/>
          <w:kern w:val="0"/>
          <w:sz w:val="32"/>
          <w:szCs w:val="32"/>
          <w:highlight w:val="none"/>
          <w:u w:val="none"/>
          <w:lang w:eastAsia="zh-CN"/>
        </w:rPr>
        <w:t>（核原件收复印件）。</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firstLineChars="200"/>
        <w:textAlignment w:val="auto"/>
        <w:rPr>
          <w:rFonts w:hint="default" w:ascii="Times New Roman" w:hAnsi="Times New Roman" w:eastAsia="仿宋_GB2312" w:cs="Times New Roman"/>
          <w:kern w:val="0"/>
          <w:sz w:val="32"/>
          <w:szCs w:val="32"/>
          <w:highlight w:val="none"/>
          <w:u w:val="none"/>
          <w:lang w:val="en-US" w:eastAsia="zh-CN"/>
        </w:rPr>
      </w:pPr>
      <w:r>
        <w:rPr>
          <w:rFonts w:hint="default" w:ascii="Times New Roman" w:hAnsi="Times New Roman" w:eastAsia="仿宋_GB2312" w:cs="Times New Roman"/>
          <w:kern w:val="0"/>
          <w:sz w:val="32"/>
          <w:szCs w:val="32"/>
          <w:highlight w:val="none"/>
          <w:u w:val="none"/>
          <w:lang w:val="en-US" w:eastAsia="zh-CN"/>
        </w:rPr>
        <w:t>（四）特殊报考对象还须提供的资料。</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firstLineChars="200"/>
        <w:textAlignment w:val="auto"/>
        <w:rPr>
          <w:rFonts w:hint="default" w:ascii="Times New Roman" w:hAnsi="Times New Roman" w:eastAsia="仿宋_GB2312" w:cs="Times New Roman"/>
          <w:kern w:val="0"/>
          <w:sz w:val="32"/>
          <w:szCs w:val="32"/>
          <w:highlight w:val="none"/>
          <w:u w:val="none"/>
          <w:lang w:val="en-US" w:eastAsia="zh-CN"/>
        </w:rPr>
      </w:pPr>
      <w:r>
        <w:rPr>
          <w:rFonts w:hint="default" w:ascii="Times New Roman" w:hAnsi="Times New Roman" w:eastAsia="仿宋_GB2312" w:cs="Times New Roman"/>
          <w:kern w:val="0"/>
          <w:sz w:val="32"/>
          <w:szCs w:val="32"/>
          <w:highlight w:val="none"/>
          <w:u w:val="none"/>
          <w:lang w:val="en-US" w:eastAsia="zh-CN"/>
        </w:rPr>
        <w:t>1.</w:t>
      </w:r>
      <w:r>
        <w:rPr>
          <w:rFonts w:hint="default" w:ascii="Times New Roman" w:hAnsi="Times New Roman" w:eastAsia="仿宋_GB2312" w:cs="Times New Roman"/>
          <w:kern w:val="0"/>
          <w:sz w:val="32"/>
          <w:szCs w:val="32"/>
          <w:highlight w:val="none"/>
          <w:u w:val="none"/>
          <w:lang w:val="en-US" w:eastAsia="zh-CN"/>
        </w:rPr>
        <w:t>参加面试资格</w:t>
      </w:r>
      <w:r>
        <w:rPr>
          <w:rFonts w:hint="default" w:ascii="Times New Roman" w:hAnsi="Times New Roman" w:eastAsia="仿宋_GB2312" w:cs="Times New Roman"/>
          <w:kern w:val="0"/>
          <w:sz w:val="32"/>
          <w:szCs w:val="32"/>
          <w:highlight w:val="none"/>
          <w:u w:val="none"/>
          <w:lang w:val="en-US" w:eastAsia="zh-CN"/>
        </w:rPr>
        <w:t>复审</w:t>
      </w:r>
      <w:r>
        <w:rPr>
          <w:rFonts w:hint="default" w:ascii="Times New Roman" w:hAnsi="Times New Roman" w:eastAsia="仿宋_GB2312" w:cs="Times New Roman"/>
          <w:kern w:val="0"/>
          <w:sz w:val="32"/>
          <w:szCs w:val="32"/>
          <w:highlight w:val="none"/>
          <w:u w:val="none"/>
          <w:lang w:val="en-US" w:eastAsia="zh-CN"/>
        </w:rPr>
        <w:t>时，</w:t>
      </w:r>
      <w:r>
        <w:rPr>
          <w:rFonts w:hint="default" w:ascii="Times New Roman" w:hAnsi="Times New Roman" w:eastAsia="仿宋_GB2312" w:cs="Times New Roman"/>
          <w:kern w:val="0"/>
          <w:sz w:val="32"/>
          <w:szCs w:val="32"/>
          <w:highlight w:val="none"/>
          <w:u w:val="none"/>
          <w:lang w:val="en-US" w:eastAsia="zh-CN"/>
        </w:rPr>
        <w:t>2026年应届毕业生</w:t>
      </w:r>
      <w:r>
        <w:rPr>
          <w:rFonts w:hint="default" w:ascii="Times New Roman" w:hAnsi="Times New Roman" w:eastAsia="仿宋_GB2312" w:cs="Times New Roman"/>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default" w:ascii="Times New Roman" w:hAnsi="Times New Roman" w:eastAsia="仿宋_GB2312" w:cs="Times New Roman"/>
          <w:kern w:val="0"/>
          <w:sz w:val="32"/>
          <w:szCs w:val="32"/>
          <w:highlight w:val="none"/>
          <w:u w:val="none"/>
          <w:lang w:val="en-US" w:eastAsia="zh-CN"/>
        </w:rPr>
        <w:t>材料。</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firstLineChars="200"/>
        <w:textAlignment w:val="auto"/>
        <w:rPr>
          <w:rFonts w:hint="default" w:ascii="Times New Roman" w:hAnsi="Times New Roman" w:eastAsia="仿宋_GB2312" w:cs="Times New Roman"/>
          <w:color w:val="auto"/>
          <w:kern w:val="0"/>
          <w:sz w:val="32"/>
          <w:szCs w:val="32"/>
          <w:highlight w:val="none"/>
          <w:u w:val="none"/>
          <w:lang w:val="en-US" w:eastAsia="zh-CN"/>
        </w:rPr>
      </w:pPr>
      <w:r>
        <w:rPr>
          <w:rFonts w:hint="default" w:ascii="Times New Roman" w:hAnsi="Times New Roman" w:eastAsia="仿宋_GB2312" w:cs="Times New Roman"/>
          <w:kern w:val="0"/>
          <w:sz w:val="32"/>
          <w:szCs w:val="32"/>
          <w:highlight w:val="none"/>
          <w:u w:val="none"/>
          <w:lang w:val="en-US" w:eastAsia="zh-CN"/>
        </w:rPr>
        <w:t>2.港澳学习、国外留学归来人员报考的，须出具学历认证材料。应聘人员可登录中国留学网（http://www.cscse.edu.cn）中“学历学位认证专栏”查询认证的有关要求和程序。</w:t>
      </w:r>
      <w:r>
        <w:rPr>
          <w:rFonts w:hint="default" w:ascii="Times New Roman" w:hAnsi="Times New Roman" w:eastAsia="仿宋_GB2312" w:cs="Times New Roman"/>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1日17:00前按2026年3月12日发布的《关于乐山市2026年上半年公开考试招聘事业单位工作人员的公告》中的电话主动联系沐川县人力资源和社会保障局，并向主管部门提供其学习期间所学课程及成绩等材料，由主管部门通过相关高校、相关科研机构、专家等第三方，结合所学课程、研究方向等对其留学所学专业进行认定，认定为相似专业的视为专业条件合格。</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firstLineChars="200"/>
        <w:textAlignment w:val="auto"/>
        <w:rPr>
          <w:rFonts w:hint="default" w:ascii="Times New Roman" w:hAnsi="Times New Roman" w:eastAsia="仿宋_GB2312" w:cs="Times New Roman"/>
          <w:color w:val="auto"/>
          <w:kern w:val="0"/>
          <w:sz w:val="32"/>
          <w:szCs w:val="32"/>
          <w:highlight w:val="none"/>
          <w:u w:val="none"/>
          <w:lang w:val="en-US" w:eastAsia="zh-CN"/>
        </w:rPr>
      </w:pPr>
      <w:r>
        <w:rPr>
          <w:rFonts w:hint="default" w:ascii="Times New Roman" w:hAnsi="Times New Roman" w:eastAsia="仿宋_GB2312" w:cs="Times New Roman"/>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Times New Roman" w:hAnsi="Times New Roman" w:eastAsia="仿宋_GB2312" w:cs="Times New Roman"/>
          <w:color w:val="auto"/>
          <w:kern w:val="0"/>
          <w:sz w:val="32"/>
          <w:szCs w:val="32"/>
          <w:highlight w:val="none"/>
          <w:u w:val="none"/>
          <w:lang w:val="en-US" w:eastAsia="zh-CN"/>
        </w:rPr>
        <w:t>教育部下发的关于新旧学科专业调整的有效文件或就读的高等学校依据省级</w:t>
      </w:r>
      <w:r>
        <w:rPr>
          <w:rFonts w:hint="default" w:ascii="Times New Roman" w:hAnsi="Times New Roman" w:eastAsia="仿宋_GB2312" w:cs="Times New Roman"/>
          <w:color w:val="auto"/>
          <w:kern w:val="0"/>
          <w:sz w:val="32"/>
          <w:szCs w:val="32"/>
          <w:highlight w:val="none"/>
          <w:u w:val="none"/>
          <w:lang w:val="en-US" w:eastAsia="zh-CN"/>
        </w:rPr>
        <w:t>及</w:t>
      </w:r>
      <w:r>
        <w:rPr>
          <w:rFonts w:hint="default" w:ascii="Times New Roman" w:hAnsi="Times New Roman" w:eastAsia="仿宋_GB2312" w:cs="Times New Roman"/>
          <w:color w:val="auto"/>
          <w:kern w:val="0"/>
          <w:sz w:val="32"/>
          <w:szCs w:val="32"/>
          <w:highlight w:val="none"/>
          <w:u w:val="none"/>
          <w:lang w:val="en-US" w:eastAsia="zh-CN"/>
        </w:rPr>
        <w:t>以上教育部门有关文件</w:t>
      </w:r>
      <w:r>
        <w:rPr>
          <w:rFonts w:hint="default" w:ascii="Times New Roman" w:hAnsi="Times New Roman" w:eastAsia="仿宋_GB2312" w:cs="Times New Roman"/>
          <w:color w:val="auto"/>
          <w:kern w:val="0"/>
          <w:sz w:val="32"/>
          <w:szCs w:val="32"/>
          <w:highlight w:val="none"/>
          <w:u w:val="none"/>
          <w:lang w:val="en-US" w:eastAsia="zh-CN"/>
        </w:rPr>
        <w:t>或</w:t>
      </w:r>
      <w:r>
        <w:rPr>
          <w:rFonts w:hint="default" w:ascii="Times New Roman" w:hAnsi="Times New Roman" w:eastAsia="仿宋_GB2312" w:cs="Times New Roman"/>
          <w:color w:val="auto"/>
          <w:kern w:val="0"/>
          <w:sz w:val="32"/>
          <w:szCs w:val="32"/>
          <w:highlight w:val="none"/>
          <w:u w:val="none"/>
          <w:lang w:val="en-US" w:eastAsia="zh-CN"/>
        </w:rPr>
        <w:t>有关规定出具</w:t>
      </w:r>
      <w:r>
        <w:rPr>
          <w:rFonts w:hint="default" w:ascii="Times New Roman" w:hAnsi="Times New Roman" w:eastAsia="仿宋_GB2312" w:cs="Times New Roman"/>
          <w:color w:val="auto"/>
          <w:kern w:val="0"/>
          <w:sz w:val="32"/>
          <w:szCs w:val="32"/>
          <w:highlight w:val="none"/>
          <w:u w:val="none"/>
          <w:lang w:val="en-US" w:eastAsia="zh-CN"/>
        </w:rPr>
        <w:t>确属同一专业的有效证明材料</w:t>
      </w:r>
      <w:r>
        <w:rPr>
          <w:rFonts w:hint="default" w:ascii="Times New Roman" w:hAnsi="Times New Roman" w:eastAsia="仿宋_GB2312" w:cs="Times New Roman"/>
          <w:color w:val="auto"/>
          <w:kern w:val="0"/>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firstLineChars="200"/>
        <w:textAlignment w:val="auto"/>
        <w:rPr>
          <w:rFonts w:hint="default" w:ascii="Times New Roman" w:hAnsi="Times New Roman" w:eastAsia="仿宋_GB2312" w:cs="Times New Roman"/>
          <w:kern w:val="0"/>
          <w:sz w:val="32"/>
          <w:szCs w:val="32"/>
          <w:highlight w:val="none"/>
          <w:u w:val="none"/>
          <w:lang w:val="en-US" w:eastAsia="zh-CN"/>
        </w:rPr>
      </w:pPr>
      <w:r>
        <w:rPr>
          <w:rFonts w:hint="default" w:ascii="Times New Roman" w:hAnsi="Times New Roman" w:eastAsia="仿宋_GB2312" w:cs="Times New Roman"/>
          <w:kern w:val="0"/>
          <w:sz w:val="32"/>
          <w:szCs w:val="32"/>
          <w:highlight w:val="none"/>
          <w:u w:val="none"/>
          <w:lang w:val="en-US" w:eastAsia="zh-CN"/>
        </w:rPr>
        <w:t>4.国家有其他规定的，从其规定。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firstLineChars="200"/>
        <w:textAlignment w:val="auto"/>
        <w:rPr>
          <w:rFonts w:hint="default" w:ascii="Times New Roman" w:hAnsi="Times New Roman" w:eastAsia="仿宋_GB2312" w:cs="Times New Roman"/>
          <w:kern w:val="0"/>
          <w:sz w:val="32"/>
          <w:szCs w:val="32"/>
          <w:highlight w:val="none"/>
          <w:u w:val="none"/>
          <w:lang w:val="en-US" w:eastAsia="zh-CN"/>
        </w:rPr>
      </w:pPr>
      <w:r>
        <w:rPr>
          <w:rFonts w:hint="default" w:ascii="Times New Roman" w:hAnsi="Times New Roman" w:eastAsia="仿宋_GB2312" w:cs="Times New Roman"/>
          <w:kern w:val="0"/>
          <w:sz w:val="32"/>
          <w:szCs w:val="32"/>
          <w:highlight w:val="none"/>
          <w:u w:val="none"/>
          <w:lang w:val="en-US" w:eastAsia="zh-CN"/>
        </w:rPr>
        <w:t>（五）</w:t>
      </w:r>
      <w:r>
        <w:rPr>
          <w:rFonts w:hint="default" w:ascii="Times New Roman" w:hAnsi="Times New Roman" w:eastAsia="仿宋_GB2312" w:cs="Times New Roman"/>
          <w:kern w:val="0"/>
          <w:sz w:val="32"/>
          <w:szCs w:val="32"/>
          <w:highlight w:val="none"/>
          <w:u w:val="none"/>
          <w:lang w:val="en-US" w:eastAsia="zh-CN"/>
        </w:rPr>
        <w:t>其他与报考资格相关的材料。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eastAsia="仿宋_GB2312" w:cs="Times New Roman"/>
          <w:b/>
          <w:bCs/>
          <w:color w:val="auto"/>
          <w:kern w:val="0"/>
          <w:sz w:val="32"/>
          <w:szCs w:val="32"/>
          <w:highlight w:val="none"/>
          <w:u w:val="none"/>
        </w:rPr>
      </w:pPr>
      <w:r>
        <w:rPr>
          <w:rFonts w:hint="default" w:ascii="Times New Roman" w:hAnsi="Times New Roman" w:eastAsia="仿宋_GB2312" w:cs="Times New Roman"/>
          <w:b/>
          <w:bCs/>
          <w:color w:val="auto"/>
          <w:kern w:val="0"/>
          <w:sz w:val="32"/>
          <w:szCs w:val="32"/>
          <w:highlight w:val="none"/>
          <w:u w:val="none"/>
        </w:rPr>
        <w:t>不能按要求提供上述材料参加面试资格</w:t>
      </w:r>
      <w:r>
        <w:rPr>
          <w:rFonts w:hint="default" w:ascii="Times New Roman" w:hAnsi="Times New Roman" w:eastAsia="仿宋_GB2312" w:cs="Times New Roman"/>
          <w:b/>
          <w:bCs/>
          <w:color w:val="auto"/>
          <w:kern w:val="0"/>
          <w:sz w:val="32"/>
          <w:szCs w:val="32"/>
          <w:highlight w:val="none"/>
          <w:u w:val="none"/>
          <w:lang w:eastAsia="zh-CN"/>
        </w:rPr>
        <w:t>复审</w:t>
      </w:r>
      <w:r>
        <w:rPr>
          <w:rFonts w:hint="default" w:ascii="Times New Roman" w:hAnsi="Times New Roman" w:eastAsia="仿宋_GB2312" w:cs="Times New Roman"/>
          <w:b/>
          <w:bCs/>
          <w:color w:val="auto"/>
          <w:kern w:val="0"/>
          <w:sz w:val="32"/>
          <w:szCs w:val="32"/>
          <w:highlight w:val="none"/>
          <w:u w:val="none"/>
        </w:rPr>
        <w:t>的，</w:t>
      </w:r>
      <w:r>
        <w:rPr>
          <w:rFonts w:hint="default" w:ascii="Times New Roman" w:hAnsi="Times New Roman" w:eastAsia="仿宋_GB2312" w:cs="Times New Roman"/>
          <w:b/>
          <w:bCs/>
          <w:color w:val="auto"/>
          <w:kern w:val="0"/>
          <w:sz w:val="32"/>
          <w:szCs w:val="32"/>
          <w:highlight w:val="none"/>
          <w:u w:val="none"/>
          <w:lang w:eastAsia="zh-CN"/>
        </w:rPr>
        <w:t>取消</w:t>
      </w:r>
      <w:r>
        <w:rPr>
          <w:rFonts w:hint="default" w:ascii="Times New Roman" w:hAnsi="Times New Roman" w:eastAsia="仿宋_GB2312" w:cs="Times New Roman"/>
          <w:b/>
          <w:bCs/>
          <w:color w:val="auto"/>
          <w:kern w:val="0"/>
          <w:sz w:val="32"/>
          <w:szCs w:val="32"/>
          <w:highlight w:val="none"/>
          <w:u w:val="none"/>
        </w:rPr>
        <w:t>面试资格，责任由</w:t>
      </w:r>
      <w:r>
        <w:rPr>
          <w:rFonts w:hint="default" w:ascii="Times New Roman" w:hAnsi="Times New Roman" w:eastAsia="仿宋_GB2312" w:cs="Times New Roman"/>
          <w:b/>
          <w:bCs/>
          <w:color w:val="auto"/>
          <w:kern w:val="0"/>
          <w:sz w:val="32"/>
          <w:szCs w:val="32"/>
          <w:highlight w:val="none"/>
          <w:u w:val="none"/>
          <w:lang w:eastAsia="zh-CN"/>
        </w:rPr>
        <w:t>应聘人员承担</w:t>
      </w:r>
      <w:r>
        <w:rPr>
          <w:rFonts w:hint="default" w:ascii="Times New Roman" w:hAnsi="Times New Roman" w:eastAsia="仿宋_GB2312" w:cs="Times New Roman"/>
          <w:b/>
          <w:bCs/>
          <w:color w:val="auto"/>
          <w:kern w:val="0"/>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eastAsia="黑体" w:cs="Times New Roman"/>
          <w:bCs/>
          <w:kern w:val="0"/>
          <w:sz w:val="32"/>
          <w:szCs w:val="32"/>
          <w:lang w:eastAsia="zh-CN"/>
        </w:rPr>
      </w:pPr>
      <w:r>
        <w:rPr>
          <w:rFonts w:hint="default" w:ascii="Times New Roman" w:hAnsi="Times New Roman" w:eastAsia="黑体" w:cs="Times New Roman"/>
          <w:bCs/>
          <w:kern w:val="0"/>
          <w:sz w:val="32"/>
          <w:szCs w:val="32"/>
          <w:lang w:val="en-US" w:eastAsia="zh-CN"/>
        </w:rPr>
        <w:t>六</w:t>
      </w:r>
      <w:r>
        <w:rPr>
          <w:rFonts w:hint="default" w:ascii="Times New Roman" w:hAnsi="Times New Roman" w:eastAsia="黑体" w:cs="Times New Roman"/>
          <w:bCs/>
          <w:kern w:val="0"/>
          <w:sz w:val="32"/>
          <w:szCs w:val="32"/>
        </w:rPr>
        <w:t>、关于递补</w:t>
      </w:r>
      <w:r>
        <w:rPr>
          <w:rFonts w:hint="default" w:ascii="Times New Roman" w:hAnsi="Times New Roman" w:eastAsia="黑体" w:cs="Times New Roman"/>
          <w:bCs/>
          <w:kern w:val="0"/>
          <w:sz w:val="32"/>
          <w:szCs w:val="32"/>
          <w:lang w:eastAsia="zh-CN"/>
        </w:rPr>
        <w:t>面试资格复审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u w:val="none"/>
        </w:rPr>
        <w:t>面试资格</w:t>
      </w:r>
      <w:r>
        <w:rPr>
          <w:rFonts w:hint="default" w:ascii="Times New Roman" w:hAnsi="Times New Roman" w:eastAsia="仿宋_GB2312" w:cs="Times New Roman"/>
          <w:kern w:val="0"/>
          <w:sz w:val="32"/>
          <w:szCs w:val="32"/>
          <w:highlight w:val="none"/>
          <w:u w:val="none"/>
          <w:lang w:eastAsia="zh-CN"/>
        </w:rPr>
        <w:t>复审</w:t>
      </w:r>
      <w:r>
        <w:rPr>
          <w:rFonts w:hint="default" w:ascii="Times New Roman" w:hAnsi="Times New Roman" w:eastAsia="仿宋_GB2312" w:cs="Times New Roman"/>
          <w:kern w:val="0"/>
          <w:sz w:val="32"/>
          <w:szCs w:val="32"/>
          <w:highlight w:val="none"/>
          <w:u w:val="none"/>
        </w:rPr>
        <w:t>中，因</w:t>
      </w:r>
      <w:r>
        <w:rPr>
          <w:rFonts w:hint="default" w:ascii="Times New Roman" w:hAnsi="Times New Roman" w:eastAsia="仿宋_GB2312" w:cs="Times New Roman"/>
          <w:color w:val="auto"/>
          <w:sz w:val="32"/>
          <w:szCs w:val="32"/>
        </w:rPr>
        <w:t>资格</w:t>
      </w:r>
      <w:r>
        <w:rPr>
          <w:rFonts w:hint="default" w:ascii="Times New Roman" w:hAnsi="Times New Roman" w:eastAsia="仿宋_GB2312" w:cs="Times New Roman"/>
          <w:color w:val="auto"/>
          <w:sz w:val="32"/>
          <w:szCs w:val="32"/>
          <w:lang w:eastAsia="zh-CN"/>
        </w:rPr>
        <w:t>复审</w:t>
      </w:r>
      <w:r>
        <w:rPr>
          <w:rFonts w:hint="default" w:ascii="Times New Roman" w:hAnsi="Times New Roman" w:eastAsia="仿宋_GB2312" w:cs="Times New Roman"/>
          <w:color w:val="auto"/>
          <w:sz w:val="32"/>
          <w:szCs w:val="32"/>
        </w:rPr>
        <w:t>不合格</w:t>
      </w:r>
      <w:r>
        <w:rPr>
          <w:rFonts w:hint="default" w:ascii="Times New Roman" w:hAnsi="Times New Roman" w:eastAsia="仿宋_GB2312" w:cs="Times New Roman"/>
          <w:color w:val="auto"/>
          <w:sz w:val="32"/>
          <w:szCs w:val="32"/>
          <w:lang w:eastAsia="zh-CN"/>
        </w:rPr>
        <w:t>、未按规定参加资格复审或</w:t>
      </w:r>
      <w:r>
        <w:rPr>
          <w:rFonts w:hint="default" w:ascii="Times New Roman" w:hAnsi="Times New Roman" w:eastAsia="仿宋_GB2312" w:cs="Times New Roman"/>
          <w:color w:val="auto"/>
          <w:sz w:val="32"/>
          <w:szCs w:val="32"/>
          <w:highlight w:val="none"/>
          <w:lang w:eastAsia="zh-CN"/>
        </w:rPr>
        <w:t>应聘人员</w:t>
      </w:r>
      <w:r>
        <w:rPr>
          <w:rFonts w:hint="default" w:ascii="Times New Roman" w:hAnsi="Times New Roman" w:eastAsia="仿宋_GB2312" w:cs="Times New Roman"/>
          <w:color w:val="auto"/>
          <w:sz w:val="32"/>
          <w:szCs w:val="32"/>
          <w:highlight w:val="none"/>
        </w:rPr>
        <w:t>放弃</w:t>
      </w:r>
      <w:r>
        <w:rPr>
          <w:rFonts w:hint="default" w:ascii="Times New Roman" w:hAnsi="Times New Roman" w:eastAsia="仿宋_GB2312" w:cs="Times New Roman"/>
          <w:kern w:val="0"/>
          <w:sz w:val="32"/>
          <w:szCs w:val="32"/>
          <w:highlight w:val="none"/>
          <w:u w:val="none"/>
          <w:lang w:val="en-US" w:eastAsia="zh-CN"/>
        </w:rPr>
        <w:t>等</w:t>
      </w:r>
      <w:r>
        <w:rPr>
          <w:rFonts w:hint="default" w:ascii="Times New Roman" w:hAnsi="Times New Roman" w:eastAsia="仿宋_GB2312" w:cs="Times New Roman"/>
          <w:kern w:val="0"/>
          <w:sz w:val="32"/>
          <w:szCs w:val="32"/>
          <w:highlight w:val="none"/>
          <w:u w:val="none"/>
        </w:rPr>
        <w:t>而产生的</w:t>
      </w:r>
      <w:r>
        <w:rPr>
          <w:rFonts w:hint="default" w:ascii="Times New Roman" w:hAnsi="Times New Roman" w:eastAsia="仿宋_GB2312" w:cs="Times New Roman"/>
          <w:kern w:val="0"/>
          <w:sz w:val="32"/>
          <w:szCs w:val="32"/>
          <w:highlight w:val="none"/>
          <w:u w:val="none"/>
          <w:lang w:eastAsia="zh-CN"/>
        </w:rPr>
        <w:t>缺额</w:t>
      </w:r>
      <w:r>
        <w:rPr>
          <w:rFonts w:hint="default" w:ascii="Times New Roman" w:hAnsi="Times New Roman" w:eastAsia="仿宋_GB2312" w:cs="Times New Roman"/>
          <w:kern w:val="0"/>
          <w:sz w:val="32"/>
          <w:szCs w:val="32"/>
          <w:highlight w:val="none"/>
          <w:u w:val="none"/>
        </w:rPr>
        <w:t>，</w:t>
      </w:r>
      <w:r>
        <w:rPr>
          <w:rFonts w:hint="default" w:ascii="Times New Roman" w:hAnsi="Times New Roman" w:eastAsia="仿宋_GB2312" w:cs="Times New Roman"/>
          <w:color w:val="auto"/>
          <w:sz w:val="32"/>
          <w:szCs w:val="32"/>
        </w:rPr>
        <w:t>在报考同一</w:t>
      </w:r>
      <w:r>
        <w:rPr>
          <w:rFonts w:hint="default" w:ascii="Times New Roman" w:hAnsi="Times New Roman" w:eastAsia="仿宋_GB2312" w:cs="Times New Roman"/>
          <w:color w:val="auto"/>
          <w:sz w:val="32"/>
          <w:szCs w:val="32"/>
          <w:lang w:eastAsia="zh-CN"/>
        </w:rPr>
        <w:t>岗</w:t>
      </w:r>
      <w:r>
        <w:rPr>
          <w:rFonts w:hint="default" w:ascii="Times New Roman" w:hAnsi="Times New Roman" w:eastAsia="仿宋_GB2312" w:cs="Times New Roman"/>
          <w:color w:val="auto"/>
          <w:sz w:val="32"/>
          <w:szCs w:val="32"/>
        </w:rPr>
        <w:t>位的</w:t>
      </w:r>
      <w:r>
        <w:rPr>
          <w:rFonts w:hint="default" w:ascii="Times New Roman" w:hAnsi="Times New Roman" w:eastAsia="仿宋_GB2312" w:cs="Times New Roman"/>
          <w:color w:val="auto"/>
          <w:sz w:val="32"/>
          <w:szCs w:val="32"/>
          <w:lang w:eastAsia="zh-CN"/>
        </w:rPr>
        <w:t>应聘人员</w:t>
      </w:r>
      <w:r>
        <w:rPr>
          <w:rFonts w:hint="default" w:ascii="Times New Roman" w:hAnsi="Times New Roman" w:eastAsia="仿宋_GB2312" w:cs="Times New Roman"/>
          <w:color w:val="auto"/>
          <w:sz w:val="32"/>
          <w:szCs w:val="32"/>
        </w:rPr>
        <w:t>中</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kern w:val="0"/>
          <w:sz w:val="32"/>
          <w:szCs w:val="32"/>
          <w:highlight w:val="none"/>
          <w:u w:val="none"/>
        </w:rPr>
        <w:t>按笔试总成绩从高分到低分（不低于</w:t>
      </w:r>
      <w:r>
        <w:rPr>
          <w:rFonts w:hint="default" w:ascii="Times New Roman" w:hAnsi="Times New Roman" w:eastAsia="仿宋_GB2312" w:cs="Times New Roman"/>
          <w:kern w:val="0"/>
          <w:sz w:val="32"/>
          <w:szCs w:val="32"/>
          <w:highlight w:val="none"/>
          <w:u w:val="none"/>
          <w:lang w:val="en-US" w:eastAsia="zh-CN"/>
        </w:rPr>
        <w:t>合格</w:t>
      </w:r>
      <w:r>
        <w:rPr>
          <w:rFonts w:hint="default" w:ascii="Times New Roman" w:hAnsi="Times New Roman" w:eastAsia="仿宋_GB2312" w:cs="Times New Roman"/>
          <w:kern w:val="0"/>
          <w:sz w:val="32"/>
          <w:szCs w:val="32"/>
          <w:highlight w:val="none"/>
          <w:u w:val="none"/>
        </w:rPr>
        <w:t>分数线）依次递补人员参加面试资格</w:t>
      </w:r>
      <w:r>
        <w:rPr>
          <w:rFonts w:hint="default" w:ascii="Times New Roman" w:hAnsi="Times New Roman" w:eastAsia="仿宋_GB2312" w:cs="Times New Roman"/>
          <w:kern w:val="0"/>
          <w:sz w:val="32"/>
          <w:szCs w:val="32"/>
          <w:highlight w:val="none"/>
          <w:u w:val="none"/>
          <w:lang w:eastAsia="zh-CN"/>
        </w:rPr>
        <w:t>复审</w:t>
      </w:r>
      <w:r>
        <w:rPr>
          <w:rFonts w:hint="default" w:ascii="Times New Roman" w:hAnsi="Times New Roman" w:eastAsia="仿宋_GB2312" w:cs="Times New Roman"/>
          <w:kern w:val="0"/>
          <w:sz w:val="32"/>
          <w:szCs w:val="32"/>
          <w:highlight w:val="none"/>
          <w:u w:val="none"/>
        </w:rPr>
        <w:t>。递补进入面试资格</w:t>
      </w:r>
      <w:r>
        <w:rPr>
          <w:rFonts w:hint="default" w:ascii="Times New Roman" w:hAnsi="Times New Roman" w:eastAsia="仿宋_GB2312" w:cs="Times New Roman"/>
          <w:kern w:val="0"/>
          <w:sz w:val="32"/>
          <w:szCs w:val="32"/>
          <w:highlight w:val="none"/>
          <w:u w:val="none"/>
          <w:lang w:eastAsia="zh-CN"/>
        </w:rPr>
        <w:t>复审</w:t>
      </w:r>
      <w:r>
        <w:rPr>
          <w:rFonts w:hint="default" w:ascii="Times New Roman" w:hAnsi="Times New Roman" w:eastAsia="仿宋_GB2312" w:cs="Times New Roman"/>
          <w:kern w:val="0"/>
          <w:sz w:val="32"/>
          <w:szCs w:val="32"/>
          <w:highlight w:val="none"/>
          <w:u w:val="none"/>
        </w:rPr>
        <w:t>的人员，未在规定时间内参加面试资格</w:t>
      </w:r>
      <w:r>
        <w:rPr>
          <w:rFonts w:hint="default" w:ascii="Times New Roman" w:hAnsi="Times New Roman" w:eastAsia="仿宋_GB2312" w:cs="Times New Roman"/>
          <w:kern w:val="0"/>
          <w:sz w:val="32"/>
          <w:szCs w:val="32"/>
          <w:highlight w:val="none"/>
          <w:u w:val="none"/>
          <w:lang w:eastAsia="zh-CN"/>
        </w:rPr>
        <w:t>复审</w:t>
      </w:r>
      <w:r>
        <w:rPr>
          <w:rFonts w:hint="default" w:ascii="Times New Roman" w:hAnsi="Times New Roman" w:eastAsia="仿宋_GB2312" w:cs="Times New Roman"/>
          <w:kern w:val="0"/>
          <w:sz w:val="32"/>
          <w:szCs w:val="32"/>
          <w:highlight w:val="none"/>
          <w:u w:val="none"/>
        </w:rPr>
        <w:t>的，</w:t>
      </w:r>
      <w:r>
        <w:rPr>
          <w:rFonts w:hint="default" w:ascii="Times New Roman" w:hAnsi="Times New Roman" w:eastAsia="仿宋_GB2312" w:cs="Times New Roman"/>
          <w:kern w:val="0"/>
          <w:sz w:val="32"/>
          <w:szCs w:val="32"/>
          <w:highlight w:val="none"/>
          <w:u w:val="none"/>
          <w:lang w:eastAsia="zh-CN"/>
        </w:rPr>
        <w:t>取消面试资格</w:t>
      </w:r>
      <w:r>
        <w:rPr>
          <w:rFonts w:hint="default" w:ascii="Times New Roman" w:hAnsi="Times New Roman" w:eastAsia="仿宋_GB2312" w:cs="Times New Roman"/>
          <w:kern w:val="0"/>
          <w:sz w:val="32"/>
          <w:szCs w:val="32"/>
          <w:highlight w:val="none"/>
          <w:u w:val="none"/>
        </w:rPr>
        <w:t>，责任</w:t>
      </w:r>
      <w:r>
        <w:rPr>
          <w:rFonts w:hint="default" w:ascii="Times New Roman" w:hAnsi="Times New Roman" w:eastAsia="仿宋_GB2312" w:cs="Times New Roman"/>
          <w:kern w:val="0"/>
          <w:sz w:val="32"/>
          <w:szCs w:val="32"/>
          <w:highlight w:val="none"/>
          <w:u w:val="none"/>
          <w:lang w:eastAsia="zh-CN"/>
        </w:rPr>
        <w:t>由</w:t>
      </w:r>
      <w:r>
        <w:rPr>
          <w:rFonts w:hint="default" w:ascii="Times New Roman" w:hAnsi="Times New Roman" w:eastAsia="仿宋_GB2312" w:cs="Times New Roman"/>
          <w:kern w:val="0"/>
          <w:sz w:val="32"/>
          <w:szCs w:val="32"/>
          <w:highlight w:val="none"/>
          <w:u w:val="none"/>
          <w:lang w:val="en-US" w:eastAsia="zh-CN"/>
        </w:rPr>
        <w:t>应聘人员</w:t>
      </w:r>
      <w:r>
        <w:rPr>
          <w:rFonts w:hint="default" w:ascii="Times New Roman" w:hAnsi="Times New Roman" w:eastAsia="仿宋_GB2312" w:cs="Times New Roman"/>
          <w:kern w:val="0"/>
          <w:sz w:val="32"/>
          <w:szCs w:val="32"/>
          <w:highlight w:val="none"/>
          <w:u w:val="none"/>
          <w:lang w:eastAsia="zh-CN"/>
        </w:rPr>
        <w:t>承担</w:t>
      </w:r>
      <w:r>
        <w:rPr>
          <w:rFonts w:hint="default" w:ascii="Times New Roman" w:hAnsi="Times New Roman" w:eastAsia="仿宋_GB2312" w:cs="Times New Roman"/>
          <w:kern w:val="0"/>
          <w:sz w:val="32"/>
          <w:szCs w:val="32"/>
          <w:highlight w:val="none"/>
          <w:u w:val="none"/>
        </w:rPr>
        <w:t>。</w:t>
      </w:r>
      <w:r>
        <w:rPr>
          <w:rFonts w:hint="default" w:ascii="Times New Roman" w:hAnsi="Times New Roman" w:eastAsia="仿宋_GB2312" w:cs="Times New Roman"/>
          <w:color w:val="auto"/>
          <w:sz w:val="32"/>
          <w:szCs w:val="32"/>
          <w:highlight w:val="none"/>
          <w:lang w:val="en-US" w:eastAsia="zh-CN"/>
        </w:rPr>
        <w:t>本环节递补不超过两次。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cs="Times New Roman"/>
          <w:color w:val="auto"/>
          <w:highlight w:val="none"/>
          <w:lang w:eastAsia="zh-CN"/>
        </w:rPr>
      </w:pPr>
      <w:r>
        <w:rPr>
          <w:rFonts w:hint="default" w:ascii="Times New Roman" w:hAnsi="Times New Roman" w:eastAsia="仿宋_GB2312" w:cs="Times New Roman"/>
          <w:b/>
          <w:kern w:val="0"/>
          <w:sz w:val="32"/>
          <w:szCs w:val="32"/>
          <w:lang w:eastAsia="zh-CN"/>
        </w:rPr>
        <w:t>第一次</w:t>
      </w:r>
      <w:r>
        <w:rPr>
          <w:rFonts w:hint="default" w:ascii="Times New Roman" w:hAnsi="Times New Roman" w:eastAsia="仿宋_GB2312" w:cs="Times New Roman"/>
          <w:b/>
          <w:kern w:val="0"/>
          <w:sz w:val="32"/>
          <w:szCs w:val="32"/>
        </w:rPr>
        <w:t>递补</w:t>
      </w:r>
      <w:r>
        <w:rPr>
          <w:rFonts w:hint="default" w:ascii="Times New Roman" w:hAnsi="Times New Roman" w:eastAsia="仿宋_GB2312" w:cs="Times New Roman"/>
          <w:b/>
          <w:kern w:val="0"/>
          <w:sz w:val="32"/>
          <w:szCs w:val="32"/>
          <w:lang w:eastAsia="zh-CN"/>
        </w:rPr>
        <w:t>面试</w:t>
      </w:r>
      <w:r>
        <w:rPr>
          <w:rFonts w:hint="default" w:ascii="Times New Roman" w:hAnsi="Times New Roman" w:eastAsia="仿宋_GB2312" w:cs="Times New Roman"/>
          <w:b/>
          <w:kern w:val="0"/>
          <w:sz w:val="32"/>
          <w:szCs w:val="32"/>
        </w:rPr>
        <w:t>资格</w:t>
      </w:r>
      <w:r>
        <w:rPr>
          <w:rFonts w:hint="default" w:ascii="Times New Roman" w:hAnsi="Times New Roman" w:eastAsia="仿宋_GB2312" w:cs="Times New Roman"/>
          <w:b/>
          <w:kern w:val="0"/>
          <w:sz w:val="32"/>
          <w:szCs w:val="32"/>
          <w:lang w:eastAsia="zh-CN"/>
        </w:rPr>
        <w:t>复审相关事项，</w:t>
      </w:r>
      <w:r>
        <w:rPr>
          <w:rFonts w:hint="default" w:ascii="Times New Roman" w:hAnsi="Times New Roman" w:eastAsia="仿宋_GB2312" w:cs="Times New Roman"/>
          <w:b/>
          <w:kern w:val="0"/>
          <w:sz w:val="32"/>
          <w:szCs w:val="32"/>
        </w:rPr>
        <w:t>将于</w:t>
      </w:r>
      <w:r>
        <w:rPr>
          <w:rFonts w:hint="default" w:ascii="Times New Roman" w:hAnsi="Times New Roman" w:eastAsia="仿宋_GB2312" w:cs="Times New Roman"/>
          <w:b/>
          <w:kern w:val="0"/>
          <w:sz w:val="32"/>
          <w:szCs w:val="32"/>
          <w:lang w:val="en-US" w:eastAsia="zh-CN"/>
        </w:rPr>
        <w:t>2026年6月4日</w:t>
      </w:r>
      <w:r>
        <w:rPr>
          <w:rFonts w:hint="default" w:ascii="Times New Roman" w:hAnsi="Times New Roman" w:eastAsia="仿宋_GB2312" w:cs="Times New Roman"/>
          <w:b/>
          <w:kern w:val="0"/>
          <w:sz w:val="32"/>
          <w:szCs w:val="32"/>
        </w:rPr>
        <w:t>在乐山人事考试网公布</w:t>
      </w:r>
      <w:r>
        <w:rPr>
          <w:rFonts w:hint="default" w:ascii="Times New Roman" w:hAnsi="Times New Roman" w:eastAsia="仿宋_GB2312" w:cs="Times New Roman"/>
          <w:b/>
          <w:kern w:val="0"/>
          <w:sz w:val="32"/>
          <w:szCs w:val="32"/>
          <w:lang w:eastAsia="zh-CN"/>
        </w:rPr>
        <w:t>；第二次递补面试资格复审相关事项，将于</w:t>
      </w:r>
      <w:r>
        <w:rPr>
          <w:rFonts w:hint="default" w:ascii="Times New Roman" w:hAnsi="Times New Roman" w:eastAsia="仿宋_GB2312" w:cs="Times New Roman"/>
          <w:b/>
          <w:kern w:val="0"/>
          <w:sz w:val="32"/>
          <w:szCs w:val="32"/>
          <w:lang w:val="en-US" w:eastAsia="zh-CN"/>
        </w:rPr>
        <w:t>2026年6月8日在乐山人事考试网公布。</w:t>
      </w:r>
      <w:r>
        <w:rPr>
          <w:rFonts w:hint="default" w:ascii="Times New Roman" w:hAnsi="Times New Roman" w:eastAsia="仿宋_GB2312" w:cs="Times New Roman"/>
          <w:b/>
          <w:kern w:val="0"/>
          <w:sz w:val="32"/>
          <w:szCs w:val="32"/>
        </w:rPr>
        <w:t>请有可能进入递补资格</w:t>
      </w:r>
      <w:r>
        <w:rPr>
          <w:rFonts w:hint="default" w:ascii="Times New Roman" w:hAnsi="Times New Roman" w:eastAsia="仿宋_GB2312" w:cs="Times New Roman"/>
          <w:b/>
          <w:kern w:val="0"/>
          <w:sz w:val="32"/>
          <w:szCs w:val="32"/>
          <w:lang w:eastAsia="zh-CN"/>
        </w:rPr>
        <w:t>复审</w:t>
      </w:r>
      <w:r>
        <w:rPr>
          <w:rFonts w:hint="default" w:ascii="Times New Roman" w:hAnsi="Times New Roman" w:eastAsia="仿宋_GB2312" w:cs="Times New Roman"/>
          <w:b/>
          <w:kern w:val="0"/>
          <w:sz w:val="32"/>
          <w:szCs w:val="32"/>
        </w:rPr>
        <w:t>的</w:t>
      </w:r>
      <w:r>
        <w:rPr>
          <w:rFonts w:hint="default" w:ascii="Times New Roman" w:hAnsi="Times New Roman" w:eastAsia="仿宋_GB2312" w:cs="Times New Roman"/>
          <w:b/>
          <w:kern w:val="0"/>
          <w:sz w:val="32"/>
          <w:szCs w:val="32"/>
          <w:lang w:val="en-US" w:eastAsia="zh-CN"/>
        </w:rPr>
        <w:t>应聘人员</w:t>
      </w:r>
      <w:r>
        <w:rPr>
          <w:rFonts w:hint="default" w:ascii="Times New Roman" w:hAnsi="Times New Roman" w:eastAsia="仿宋_GB2312" w:cs="Times New Roman"/>
          <w:b/>
          <w:kern w:val="0"/>
          <w:sz w:val="32"/>
          <w:szCs w:val="32"/>
        </w:rPr>
        <w:t>密切关注。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lang w:val="en-US" w:eastAsia="zh-CN"/>
        </w:rPr>
        <w:t>七</w:t>
      </w:r>
      <w:r>
        <w:rPr>
          <w:rFonts w:hint="default" w:ascii="Times New Roman" w:hAnsi="Times New Roman" w:eastAsia="黑体" w:cs="Times New Roman"/>
          <w:bCs/>
          <w:kern w:val="0"/>
          <w:sz w:val="32"/>
          <w:szCs w:val="32"/>
        </w:rPr>
        <w:t>、面试缴费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Times New Roman" w:hAnsi="Times New Roman" w:eastAsia="仿宋_GB2312" w:cs="Times New Roman"/>
          <w:kern w:val="0"/>
          <w:sz w:val="32"/>
          <w:szCs w:val="32"/>
          <w:highlight w:val="yellow"/>
        </w:rPr>
      </w:pPr>
      <w:r>
        <w:rPr>
          <w:rFonts w:hint="default" w:ascii="Times New Roman" w:hAnsi="Times New Roman" w:eastAsia="仿宋_GB2312" w:cs="Times New Roman"/>
          <w:kern w:val="0"/>
          <w:sz w:val="32"/>
          <w:szCs w:val="32"/>
        </w:rPr>
        <w:t>经资格</w:t>
      </w:r>
      <w:r>
        <w:rPr>
          <w:rFonts w:hint="default" w:ascii="Times New Roman" w:hAnsi="Times New Roman" w:eastAsia="仿宋_GB2312" w:cs="Times New Roman"/>
          <w:kern w:val="0"/>
          <w:sz w:val="32"/>
          <w:szCs w:val="32"/>
          <w:lang w:eastAsia="zh-CN"/>
        </w:rPr>
        <w:t>复审</w:t>
      </w:r>
      <w:r>
        <w:rPr>
          <w:rFonts w:hint="default" w:ascii="Times New Roman" w:hAnsi="Times New Roman" w:eastAsia="仿宋_GB2312" w:cs="Times New Roman"/>
          <w:kern w:val="0"/>
          <w:sz w:val="32"/>
          <w:szCs w:val="32"/>
        </w:rPr>
        <w:t>合格的</w:t>
      </w:r>
      <w:r>
        <w:rPr>
          <w:rFonts w:hint="default" w:ascii="Times New Roman" w:hAnsi="Times New Roman" w:eastAsia="仿宋_GB2312" w:cs="Times New Roman"/>
          <w:kern w:val="0"/>
          <w:sz w:val="32"/>
          <w:szCs w:val="32"/>
          <w:lang w:val="en-US" w:eastAsia="zh-CN"/>
        </w:rPr>
        <w:t>应聘人员</w:t>
      </w:r>
      <w:r>
        <w:rPr>
          <w:rFonts w:hint="default" w:ascii="Times New Roman" w:hAnsi="Times New Roman" w:eastAsia="仿宋_GB2312" w:cs="Times New Roman"/>
          <w:kern w:val="0"/>
          <w:sz w:val="32"/>
          <w:szCs w:val="32"/>
        </w:rPr>
        <w:t>，按照规定缴纳面试考务费</w:t>
      </w:r>
      <w:r>
        <w:rPr>
          <w:rFonts w:hint="default" w:ascii="Times New Roman" w:hAnsi="Times New Roman" w:eastAsia="仿宋_GB2312" w:cs="Times New Roman"/>
          <w:kern w:val="0"/>
          <w:sz w:val="32"/>
          <w:szCs w:val="32"/>
        </w:rPr>
        <w:t>80</w:t>
      </w:r>
      <w:r>
        <w:rPr>
          <w:rFonts w:hint="default" w:ascii="Times New Roman" w:hAnsi="Times New Roman" w:eastAsia="仿宋_GB2312" w:cs="Times New Roman"/>
          <w:kern w:val="0"/>
          <w:sz w:val="32"/>
          <w:szCs w:val="32"/>
        </w:rPr>
        <w:t>元（请自备现金零钞）后领取《面试通知书》，进入面试；</w:t>
      </w:r>
      <w:r>
        <w:rPr>
          <w:rFonts w:hint="default" w:ascii="Times New Roman" w:hAnsi="Times New Roman" w:eastAsia="仿宋_GB2312" w:cs="Times New Roman"/>
          <w:kern w:val="0"/>
          <w:sz w:val="32"/>
          <w:szCs w:val="32"/>
          <w:highlight w:val="none"/>
          <w:u w:val="none"/>
          <w:lang w:val="en-US" w:eastAsia="zh-CN"/>
        </w:rPr>
        <w:t>应聘人员</w:t>
      </w:r>
      <w:r>
        <w:rPr>
          <w:rFonts w:hint="default" w:ascii="Times New Roman" w:hAnsi="Times New Roman" w:eastAsia="仿宋_GB2312" w:cs="Times New Roman"/>
          <w:kern w:val="0"/>
          <w:sz w:val="32"/>
          <w:szCs w:val="32"/>
          <w:highlight w:val="none"/>
          <w:u w:val="none"/>
        </w:rPr>
        <w:t>须按《面试通知书》的要求，于指定的时间到指定的地点参加面试，</w:t>
      </w:r>
      <w:r>
        <w:rPr>
          <w:rFonts w:hint="default" w:ascii="Times New Roman" w:hAnsi="Times New Roman" w:eastAsia="仿宋_GB2312" w:cs="Times New Roman"/>
          <w:kern w:val="0"/>
          <w:sz w:val="32"/>
          <w:szCs w:val="32"/>
          <w:highlight w:val="none"/>
        </w:rPr>
        <w:t>未按规定参加面试的</w:t>
      </w:r>
      <w:r>
        <w:rPr>
          <w:rFonts w:hint="default" w:ascii="Times New Roman" w:hAnsi="Times New Roman" w:eastAsia="仿宋_GB2312" w:cs="Times New Roman"/>
          <w:kern w:val="0"/>
          <w:sz w:val="32"/>
          <w:szCs w:val="32"/>
          <w:highlight w:val="none"/>
          <w:lang w:val="en-US" w:eastAsia="zh-CN"/>
        </w:rPr>
        <w:t>应聘人员</w:t>
      </w:r>
      <w:r>
        <w:rPr>
          <w:rFonts w:hint="default" w:ascii="Times New Roman" w:hAnsi="Times New Roman" w:eastAsia="仿宋_GB2312" w:cs="Times New Roman"/>
          <w:kern w:val="0"/>
          <w:sz w:val="32"/>
          <w:szCs w:val="32"/>
          <w:highlight w:val="none"/>
        </w:rPr>
        <w:t>，</w:t>
      </w:r>
      <w:bookmarkStart w:id="1" w:name="OLE_LINK10"/>
      <w:r>
        <w:rPr>
          <w:rFonts w:hint="default" w:ascii="Times New Roman" w:hAnsi="Times New Roman" w:eastAsia="仿宋_GB2312" w:cs="Times New Roman"/>
          <w:kern w:val="0"/>
          <w:sz w:val="32"/>
          <w:szCs w:val="32"/>
          <w:highlight w:val="none"/>
          <w:lang w:eastAsia="zh-CN"/>
        </w:rPr>
        <w:t>取消</w:t>
      </w:r>
      <w:r>
        <w:rPr>
          <w:rFonts w:hint="default" w:ascii="Times New Roman" w:hAnsi="Times New Roman" w:eastAsia="仿宋_GB2312" w:cs="Times New Roman"/>
          <w:kern w:val="0"/>
          <w:sz w:val="32"/>
          <w:szCs w:val="32"/>
          <w:highlight w:val="none"/>
        </w:rPr>
        <w:t>面试</w:t>
      </w:r>
      <w:r>
        <w:rPr>
          <w:rFonts w:hint="default" w:ascii="Times New Roman" w:hAnsi="Times New Roman" w:eastAsia="仿宋_GB2312" w:cs="Times New Roman"/>
          <w:kern w:val="0"/>
          <w:sz w:val="32"/>
          <w:szCs w:val="32"/>
          <w:highlight w:val="none"/>
          <w:lang w:eastAsia="zh-CN"/>
        </w:rPr>
        <w:t>和</w:t>
      </w:r>
      <w:r>
        <w:rPr>
          <w:rFonts w:hint="default" w:ascii="Times New Roman" w:hAnsi="Times New Roman" w:eastAsia="仿宋_GB2312" w:cs="Times New Roman"/>
          <w:kern w:val="0"/>
          <w:sz w:val="32"/>
          <w:szCs w:val="32"/>
          <w:highlight w:val="none"/>
        </w:rPr>
        <w:t>下一环节</w:t>
      </w:r>
      <w:r>
        <w:rPr>
          <w:rFonts w:hint="default" w:ascii="Times New Roman" w:hAnsi="Times New Roman" w:eastAsia="仿宋_GB2312" w:cs="Times New Roman"/>
          <w:kern w:val="0"/>
          <w:sz w:val="32"/>
          <w:szCs w:val="32"/>
          <w:highlight w:val="none"/>
          <w:lang w:eastAsia="zh-CN"/>
        </w:rPr>
        <w:t>资格</w:t>
      </w:r>
      <w:r>
        <w:rPr>
          <w:rFonts w:hint="default" w:ascii="Times New Roman" w:hAnsi="Times New Roman" w:eastAsia="仿宋_GB2312" w:cs="Times New Roman"/>
          <w:kern w:val="0"/>
          <w:sz w:val="32"/>
          <w:szCs w:val="32"/>
          <w:highlight w:val="none"/>
        </w:rPr>
        <w:t>。</w:t>
      </w:r>
    </w:p>
    <w:bookmarkEnd w:id="1"/>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lang w:val="en-US" w:eastAsia="zh-CN"/>
        </w:rPr>
        <w:t>八</w:t>
      </w:r>
      <w:r>
        <w:rPr>
          <w:rFonts w:hint="default" w:ascii="Times New Roman" w:hAnsi="Times New Roman" w:eastAsia="黑体" w:cs="Times New Roman"/>
          <w:bCs/>
          <w:kern w:val="0"/>
          <w:sz w:val="32"/>
          <w:szCs w:val="32"/>
        </w:rPr>
        <w:t>、其他事项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highlight w:val="none"/>
        </w:rPr>
        <w:t>（</w:t>
      </w:r>
      <w:r>
        <w:rPr>
          <w:rFonts w:hint="default" w:ascii="Times New Roman" w:hAnsi="Times New Roman" w:eastAsia="仿宋_GB2312" w:cs="Times New Roman"/>
          <w:kern w:val="0"/>
          <w:sz w:val="32"/>
          <w:szCs w:val="32"/>
          <w:highlight w:val="none"/>
          <w:lang w:val="en-US" w:eastAsia="zh-CN"/>
        </w:rPr>
        <w:t>一</w:t>
      </w:r>
      <w:r>
        <w:rPr>
          <w:rFonts w:hint="default" w:ascii="Times New Roman" w:hAnsi="Times New Roman" w:eastAsia="仿宋_GB2312" w:cs="Times New Roman"/>
          <w:kern w:val="0"/>
          <w:sz w:val="32"/>
          <w:szCs w:val="32"/>
          <w:highlight w:val="none"/>
        </w:rPr>
        <w:t>）</w:t>
      </w:r>
      <w:r>
        <w:rPr>
          <w:rFonts w:hint="default" w:ascii="Times New Roman" w:hAnsi="Times New Roman" w:eastAsia="仿宋_GB2312" w:cs="Times New Roman"/>
          <w:kern w:val="0"/>
          <w:sz w:val="32"/>
          <w:szCs w:val="32"/>
          <w:highlight w:val="none"/>
        </w:rPr>
        <w:t>面试成绩保留到小数点后两位数（按四舍五入法处理）</w:t>
      </w:r>
      <w:r>
        <w:rPr>
          <w:rFonts w:hint="default" w:ascii="Times New Roman" w:hAnsi="Times New Roman" w:eastAsia="仿宋_GB2312" w:cs="Times New Roman"/>
          <w:b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（二）请</w:t>
      </w:r>
      <w:r>
        <w:rPr>
          <w:rFonts w:hint="default" w:ascii="Times New Roman" w:hAnsi="Times New Roman" w:eastAsia="仿宋_GB2312" w:cs="Times New Roman"/>
          <w:kern w:val="0"/>
          <w:sz w:val="32"/>
          <w:szCs w:val="32"/>
        </w:rPr>
        <w:t>提前安排好行程，确保能按时参加</w:t>
      </w:r>
      <w:r>
        <w:rPr>
          <w:rFonts w:hint="default" w:ascii="Times New Roman" w:hAnsi="Times New Roman" w:eastAsia="仿宋_GB2312" w:cs="Times New Roman"/>
          <w:kern w:val="0"/>
          <w:sz w:val="32"/>
          <w:szCs w:val="32"/>
          <w:lang w:eastAsia="zh-CN"/>
        </w:rPr>
        <w:t>面试资格复审</w:t>
      </w:r>
      <w:r>
        <w:rPr>
          <w:rFonts w:hint="default" w:ascii="Times New Roman" w:hAnsi="Times New Roman" w:eastAsia="仿宋_GB2312" w:cs="Times New Roman"/>
          <w:kern w:val="0"/>
          <w:sz w:val="32"/>
          <w:szCs w:val="32"/>
        </w:rPr>
        <w:t>和面试。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三</w:t>
      </w:r>
      <w:r>
        <w:rPr>
          <w:rFonts w:hint="default" w:ascii="Times New Roman" w:hAnsi="Times New Roman" w:eastAsia="仿宋_GB2312" w:cs="Times New Roman"/>
          <w:kern w:val="0"/>
          <w:sz w:val="32"/>
          <w:szCs w:val="32"/>
        </w:rPr>
        <w:t>）参加</w:t>
      </w:r>
      <w:r>
        <w:rPr>
          <w:rFonts w:hint="default" w:ascii="Times New Roman" w:hAnsi="Times New Roman" w:eastAsia="仿宋_GB2312" w:cs="Times New Roman"/>
          <w:kern w:val="0"/>
          <w:sz w:val="32"/>
          <w:szCs w:val="32"/>
          <w:lang w:eastAsia="zh-CN"/>
        </w:rPr>
        <w:t>面试资格复审</w:t>
      </w:r>
      <w:r>
        <w:rPr>
          <w:rFonts w:hint="default" w:ascii="Times New Roman" w:hAnsi="Times New Roman" w:eastAsia="仿宋_GB2312" w:cs="Times New Roman"/>
          <w:kern w:val="0"/>
          <w:sz w:val="32"/>
          <w:szCs w:val="32"/>
          <w:lang w:val="en-US" w:eastAsia="zh-CN"/>
        </w:rPr>
        <w:t>应聘人员</w:t>
      </w:r>
      <w:r>
        <w:rPr>
          <w:rFonts w:hint="default" w:ascii="Times New Roman" w:hAnsi="Times New Roman" w:eastAsia="仿宋_GB2312" w:cs="Times New Roman"/>
          <w:kern w:val="0"/>
          <w:sz w:val="32"/>
          <w:szCs w:val="32"/>
        </w:rPr>
        <w:t>提供的材料必须真实、有效，若提供虚假材料或隐瞒有关情况骗取面试资格或</w:t>
      </w:r>
      <w:r>
        <w:rPr>
          <w:rFonts w:hint="default" w:ascii="Times New Roman" w:hAnsi="Times New Roman" w:eastAsia="仿宋_GB2312" w:cs="Times New Roman"/>
          <w:kern w:val="0"/>
          <w:sz w:val="32"/>
          <w:szCs w:val="32"/>
          <w:lang w:eastAsia="zh-CN"/>
        </w:rPr>
        <w:t>聘</w:t>
      </w:r>
      <w:r>
        <w:rPr>
          <w:rFonts w:hint="default" w:ascii="Times New Roman" w:hAnsi="Times New Roman" w:eastAsia="仿宋_GB2312" w:cs="Times New Roman"/>
          <w:kern w:val="0"/>
          <w:sz w:val="32"/>
          <w:szCs w:val="32"/>
        </w:rPr>
        <w:t>用的，取消其面试或</w:t>
      </w:r>
      <w:r>
        <w:rPr>
          <w:rFonts w:hint="default" w:ascii="Times New Roman" w:hAnsi="Times New Roman" w:eastAsia="仿宋_GB2312" w:cs="Times New Roman"/>
          <w:kern w:val="0"/>
          <w:sz w:val="32"/>
          <w:szCs w:val="32"/>
          <w:lang w:eastAsia="zh-CN"/>
        </w:rPr>
        <w:t>聘</w:t>
      </w:r>
      <w:r>
        <w:rPr>
          <w:rFonts w:hint="default" w:ascii="Times New Roman" w:hAnsi="Times New Roman" w:eastAsia="仿宋_GB2312" w:cs="Times New Roman"/>
          <w:kern w:val="0"/>
          <w:sz w:val="32"/>
          <w:szCs w:val="32"/>
        </w:rPr>
        <w:t>用资格。</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w:t>
      </w:r>
      <w:r>
        <w:rPr>
          <w:rFonts w:hint="default" w:ascii="Times New Roman" w:hAnsi="Times New Roman" w:eastAsia="仿宋_GB2312" w:cs="Times New Roman"/>
          <w:color w:val="auto"/>
          <w:kern w:val="0"/>
          <w:sz w:val="32"/>
          <w:szCs w:val="32"/>
          <w:highlight w:val="none"/>
          <w:lang w:val="en-US" w:eastAsia="zh-CN"/>
        </w:rPr>
        <w:t>四</w:t>
      </w:r>
      <w:r>
        <w:rPr>
          <w:rFonts w:hint="default" w:ascii="Times New Roman" w:hAnsi="Times New Roman" w:eastAsia="仿宋_GB2312" w:cs="Times New Roman"/>
          <w:color w:val="auto"/>
          <w:kern w:val="0"/>
          <w:sz w:val="32"/>
          <w:szCs w:val="32"/>
          <w:highlight w:val="none"/>
        </w:rPr>
        <w:t>）温馨提示：</w:t>
      </w:r>
      <w:r>
        <w:rPr>
          <w:rFonts w:hint="default" w:ascii="Times New Roman" w:hAnsi="Times New Roman" w:eastAsia="仿宋_GB2312" w:cs="Times New Roman"/>
          <w:color w:val="auto"/>
          <w:kern w:val="0"/>
          <w:sz w:val="32"/>
          <w:szCs w:val="32"/>
          <w:highlight w:val="none"/>
          <w:lang w:val="en-US" w:eastAsia="zh-CN"/>
        </w:rPr>
        <w:t>请妥善保管《面试通知书》，以便在招聘各环节使用。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textAlignment w:val="auto"/>
        <w:rPr>
          <w:rFonts w:hint="default" w:ascii="Times New Roman" w:hAnsi="Times New Roman" w:eastAsia="仿宋_GB2312" w:cs="Times New Roman"/>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1598" w:leftChars="304" w:right="0" w:hanging="960" w:hangingChars="3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附件</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2026年上半年</w:t>
      </w:r>
      <w:r>
        <w:rPr>
          <w:rFonts w:hint="default" w:ascii="Times New Roman" w:hAnsi="Times New Roman" w:eastAsia="仿宋_GB2312" w:cs="Times New Roman"/>
          <w:kern w:val="0"/>
          <w:sz w:val="32"/>
          <w:szCs w:val="32"/>
          <w:lang w:eastAsia="zh-CN"/>
        </w:rPr>
        <w:t>沐川县</w:t>
      </w:r>
      <w:r>
        <w:rPr>
          <w:rFonts w:hint="default" w:ascii="Times New Roman" w:hAnsi="Times New Roman" w:eastAsia="仿宋_GB2312" w:cs="Times New Roman"/>
          <w:kern w:val="0"/>
          <w:sz w:val="32"/>
          <w:szCs w:val="32"/>
        </w:rPr>
        <w:t>事业单位公</w:t>
      </w:r>
      <w:bookmarkStart w:id="2" w:name="_GoBack"/>
      <w:bookmarkEnd w:id="2"/>
      <w:r>
        <w:rPr>
          <w:rFonts w:hint="default" w:ascii="Times New Roman" w:hAnsi="Times New Roman" w:eastAsia="仿宋_GB2312" w:cs="Times New Roman"/>
          <w:kern w:val="0"/>
          <w:sz w:val="32"/>
          <w:szCs w:val="32"/>
        </w:rPr>
        <w:t>开</w:t>
      </w:r>
      <w:r>
        <w:rPr>
          <w:rFonts w:hint="default" w:ascii="Times New Roman" w:hAnsi="Times New Roman" w:eastAsia="仿宋_GB2312" w:cs="Times New Roman"/>
          <w:kern w:val="0"/>
          <w:sz w:val="32"/>
          <w:szCs w:val="32"/>
          <w:lang w:eastAsia="zh-CN"/>
        </w:rPr>
        <w:t>考试</w:t>
      </w:r>
      <w:r>
        <w:rPr>
          <w:rFonts w:hint="default" w:ascii="Times New Roman" w:hAnsi="Times New Roman" w:eastAsia="仿宋_GB2312" w:cs="Times New Roman"/>
          <w:kern w:val="0"/>
          <w:sz w:val="32"/>
          <w:szCs w:val="32"/>
        </w:rPr>
        <w:t>招聘工作人员</w:t>
      </w:r>
      <w:r>
        <w:rPr>
          <w:rFonts w:hint="default" w:ascii="Times New Roman" w:hAnsi="Times New Roman" w:eastAsia="仿宋_GB2312" w:cs="Times New Roman"/>
          <w:kern w:val="0"/>
          <w:sz w:val="32"/>
          <w:szCs w:val="32"/>
          <w:lang w:eastAsia="zh-CN"/>
        </w:rPr>
        <w:t>面试资格复审</w:t>
      </w:r>
      <w:r>
        <w:rPr>
          <w:rFonts w:hint="default" w:ascii="Times New Roman" w:hAnsi="Times New Roman" w:eastAsia="仿宋_GB2312" w:cs="Times New Roman"/>
          <w:kern w:val="0"/>
          <w:sz w:val="32"/>
          <w:szCs w:val="32"/>
        </w:rPr>
        <w:t>人员名单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60"/>
        <w:textAlignment w:val="auto"/>
        <w:rPr>
          <w:rFonts w:hint="default" w:ascii="Times New Roman" w:hAnsi="Times New Roman" w:eastAsia="仿宋_GB2312" w:cs="Times New Roman"/>
          <w:kern w:val="0"/>
          <w:sz w:val="32"/>
          <w:szCs w:val="32"/>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3680" w:firstLineChars="1150"/>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rPr>
        <w:t xml:space="preserve">     </w:t>
      </w:r>
      <w:r>
        <w:rPr>
          <w:rFonts w:hint="default" w:ascii="Times New Roman" w:hAnsi="Times New Roman" w:eastAsia="仿宋_GB2312" w:cs="Times New Roman"/>
          <w:kern w:val="0"/>
          <w:sz w:val="32"/>
          <w:szCs w:val="32"/>
          <w:lang w:eastAsia="zh-CN"/>
        </w:rPr>
        <w:t>沐川县</w:t>
      </w:r>
      <w:r>
        <w:rPr>
          <w:rFonts w:hint="default" w:ascii="Times New Roman" w:hAnsi="Times New Roman" w:eastAsia="仿宋_GB2312" w:cs="Times New Roman"/>
          <w:kern w:val="0"/>
          <w:sz w:val="32"/>
          <w:szCs w:val="32"/>
        </w:rPr>
        <w:t>人力资源和社会保障局</w:t>
      </w:r>
      <w:r>
        <w:rPr>
          <w:rFonts w:hint="default" w:ascii="Times New Roman" w:hAnsi="Times New Roman" w:eastAsia="仿宋_GB2312" w:cs="Times New Roman"/>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kern w:val="0"/>
          <w:sz w:val="32"/>
          <w:szCs w:val="32"/>
          <w:lang w:val="en-US" w:eastAsia="zh-CN"/>
        </w:rPr>
        <w:t>20</w:t>
      </w:r>
      <w:r>
        <w:rPr>
          <w:rFonts w:hint="default" w:ascii="Times New Roman" w:hAnsi="Times New Roman" w:eastAsia="仿宋_GB2312" w:cs="Times New Roman"/>
          <w:kern w:val="0"/>
          <w:sz w:val="32"/>
          <w:szCs w:val="32"/>
        </w:rPr>
        <w:t>2</w:t>
      </w:r>
      <w:r>
        <w:rPr>
          <w:rFonts w:hint="default" w:ascii="Times New Roman" w:hAnsi="Times New Roman" w:eastAsia="仿宋_GB2312" w:cs="Times New Roman"/>
          <w:kern w:val="0"/>
          <w:sz w:val="32"/>
          <w:szCs w:val="32"/>
          <w:lang w:val="en-US" w:eastAsia="zh-CN"/>
        </w:rPr>
        <w:t>6</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val="en-US" w:eastAsia="zh-CN"/>
        </w:rPr>
        <w:t>5</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lang w:val="en-US" w:eastAsia="zh-CN"/>
        </w:rPr>
        <w:t>29</w:t>
      </w:r>
      <w:r>
        <w:rPr>
          <w:rFonts w:hint="default" w:ascii="Times New Roman" w:hAnsi="Times New Roman" w:eastAsia="仿宋_GB2312" w:cs="Times New Roman"/>
          <w:kern w:val="0"/>
          <w:sz w:val="32"/>
          <w:szCs w:val="32"/>
        </w:rPr>
        <w:t>日</w:t>
      </w:r>
      <w:r>
        <w:rPr>
          <w:rFonts w:hint="default" w:ascii="Times New Roman" w:hAnsi="Times New Roman" w:eastAsia="仿宋_GB2312" w:cs="Times New Roman"/>
          <w:kern w:val="0"/>
          <w:sz w:val="32"/>
          <w:szCs w:val="32"/>
          <w:lang w:val="en-US" w:eastAsia="zh-CN"/>
        </w:rPr>
        <w:t xml:space="preserve">            </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wYjFmZjc3NzhkYmVmYmY5ZjQ3NTFmYWIyYzE4YjI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044493"/>
    <w:rsid w:val="01995B0E"/>
    <w:rsid w:val="03A85695"/>
    <w:rsid w:val="03CA2E30"/>
    <w:rsid w:val="04A722F0"/>
    <w:rsid w:val="04F3005E"/>
    <w:rsid w:val="05564539"/>
    <w:rsid w:val="05FD53BF"/>
    <w:rsid w:val="0668774E"/>
    <w:rsid w:val="079803A5"/>
    <w:rsid w:val="082A024B"/>
    <w:rsid w:val="08326E2F"/>
    <w:rsid w:val="08DF35DB"/>
    <w:rsid w:val="08F52F2D"/>
    <w:rsid w:val="09342515"/>
    <w:rsid w:val="09895AEA"/>
    <w:rsid w:val="0B8D2240"/>
    <w:rsid w:val="0CA26CEC"/>
    <w:rsid w:val="0CBD6B55"/>
    <w:rsid w:val="0F18578A"/>
    <w:rsid w:val="119B6B56"/>
    <w:rsid w:val="12C47EC1"/>
    <w:rsid w:val="14E9686F"/>
    <w:rsid w:val="15BB56AB"/>
    <w:rsid w:val="16B729CB"/>
    <w:rsid w:val="176B63F3"/>
    <w:rsid w:val="17FF0088"/>
    <w:rsid w:val="1B917B2A"/>
    <w:rsid w:val="1C683669"/>
    <w:rsid w:val="1D37200B"/>
    <w:rsid w:val="1D790876"/>
    <w:rsid w:val="1DCC77FB"/>
    <w:rsid w:val="1E6E5F01"/>
    <w:rsid w:val="1FED1B0C"/>
    <w:rsid w:val="2243270E"/>
    <w:rsid w:val="22665346"/>
    <w:rsid w:val="230E1708"/>
    <w:rsid w:val="242D0706"/>
    <w:rsid w:val="25F806CE"/>
    <w:rsid w:val="26F421D8"/>
    <w:rsid w:val="28321D4D"/>
    <w:rsid w:val="289A209D"/>
    <w:rsid w:val="2998070D"/>
    <w:rsid w:val="2C4F7D88"/>
    <w:rsid w:val="30F027A5"/>
    <w:rsid w:val="31720ADD"/>
    <w:rsid w:val="36491AE6"/>
    <w:rsid w:val="36DF5BE1"/>
    <w:rsid w:val="37EC6375"/>
    <w:rsid w:val="37FE115F"/>
    <w:rsid w:val="3ACA4067"/>
    <w:rsid w:val="3BD86E0D"/>
    <w:rsid w:val="3C2D1DA7"/>
    <w:rsid w:val="3CAF7C11"/>
    <w:rsid w:val="3D512A8B"/>
    <w:rsid w:val="3DD06251"/>
    <w:rsid w:val="3FFF4984"/>
    <w:rsid w:val="415F0DD0"/>
    <w:rsid w:val="41A50F7B"/>
    <w:rsid w:val="432033BE"/>
    <w:rsid w:val="457D0AF5"/>
    <w:rsid w:val="46250CEB"/>
    <w:rsid w:val="484B43AB"/>
    <w:rsid w:val="4CD86AB8"/>
    <w:rsid w:val="4CF915DB"/>
    <w:rsid w:val="4FDD5B7A"/>
    <w:rsid w:val="50B821E1"/>
    <w:rsid w:val="518476D5"/>
    <w:rsid w:val="51E92E0D"/>
    <w:rsid w:val="524D5852"/>
    <w:rsid w:val="52776E77"/>
    <w:rsid w:val="528D2CA6"/>
    <w:rsid w:val="546D64CF"/>
    <w:rsid w:val="58643919"/>
    <w:rsid w:val="59D12F27"/>
    <w:rsid w:val="5D3C44C5"/>
    <w:rsid w:val="5DFF723E"/>
    <w:rsid w:val="5E127261"/>
    <w:rsid w:val="5E897E97"/>
    <w:rsid w:val="5EA31C6B"/>
    <w:rsid w:val="5FDD1F8F"/>
    <w:rsid w:val="608679E4"/>
    <w:rsid w:val="61720E31"/>
    <w:rsid w:val="61DF7179"/>
    <w:rsid w:val="623C30C8"/>
    <w:rsid w:val="627364AC"/>
    <w:rsid w:val="62A63B7B"/>
    <w:rsid w:val="62CD65B9"/>
    <w:rsid w:val="62E62AFE"/>
    <w:rsid w:val="63B23A6F"/>
    <w:rsid w:val="63B34A3B"/>
    <w:rsid w:val="64A23A22"/>
    <w:rsid w:val="64D26E86"/>
    <w:rsid w:val="65564A2A"/>
    <w:rsid w:val="67372029"/>
    <w:rsid w:val="677671A1"/>
    <w:rsid w:val="69A27DD9"/>
    <w:rsid w:val="6A381ADF"/>
    <w:rsid w:val="6B8F75C1"/>
    <w:rsid w:val="6D4C218E"/>
    <w:rsid w:val="72B63145"/>
    <w:rsid w:val="733C3F1A"/>
    <w:rsid w:val="75F11F77"/>
    <w:rsid w:val="760F2C9B"/>
    <w:rsid w:val="784C3D31"/>
    <w:rsid w:val="78AF7E04"/>
    <w:rsid w:val="796632EA"/>
    <w:rsid w:val="7EB73ECF"/>
    <w:rsid w:val="D695A54D"/>
    <w:rsid w:val="DD3BA3C7"/>
    <w:rsid w:val="FF7559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2080</Words>
  <Characters>2195</Characters>
  <Lines>0</Lines>
  <Paragraphs>0</Paragraphs>
  <TotalTime>30</TotalTime>
  <ScaleCrop>false</ScaleCrop>
  <LinksUpToDate>false</LinksUpToDate>
  <CharactersWithSpaces>2269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2021-06-10T02:14:00Z</dcterms:created>
  <dc:creator>Administrator</dc:creator>
  <cp:lastModifiedBy>Administrator</cp:lastModifiedBy>
  <cp:lastPrinted>2025-05-29T08:47:00Z</cp:lastPrinted>
  <dcterms:modified xsi:type="dcterms:W3CDTF">2026-05-29T02:26:31Z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957311BDDDF143FCB15FF0D782363F46</vt:lpwstr>
  </property>
  <property fmtid="{D5CDD505-2E9C-101B-9397-08002B2CF9AE}" pid="4" name="KSOTemplateDocerSaveRecord">
    <vt:lpwstr>eyJoZGlkIjoiZDc5NmNhNDAwNzBkNTU0Y2I3MDVhZTQ1ZTRjMWFmYmYiLCJ1c2VySWQiOiIxMzY3ODQxMTA0In0=</vt:lpwstr>
  </property>
</Properties>
</file>